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56EF" w14:textId="0743D43F" w:rsidR="00BC0924" w:rsidRPr="00B5387B" w:rsidRDefault="63292190" w:rsidP="4E9E426C">
      <w:pPr>
        <w:rPr>
          <w:rFonts w:ascii="Montserrat" w:hAnsi="Montserrat" w:cs="Arial"/>
          <w:b/>
          <w:bCs/>
          <w:color w:val="88AAA9"/>
          <w:sz w:val="22"/>
          <w:szCs w:val="22"/>
          <w:lang w:val="en-GB"/>
        </w:rPr>
      </w:pPr>
      <w:r w:rsidRPr="00B5387B">
        <w:rPr>
          <w:rFonts w:ascii="Montserrat" w:hAnsi="Montserrat" w:cs="Arial"/>
          <w:b/>
          <w:bCs/>
          <w:color w:val="88AAA9"/>
          <w:sz w:val="22"/>
          <w:szCs w:val="22"/>
          <w:lang w:val="en-GB"/>
        </w:rPr>
        <w:t>P4EG Annex II</w:t>
      </w:r>
      <w:r w:rsidR="5C3491DD" w:rsidRPr="00B5387B">
        <w:rPr>
          <w:rFonts w:ascii="Montserrat" w:hAnsi="Montserrat" w:cs="Arial"/>
          <w:b/>
          <w:bCs/>
          <w:color w:val="88AAA9"/>
          <w:sz w:val="22"/>
          <w:szCs w:val="22"/>
          <w:lang w:val="en-GB"/>
        </w:rPr>
        <w:t>I</w:t>
      </w:r>
      <w:r w:rsidRPr="00B5387B">
        <w:rPr>
          <w:rFonts w:ascii="Montserrat" w:hAnsi="Montserrat" w:cs="Arial"/>
          <w:b/>
          <w:bCs/>
          <w:color w:val="88AAA9"/>
          <w:sz w:val="22"/>
          <w:szCs w:val="22"/>
          <w:lang w:val="en-GB"/>
        </w:rPr>
        <w:t xml:space="preserve"> – Draft Terms of Reference for</w:t>
      </w:r>
      <w:r w:rsidR="15A2F7B5" w:rsidRPr="00B5387B">
        <w:rPr>
          <w:rFonts w:ascii="Montserrat" w:hAnsi="Montserrat" w:cs="Arial"/>
          <w:b/>
          <w:bCs/>
          <w:color w:val="88AAA9"/>
          <w:sz w:val="22"/>
          <w:szCs w:val="22"/>
          <w:lang w:val="en-GB"/>
        </w:rPr>
        <w:t xml:space="preserve"> P4EG</w:t>
      </w:r>
      <w:r w:rsidRPr="00B5387B">
        <w:rPr>
          <w:rFonts w:ascii="Montserrat" w:hAnsi="Montserrat" w:cs="Arial"/>
          <w:b/>
          <w:bCs/>
          <w:color w:val="88AAA9"/>
          <w:sz w:val="22"/>
          <w:szCs w:val="22"/>
          <w:lang w:val="en-GB"/>
        </w:rPr>
        <w:t xml:space="preserve"> consultant support</w:t>
      </w:r>
    </w:p>
    <w:p w14:paraId="2C3DCC57" w14:textId="77777777" w:rsidR="00BC0924" w:rsidRPr="00B5387B" w:rsidRDefault="00BC0924" w:rsidP="007E1D1B">
      <w:pPr>
        <w:rPr>
          <w:rFonts w:ascii="Montserrat" w:hAnsi="Montserrat" w:cs="Arial"/>
          <w:lang w:val="en-GB"/>
        </w:rPr>
      </w:pPr>
    </w:p>
    <w:p w14:paraId="009B0D74" w14:textId="77777777" w:rsidR="00A13D39" w:rsidRPr="00B5387B" w:rsidRDefault="00A13D39" w:rsidP="007E1D1B">
      <w:pPr>
        <w:rPr>
          <w:rFonts w:ascii="Montserrat" w:hAnsi="Montserrat" w:cs="Arial"/>
          <w:b/>
          <w:caps/>
          <w:lang w:val="en-GB"/>
        </w:rPr>
      </w:pPr>
    </w:p>
    <w:p w14:paraId="0FCE88DD" w14:textId="77777777" w:rsidR="00A13D39" w:rsidRPr="00B5387B" w:rsidRDefault="00A13D39" w:rsidP="007E1D1B">
      <w:pPr>
        <w:rPr>
          <w:rFonts w:ascii="Montserrat" w:hAnsi="Montserrat" w:cs="Arial"/>
          <w:b/>
          <w:caps/>
          <w:lang w:val="en-GB"/>
        </w:rPr>
      </w:pPr>
    </w:p>
    <w:p w14:paraId="21CD91E1" w14:textId="352370BD" w:rsidR="00A13D39" w:rsidRPr="00B5387B" w:rsidRDefault="00A13D39" w:rsidP="007E1D1B">
      <w:pPr>
        <w:rPr>
          <w:rFonts w:ascii="Montserrat" w:hAnsi="Montserrat" w:cs="Arial"/>
          <w:b/>
          <w:caps/>
          <w:lang w:val="en-GB"/>
        </w:rPr>
      </w:pPr>
    </w:p>
    <w:p w14:paraId="2BA8E44B" w14:textId="77777777" w:rsidR="00D20CAA" w:rsidRPr="00B5387B" w:rsidRDefault="00D20CAA" w:rsidP="007E1D1B">
      <w:pPr>
        <w:rPr>
          <w:rFonts w:ascii="Montserrat" w:hAnsi="Montserrat" w:cs="Arial"/>
          <w:b/>
          <w:caps/>
          <w:lang w:val="en-GB"/>
        </w:rPr>
      </w:pPr>
    </w:p>
    <w:p w14:paraId="59D4FC25" w14:textId="14B04804" w:rsidR="00A601F8" w:rsidRPr="00B5387B" w:rsidRDefault="00313014" w:rsidP="2B63D3A1">
      <w:pPr>
        <w:jc w:val="center"/>
        <w:rPr>
          <w:rFonts w:ascii="Montserrat" w:hAnsi="Montserrat" w:cs="Arial"/>
          <w:b/>
          <w:bCs/>
          <w:caps/>
          <w:sz w:val="32"/>
          <w:szCs w:val="32"/>
          <w:lang w:val="en-GB"/>
        </w:rPr>
      </w:pPr>
      <w:r w:rsidRPr="00B5387B">
        <w:rPr>
          <w:rFonts w:ascii="Montserrat" w:hAnsi="Montserrat" w:cs="Arial"/>
          <w:b/>
          <w:bCs/>
          <w:caps/>
          <w:sz w:val="32"/>
          <w:szCs w:val="32"/>
          <w:lang w:val="en-GB"/>
        </w:rPr>
        <w:t xml:space="preserve">TERMS </w:t>
      </w:r>
      <w:r w:rsidR="790F10FA" w:rsidRPr="00B5387B">
        <w:rPr>
          <w:rFonts w:ascii="Montserrat" w:hAnsi="Montserrat" w:cs="Arial"/>
          <w:b/>
          <w:bCs/>
          <w:caps/>
          <w:sz w:val="32"/>
          <w:szCs w:val="32"/>
          <w:lang w:val="en-GB"/>
        </w:rPr>
        <w:t>of</w:t>
      </w:r>
      <w:r w:rsidRPr="00B5387B">
        <w:rPr>
          <w:rFonts w:ascii="Montserrat" w:hAnsi="Montserrat" w:cs="Arial"/>
          <w:b/>
          <w:bCs/>
          <w:caps/>
          <w:sz w:val="32"/>
          <w:szCs w:val="32"/>
          <w:lang w:val="en-GB"/>
        </w:rPr>
        <w:t xml:space="preserve"> </w:t>
      </w:r>
      <w:r w:rsidR="790F10FA" w:rsidRPr="00B5387B">
        <w:rPr>
          <w:rFonts w:ascii="Montserrat" w:hAnsi="Montserrat" w:cs="Arial"/>
          <w:b/>
          <w:bCs/>
          <w:caps/>
          <w:sz w:val="32"/>
          <w:szCs w:val="32"/>
          <w:lang w:val="en-GB"/>
        </w:rPr>
        <w:t>REFERENCE</w:t>
      </w:r>
      <w:r w:rsidR="006701E3" w:rsidRPr="00B5387B">
        <w:rPr>
          <w:rFonts w:ascii="Montserrat" w:hAnsi="Montserrat" w:cs="Arial"/>
          <w:b/>
          <w:bCs/>
          <w:caps/>
          <w:sz w:val="32"/>
          <w:szCs w:val="32"/>
          <w:lang w:val="en-GB"/>
        </w:rPr>
        <w:t>:</w:t>
      </w:r>
    </w:p>
    <w:p w14:paraId="74442379" w14:textId="4837D20F" w:rsidR="006701E3" w:rsidRPr="00B5387B" w:rsidRDefault="006701E3" w:rsidP="007E1D1B">
      <w:pPr>
        <w:jc w:val="center"/>
        <w:rPr>
          <w:rFonts w:ascii="Montserrat" w:hAnsi="Montserrat" w:cs="Arial"/>
          <w:b/>
          <w:caps/>
          <w:sz w:val="40"/>
          <w:szCs w:val="40"/>
          <w:lang w:val="en-GB"/>
        </w:rPr>
      </w:pPr>
      <w:r w:rsidRPr="00B5387B">
        <w:rPr>
          <w:rFonts w:ascii="Montserrat" w:hAnsi="Montserrat" w:cs="Arial"/>
          <w:sz w:val="24"/>
          <w:szCs w:val="24"/>
        </w:rPr>
        <w:t xml:space="preserve">Consultant(s) to support Local Authority </w:t>
      </w:r>
      <w:r w:rsidR="0064240A" w:rsidRPr="00B5387B">
        <w:rPr>
          <w:rFonts w:ascii="Montserrat" w:hAnsi="Montserrat" w:cs="Arial"/>
          <w:sz w:val="24"/>
          <w:szCs w:val="24"/>
        </w:rPr>
        <w:t>[</w:t>
      </w:r>
      <w:r w:rsidRPr="00B5387B">
        <w:rPr>
          <w:rFonts w:ascii="Montserrat" w:hAnsi="Montserrat" w:cs="Arial"/>
          <w:sz w:val="24"/>
          <w:szCs w:val="24"/>
        </w:rPr>
        <w:t>LA</w:t>
      </w:r>
      <w:r w:rsidR="0064240A" w:rsidRPr="00B5387B">
        <w:rPr>
          <w:rFonts w:ascii="Montserrat" w:hAnsi="Montserrat" w:cs="Arial"/>
          <w:sz w:val="24"/>
          <w:szCs w:val="24"/>
        </w:rPr>
        <w:t xml:space="preserve"> - name]</w:t>
      </w:r>
      <w:r w:rsidRPr="00B5387B">
        <w:rPr>
          <w:rFonts w:ascii="Montserrat" w:hAnsi="Montserrat" w:cs="Arial"/>
          <w:sz w:val="24"/>
          <w:szCs w:val="24"/>
        </w:rPr>
        <w:t xml:space="preserve"> in P4EG </w:t>
      </w:r>
      <w:r w:rsidR="00CC1337" w:rsidRPr="00B5387B">
        <w:rPr>
          <w:rFonts w:ascii="Montserrat" w:hAnsi="Montserrat" w:cs="Arial"/>
          <w:sz w:val="24"/>
          <w:szCs w:val="24"/>
        </w:rPr>
        <w:t>Development</w:t>
      </w:r>
    </w:p>
    <w:p w14:paraId="09040904" w14:textId="77777777" w:rsidR="007B5C19" w:rsidRPr="00B5387B" w:rsidRDefault="007B5C19" w:rsidP="007E1D1B">
      <w:pPr>
        <w:jc w:val="center"/>
        <w:rPr>
          <w:rFonts w:ascii="Montserrat" w:hAnsi="Montserrat" w:cs="Arial"/>
          <w:b/>
          <w:caps/>
          <w:sz w:val="32"/>
          <w:szCs w:val="32"/>
          <w:lang w:val="en-GB"/>
        </w:rPr>
      </w:pPr>
    </w:p>
    <w:p w14:paraId="470398EF" w14:textId="313E1F30" w:rsidR="000C0960" w:rsidRPr="00B5387B" w:rsidRDefault="000C0960" w:rsidP="007E1D1B">
      <w:pPr>
        <w:rPr>
          <w:rFonts w:ascii="Montserrat" w:hAnsi="Montserrat" w:cs="Arial"/>
          <w:lang w:val="en-GB"/>
        </w:rPr>
      </w:pPr>
    </w:p>
    <w:p w14:paraId="373F5193" w14:textId="77777777" w:rsidR="00D20CAA" w:rsidRPr="00B5387B" w:rsidRDefault="00D20CAA" w:rsidP="007E1D1B">
      <w:pPr>
        <w:rPr>
          <w:rFonts w:ascii="Montserrat" w:hAnsi="Montserrat" w:cs="Arial"/>
          <w:lang w:val="en-GB"/>
        </w:rPr>
      </w:pPr>
    </w:p>
    <w:p w14:paraId="451FA307" w14:textId="7C01C14F" w:rsidR="00450C88" w:rsidRPr="00B5387B" w:rsidRDefault="00450C88" w:rsidP="00450C88">
      <w:pPr>
        <w:jc w:val="both"/>
        <w:rPr>
          <w:rFonts w:ascii="Montserrat" w:eastAsia="Arial" w:hAnsi="Montserrat" w:cstheme="minorHAnsi"/>
        </w:rPr>
      </w:pPr>
      <w:r w:rsidRPr="00B5387B">
        <w:rPr>
          <w:rFonts w:ascii="Montserrat" w:eastAsia="Arial" w:hAnsi="Montserrat" w:cstheme="minorHAnsi"/>
          <w:b/>
        </w:rPr>
        <w:t xml:space="preserve">Timeline: </w:t>
      </w:r>
      <w:r w:rsidRPr="00B5387B">
        <w:rPr>
          <w:rFonts w:ascii="Montserrat" w:eastAsia="Arial" w:hAnsi="Montserrat" w:cstheme="minorHAnsi"/>
        </w:rPr>
        <w:t>[insert</w:t>
      </w:r>
      <w:r w:rsidR="006701E3" w:rsidRPr="00B5387B">
        <w:rPr>
          <w:rFonts w:ascii="Montserrat" w:eastAsia="Arial" w:hAnsi="Montserrat" w:cstheme="minorHAnsi"/>
        </w:rPr>
        <w:t>]</w:t>
      </w:r>
    </w:p>
    <w:p w14:paraId="617F95BB" w14:textId="08E7CF07" w:rsidR="00C25468" w:rsidRPr="00B5387B" w:rsidRDefault="00450C88" w:rsidP="00450C88">
      <w:pPr>
        <w:tabs>
          <w:tab w:val="left" w:pos="540"/>
        </w:tabs>
        <w:jc w:val="both"/>
        <w:rPr>
          <w:rFonts w:ascii="Montserrat" w:eastAsia="Arial" w:hAnsi="Montserrat" w:cstheme="minorBidi"/>
        </w:rPr>
      </w:pPr>
      <w:r w:rsidRPr="00B5387B">
        <w:rPr>
          <w:rFonts w:ascii="Montserrat" w:eastAsia="Arial" w:hAnsi="Montserrat" w:cstheme="minorBidi"/>
          <w:b/>
          <w:bCs/>
        </w:rPr>
        <w:t xml:space="preserve">Estimated </w:t>
      </w:r>
      <w:r w:rsidR="00C25468" w:rsidRPr="00B5387B">
        <w:rPr>
          <w:rFonts w:ascii="Montserrat" w:eastAsia="Arial" w:hAnsi="Montserrat" w:cstheme="minorBidi"/>
          <w:b/>
          <w:bCs/>
        </w:rPr>
        <w:t>number of working d</w:t>
      </w:r>
      <w:r w:rsidRPr="00B5387B">
        <w:rPr>
          <w:rFonts w:ascii="Montserrat" w:eastAsia="Arial" w:hAnsi="Montserrat" w:cstheme="minorBidi"/>
          <w:b/>
          <w:bCs/>
        </w:rPr>
        <w:t xml:space="preserve">ays: </w:t>
      </w:r>
      <w:r w:rsidR="006701E3" w:rsidRPr="00B5387B">
        <w:rPr>
          <w:rFonts w:ascii="Montserrat" w:eastAsia="Arial" w:hAnsi="Montserrat" w:cstheme="minorBidi"/>
        </w:rPr>
        <w:t>[insert]</w:t>
      </w:r>
    </w:p>
    <w:p w14:paraId="0E0E59E9" w14:textId="24493B43" w:rsidR="00C25468" w:rsidRPr="00B5387B" w:rsidRDefault="00C25468" w:rsidP="00450C88">
      <w:pPr>
        <w:tabs>
          <w:tab w:val="left" w:pos="540"/>
        </w:tabs>
        <w:jc w:val="both"/>
        <w:rPr>
          <w:rFonts w:ascii="Montserrat" w:eastAsia="Arial" w:hAnsi="Montserrat" w:cstheme="minorBidi"/>
        </w:rPr>
      </w:pPr>
      <w:r w:rsidRPr="00B5387B">
        <w:rPr>
          <w:rFonts w:ascii="Montserrat" w:eastAsia="Arial" w:hAnsi="Montserrat" w:cstheme="minorBidi"/>
          <w:b/>
          <w:bCs/>
        </w:rPr>
        <w:t>Application deadline</w:t>
      </w:r>
      <w:r w:rsidRPr="00B5387B">
        <w:rPr>
          <w:rFonts w:ascii="Montserrat" w:eastAsia="Arial" w:hAnsi="Montserrat" w:cstheme="minorBidi"/>
        </w:rPr>
        <w:t xml:space="preserve">: [insert] </w:t>
      </w:r>
    </w:p>
    <w:p w14:paraId="69BE0B79" w14:textId="63C35D31" w:rsidR="00450C88" w:rsidRPr="00B5387B" w:rsidRDefault="00C25468" w:rsidP="00450C88">
      <w:pPr>
        <w:tabs>
          <w:tab w:val="left" w:pos="540"/>
        </w:tabs>
        <w:jc w:val="both"/>
        <w:rPr>
          <w:rFonts w:ascii="Montserrat" w:eastAsia="Arial" w:hAnsi="Montserrat" w:cstheme="minorHAnsi"/>
          <w:b/>
        </w:rPr>
      </w:pPr>
      <w:r w:rsidRPr="00B5387B">
        <w:rPr>
          <w:rFonts w:ascii="Montserrat" w:eastAsia="Arial" w:hAnsi="Montserrat" w:cstheme="minorBidi"/>
          <w:b/>
          <w:bCs/>
        </w:rPr>
        <w:t>Languages</w:t>
      </w:r>
      <w:r w:rsidRPr="00B5387B">
        <w:rPr>
          <w:rFonts w:ascii="Montserrat" w:eastAsia="Arial" w:hAnsi="Montserrat" w:cstheme="minorBidi"/>
        </w:rPr>
        <w:t xml:space="preserve">: [insert] </w:t>
      </w:r>
    </w:p>
    <w:p w14:paraId="443D4CEA" w14:textId="77777777" w:rsidR="00617B12" w:rsidRPr="00B5387B" w:rsidRDefault="00617B12" w:rsidP="007E1D1B">
      <w:pPr>
        <w:rPr>
          <w:rFonts w:ascii="Montserrat" w:hAnsi="Montserrat" w:cs="Arial"/>
          <w:lang w:val="en-GB"/>
        </w:rPr>
      </w:pPr>
    </w:p>
    <w:p w14:paraId="2644FD5B" w14:textId="49B8DD6F" w:rsidR="00313014" w:rsidRPr="00B5387B" w:rsidRDefault="00313014" w:rsidP="007E1D1B">
      <w:pPr>
        <w:rPr>
          <w:rFonts w:ascii="Montserrat" w:hAnsi="Montserrat" w:cs="Arial"/>
          <w:lang w:val="en-GB"/>
        </w:rPr>
      </w:pPr>
      <w:r w:rsidRPr="00B5387B">
        <w:rPr>
          <w:rFonts w:ascii="Montserrat" w:hAnsi="Montserrat" w:cs="Arial"/>
          <w:lang w:val="en-GB"/>
        </w:rPr>
        <w:tab/>
      </w:r>
    </w:p>
    <w:p w14:paraId="0D711ADF" w14:textId="77777777" w:rsidR="009009F8" w:rsidRPr="00B5387B" w:rsidRDefault="009009F8" w:rsidP="007E1D1B">
      <w:pPr>
        <w:rPr>
          <w:rFonts w:ascii="Montserrat" w:hAnsi="Montserrat" w:cs="Arial"/>
          <w:lang w:val="en-GB"/>
        </w:rPr>
      </w:pPr>
    </w:p>
    <w:p w14:paraId="699E95C8" w14:textId="2212E855" w:rsidR="00640FD0" w:rsidRPr="00B5387B" w:rsidRDefault="00640FD0" w:rsidP="00C25468">
      <w:pPr>
        <w:rPr>
          <w:rFonts w:ascii="Montserrat" w:hAnsi="Montserrat" w:cs="Arial"/>
          <w:b/>
          <w:lang w:val="en-GB"/>
        </w:rPr>
      </w:pPr>
      <w:r w:rsidRPr="00B5387B">
        <w:rPr>
          <w:rFonts w:ascii="Montserrat" w:hAnsi="Montserrat" w:cs="Arial"/>
          <w:b/>
          <w:lang w:val="en-GB"/>
        </w:rPr>
        <w:t>BACKGROUND</w:t>
      </w:r>
    </w:p>
    <w:p w14:paraId="6C1D1327" w14:textId="77777777" w:rsidR="00617B12" w:rsidRPr="00B5387B" w:rsidRDefault="00617B12" w:rsidP="007E1D1B">
      <w:pPr>
        <w:jc w:val="both"/>
        <w:rPr>
          <w:rFonts w:ascii="Montserrat" w:hAnsi="Montserrat" w:cs="Arial"/>
        </w:rPr>
      </w:pPr>
    </w:p>
    <w:p w14:paraId="44FBDDEA" w14:textId="77777777" w:rsidR="008D4F8B" w:rsidRPr="00B5387B" w:rsidRDefault="00C25468" w:rsidP="007E1D1B">
      <w:pPr>
        <w:jc w:val="both"/>
        <w:rPr>
          <w:rFonts w:ascii="Montserrat" w:hAnsi="Montserrat" w:cs="Arial"/>
        </w:rPr>
      </w:pPr>
      <w:r w:rsidRPr="00B5387B">
        <w:rPr>
          <w:rFonts w:ascii="Montserrat" w:hAnsi="Montserrat" w:cs="Arial"/>
        </w:rPr>
        <w:t xml:space="preserve">[insert brief info about </w:t>
      </w:r>
      <w:r w:rsidR="008D4F8B" w:rsidRPr="00B5387B">
        <w:rPr>
          <w:rFonts w:ascii="Montserrat" w:hAnsi="Montserrat" w:cs="Arial"/>
        </w:rPr>
        <w:t>your local authority/municipality]</w:t>
      </w:r>
    </w:p>
    <w:p w14:paraId="19CA3C12" w14:textId="7E6F47AA" w:rsidR="00A13D39" w:rsidRPr="00B5387B" w:rsidRDefault="00A13D39" w:rsidP="007E1D1B">
      <w:pPr>
        <w:jc w:val="both"/>
        <w:rPr>
          <w:rFonts w:ascii="Montserrat" w:hAnsi="Montserrat" w:cs="Arial"/>
          <w:lang w:val="en-GB"/>
        </w:rPr>
      </w:pPr>
    </w:p>
    <w:p w14:paraId="2CDE4255" w14:textId="77F1B64B" w:rsidR="00906B93" w:rsidRPr="00B5387B" w:rsidRDefault="484D10A7" w:rsidP="4E9E426C">
      <w:pPr>
        <w:jc w:val="both"/>
        <w:rPr>
          <w:rFonts w:ascii="Montserrat" w:eastAsia="Times New Roman" w:hAnsi="Montserrat" w:cstheme="minorBidi"/>
        </w:rPr>
      </w:pPr>
      <w:r w:rsidRPr="00B5387B">
        <w:rPr>
          <w:rFonts w:ascii="Montserrat" w:eastAsia="Times New Roman" w:hAnsi="Montserrat" w:cstheme="minorBidi"/>
        </w:rPr>
        <w:t xml:space="preserve">The </w:t>
      </w:r>
      <w:r w:rsidRPr="00B5387B">
        <w:rPr>
          <w:rFonts w:ascii="Montserrat" w:eastAsia="Times New Roman" w:hAnsi="Montserrat" w:cstheme="minorBidi"/>
          <w:color w:val="5B9BD5" w:themeColor="accent1"/>
        </w:rPr>
        <w:t xml:space="preserve">[Local Authority Name] </w:t>
      </w:r>
      <w:r w:rsidRPr="00B5387B">
        <w:rPr>
          <w:rFonts w:ascii="Montserrat" w:eastAsia="Times New Roman" w:hAnsi="Montserrat" w:cstheme="minorBidi"/>
        </w:rPr>
        <w:t xml:space="preserve">is dedicated to catalyzing sustainable economic growth within its jurisdiction, recognizing it as a cornerstone of community prosperity. To realize this vision, the </w:t>
      </w:r>
      <w:r w:rsidR="056680A6" w:rsidRPr="00B5387B">
        <w:rPr>
          <w:rFonts w:ascii="Montserrat" w:eastAsia="Times New Roman" w:hAnsi="Montserrat" w:cstheme="minorBidi"/>
        </w:rPr>
        <w:t>[name of LA]</w:t>
      </w:r>
      <w:r w:rsidRPr="00B5387B">
        <w:rPr>
          <w:rFonts w:ascii="Montserrat" w:eastAsia="Times New Roman" w:hAnsi="Montserrat" w:cstheme="minorBidi"/>
        </w:rPr>
        <w:t xml:space="preserve"> is </w:t>
      </w:r>
      <w:r w:rsidR="056680A6" w:rsidRPr="00B5387B">
        <w:rPr>
          <w:rFonts w:ascii="Montserrat" w:eastAsia="Times New Roman" w:hAnsi="Montserrat" w:cstheme="minorBidi"/>
        </w:rPr>
        <w:t>preparing a new generation of local economic development plans called “Pathways for Economic Growth</w:t>
      </w:r>
      <w:r w:rsidR="563048D6" w:rsidRPr="00B5387B">
        <w:rPr>
          <w:rFonts w:ascii="Montserrat" w:eastAsia="Times New Roman" w:hAnsi="Montserrat" w:cstheme="minorBidi"/>
        </w:rPr>
        <w:t xml:space="preserve"> (P4EG)</w:t>
      </w:r>
      <w:r w:rsidR="056680A6" w:rsidRPr="00B5387B">
        <w:rPr>
          <w:rFonts w:ascii="Montserrat" w:eastAsia="Times New Roman" w:hAnsi="Montserrat" w:cstheme="minorBidi"/>
        </w:rPr>
        <w:t xml:space="preserve">” under the Mayors for Economic Growth (M4EG) Initiative. </w:t>
      </w:r>
      <w:r w:rsidR="01454B98" w:rsidRPr="00B5387B">
        <w:rPr>
          <w:rFonts w:ascii="Montserrat" w:eastAsia="Times New Roman" w:hAnsi="Montserrat" w:cstheme="minorBidi"/>
        </w:rPr>
        <w:t>The [name of LA] is hence seeking a senior consultant to provide invaluable guidance and hands-on support in formulating a bespoke Pathway for Economic Growth (P4EG) designed to harness the unique potential and address the specific challenges of the municipality.</w:t>
      </w:r>
    </w:p>
    <w:p w14:paraId="30E1BC8C" w14:textId="76A5725A" w:rsidR="00906B93" w:rsidRPr="00B5387B" w:rsidRDefault="00906B93" w:rsidP="4E9E426C">
      <w:pPr>
        <w:jc w:val="both"/>
        <w:rPr>
          <w:rFonts w:ascii="Montserrat" w:eastAsia="Times New Roman" w:hAnsi="Montserrat" w:cstheme="minorBidi"/>
        </w:rPr>
      </w:pPr>
    </w:p>
    <w:p w14:paraId="54065277" w14:textId="2DEFDBC4" w:rsidR="00906B93" w:rsidRPr="00B5387B" w:rsidRDefault="63DFFBCA" w:rsidP="4E9E426C">
      <w:pPr>
        <w:jc w:val="both"/>
        <w:rPr>
          <w:rFonts w:ascii="Montserrat" w:eastAsia="Times New Roman" w:hAnsi="Montserrat" w:cstheme="minorBidi"/>
        </w:rPr>
      </w:pPr>
      <w:r w:rsidRPr="00B5387B">
        <w:rPr>
          <w:rFonts w:ascii="Montserrat" w:eastAsia="Times New Roman" w:hAnsi="Montserrat" w:cstheme="minorBidi"/>
        </w:rPr>
        <w:t>This consultancy has several key objectives. It involves a thorough assessment of the local economic landscape, examining strengths, vulnerabilities, opportunities, and threats. It also prioritizes engaging stakeholders, including community leaders, businesses, and relevant parties. Additionally, the consultancy focuses on analyzing data and emerging trends to inform the development of a resilient P4EG</w:t>
      </w:r>
      <w:r w:rsidR="0244DD08" w:rsidRPr="00B5387B">
        <w:rPr>
          <w:rFonts w:ascii="Montserrat" w:eastAsia="Times New Roman" w:hAnsi="Montserrat" w:cstheme="minorBidi"/>
        </w:rPr>
        <w:t xml:space="preserve"> </w:t>
      </w:r>
      <w:r w:rsidRPr="00B5387B">
        <w:rPr>
          <w:rFonts w:ascii="Montserrat" w:eastAsia="Times New Roman" w:hAnsi="Montserrat" w:cstheme="minorBidi"/>
        </w:rPr>
        <w:t>framework. Collaboration with the Local Authority ensures the integration of best practices and sustainable strategies. Finally, the consultant will prepare necessary documentation and presentations to expedite the formal presentation and endorsement of the P4EG</w:t>
      </w:r>
      <w:r w:rsidR="79E7E91F" w:rsidRPr="00B5387B">
        <w:rPr>
          <w:rFonts w:ascii="Montserrat" w:eastAsia="Times New Roman" w:hAnsi="Montserrat" w:cstheme="minorBidi"/>
        </w:rPr>
        <w:t xml:space="preserve">. </w:t>
      </w:r>
    </w:p>
    <w:p w14:paraId="2DB3E903" w14:textId="77777777" w:rsidR="00883E92" w:rsidRPr="00B5387B" w:rsidRDefault="00883E92" w:rsidP="007E1D1B">
      <w:pPr>
        <w:jc w:val="both"/>
        <w:rPr>
          <w:rFonts w:ascii="Montserrat" w:eastAsia="Times New Roman" w:hAnsi="Montserrat" w:cstheme="minorHAnsi"/>
        </w:rPr>
      </w:pPr>
    </w:p>
    <w:p w14:paraId="70191CBB" w14:textId="51F4C316" w:rsidR="00883E92" w:rsidRPr="00B5387B" w:rsidRDefault="6D5226FA" w:rsidP="4E9E426C">
      <w:pPr>
        <w:jc w:val="both"/>
        <w:rPr>
          <w:rFonts w:ascii="Montserrat" w:eastAsia="Times New Roman" w:hAnsi="Montserrat" w:cstheme="minorBidi"/>
        </w:rPr>
      </w:pPr>
      <w:r w:rsidRPr="00B5387B">
        <w:rPr>
          <w:rFonts w:ascii="Montserrat" w:eastAsia="Times New Roman" w:hAnsi="Montserrat" w:cstheme="minorBidi"/>
        </w:rPr>
        <w:t xml:space="preserve">The consultant will </w:t>
      </w:r>
      <w:r w:rsidR="7ECC4AA2" w:rsidRPr="00B5387B">
        <w:rPr>
          <w:rFonts w:ascii="Montserrat" w:eastAsia="Times New Roman" w:hAnsi="Montserrat" w:cstheme="minorBidi"/>
        </w:rPr>
        <w:t>review the P4EG Guidance</w:t>
      </w:r>
      <w:r w:rsidR="36E973BD" w:rsidRPr="00B5387B">
        <w:rPr>
          <w:rFonts w:ascii="Montserrat" w:eastAsia="Times New Roman" w:hAnsi="Montserrat" w:cstheme="minorBidi"/>
        </w:rPr>
        <w:t xml:space="preserve"> </w:t>
      </w:r>
      <w:r w:rsidR="7ECC4AA2" w:rsidRPr="00B5387B">
        <w:rPr>
          <w:rFonts w:ascii="Montserrat" w:eastAsia="Times New Roman" w:hAnsi="Montserrat" w:cstheme="minorBidi"/>
        </w:rPr>
        <w:t xml:space="preserve">Note and the accompanying P4EG course under the </w:t>
      </w:r>
      <w:hyperlink r:id="rId11">
        <w:r w:rsidR="7ECC4AA2" w:rsidRPr="00B5387B">
          <w:rPr>
            <w:rStyle w:val="Hyperlink"/>
            <w:rFonts w:ascii="Montserrat" w:eastAsia="Times New Roman" w:hAnsi="Montserrat" w:cstheme="minorBidi"/>
          </w:rPr>
          <w:t>Urban Learning Center (ULC)</w:t>
        </w:r>
      </w:hyperlink>
      <w:r w:rsidR="7ECC4AA2" w:rsidRPr="00B5387B">
        <w:rPr>
          <w:rFonts w:ascii="Montserrat" w:eastAsia="Times New Roman" w:hAnsi="Montserrat" w:cstheme="minorBidi"/>
        </w:rPr>
        <w:t>.</w:t>
      </w:r>
    </w:p>
    <w:p w14:paraId="441EBBC4" w14:textId="77777777" w:rsidR="009C67C3" w:rsidRPr="00B5387B" w:rsidRDefault="009C67C3" w:rsidP="007E1D1B">
      <w:pPr>
        <w:jc w:val="both"/>
        <w:rPr>
          <w:rFonts w:ascii="Montserrat" w:hAnsi="Montserrat" w:cs="Arial"/>
          <w:b/>
          <w:lang w:val="en-GB"/>
        </w:rPr>
      </w:pPr>
    </w:p>
    <w:p w14:paraId="687DBADC" w14:textId="509476CD" w:rsidR="00617B12" w:rsidRPr="00B5387B" w:rsidRDefault="00460853" w:rsidP="00460853">
      <w:pPr>
        <w:rPr>
          <w:rFonts w:ascii="Montserrat" w:hAnsi="Montserrat" w:cs="Arial"/>
          <w:b/>
          <w:lang w:val="en-GB"/>
        </w:rPr>
      </w:pPr>
      <w:r w:rsidRPr="00B5387B">
        <w:rPr>
          <w:rFonts w:ascii="Montserrat" w:hAnsi="Montserrat" w:cs="Arial"/>
          <w:b/>
          <w:lang w:val="en-GB"/>
        </w:rPr>
        <w:t>SCOPE OF WORK</w:t>
      </w:r>
    </w:p>
    <w:p w14:paraId="536EF943" w14:textId="77777777" w:rsidR="00382F10" w:rsidRPr="00B5387B" w:rsidRDefault="00382F10" w:rsidP="007E1D1B">
      <w:pPr>
        <w:jc w:val="both"/>
        <w:rPr>
          <w:rFonts w:ascii="Montserrat" w:hAnsi="Montserrat" w:cs="Arial"/>
          <w:b/>
          <w:lang w:val="en-GB"/>
        </w:rPr>
      </w:pPr>
    </w:p>
    <w:p w14:paraId="1A02EEBC" w14:textId="77777777" w:rsidR="000860D1" w:rsidRPr="00B5387B" w:rsidRDefault="000860D1" w:rsidP="007E1D1B">
      <w:pPr>
        <w:jc w:val="both"/>
        <w:rPr>
          <w:rFonts w:ascii="Montserrat" w:hAnsi="Montserrat" w:cs="Arial"/>
          <w:bCs/>
          <w:lang w:val="en-GB"/>
        </w:rPr>
      </w:pPr>
      <w:r w:rsidRPr="00B5387B">
        <w:rPr>
          <w:rFonts w:ascii="Montserrat" w:hAnsi="Montserrat" w:cs="Arial"/>
          <w:bCs/>
          <w:lang w:val="en-GB"/>
        </w:rPr>
        <w:t>The consultant will undertake the following tasks:</w:t>
      </w:r>
    </w:p>
    <w:p w14:paraId="6AFEDC4D" w14:textId="77777777" w:rsidR="00927090" w:rsidRPr="00B5387B" w:rsidRDefault="00927090" w:rsidP="007E1D1B">
      <w:pPr>
        <w:jc w:val="both"/>
        <w:rPr>
          <w:rFonts w:ascii="Montserrat" w:eastAsia="Times New Roman" w:hAnsi="Montserrat" w:cstheme="minorHAnsi"/>
        </w:rPr>
      </w:pPr>
    </w:p>
    <w:p w14:paraId="698D25ED" w14:textId="48F2995F" w:rsidR="00927090" w:rsidRPr="00B5387B" w:rsidRDefault="6F322648" w:rsidP="4E9E426C">
      <w:pPr>
        <w:pStyle w:val="ListParagraph"/>
        <w:numPr>
          <w:ilvl w:val="0"/>
          <w:numId w:val="36"/>
        </w:numPr>
        <w:spacing w:after="120"/>
        <w:jc w:val="both"/>
        <w:rPr>
          <w:rFonts w:ascii="Montserrat" w:eastAsia="Times New Roman" w:hAnsi="Montserrat" w:cstheme="minorBidi"/>
        </w:rPr>
      </w:pPr>
      <w:r w:rsidRPr="00B5387B">
        <w:rPr>
          <w:rFonts w:ascii="Montserrat" w:eastAsia="Times New Roman" w:hAnsi="Montserrat" w:cstheme="minorBidi"/>
          <w:b/>
          <w:bCs/>
        </w:rPr>
        <w:t>P4EG Guidance Note and ULC Course:</w:t>
      </w:r>
      <w:r w:rsidRPr="00B5387B">
        <w:rPr>
          <w:rFonts w:ascii="Montserrat" w:eastAsia="Times New Roman" w:hAnsi="Montserrat" w:cstheme="minorBidi"/>
        </w:rPr>
        <w:t xml:space="preserve"> </w:t>
      </w:r>
      <w:r w:rsidR="6D5226FA" w:rsidRPr="00B5387B">
        <w:rPr>
          <w:rFonts w:ascii="Montserrat" w:eastAsia="Times New Roman" w:hAnsi="Montserrat" w:cstheme="minorBidi"/>
        </w:rPr>
        <w:t>the consultant will learn the P4EG methodology and share suggested tailoring and translations in close consultation and collaboration with the municipality team (and UNDP i</w:t>
      </w:r>
      <w:r w:rsidR="06C4D9E6" w:rsidRPr="00B5387B">
        <w:rPr>
          <w:rFonts w:ascii="Montserrat" w:eastAsia="Times New Roman" w:hAnsi="Montserrat" w:cstheme="minorBidi"/>
        </w:rPr>
        <w:t>f</w:t>
      </w:r>
      <w:r w:rsidR="6D5226FA" w:rsidRPr="00B5387B">
        <w:rPr>
          <w:rFonts w:ascii="Montserrat" w:eastAsia="Times New Roman" w:hAnsi="Montserrat" w:cstheme="minorBidi"/>
        </w:rPr>
        <w:t xml:space="preserve"> applicable).</w:t>
      </w:r>
    </w:p>
    <w:p w14:paraId="2EA55C5E" w14:textId="32FD43BF" w:rsidR="00E83D22" w:rsidRPr="00B5387B" w:rsidRDefault="00E83D22" w:rsidP="0098171C">
      <w:pPr>
        <w:pStyle w:val="ListParagraph"/>
        <w:numPr>
          <w:ilvl w:val="0"/>
          <w:numId w:val="36"/>
        </w:numPr>
        <w:spacing w:after="120"/>
        <w:contextualSpacing w:val="0"/>
        <w:jc w:val="both"/>
        <w:rPr>
          <w:rFonts w:ascii="Montserrat" w:eastAsia="Times New Roman" w:hAnsi="Montserrat" w:cstheme="minorHAnsi"/>
        </w:rPr>
      </w:pPr>
      <w:r w:rsidRPr="00B5387B">
        <w:rPr>
          <w:rFonts w:ascii="Montserrat" w:eastAsia="Times New Roman" w:hAnsi="Montserrat" w:cstheme="minorHAnsi"/>
          <w:b/>
          <w:bCs/>
        </w:rPr>
        <w:t xml:space="preserve">Lead the </w:t>
      </w:r>
      <w:r w:rsidR="0098171C" w:rsidRPr="00B5387B">
        <w:rPr>
          <w:rFonts w:ascii="Montserrat" w:eastAsia="Times New Roman" w:hAnsi="Montserrat" w:cstheme="minorHAnsi"/>
          <w:b/>
          <w:bCs/>
        </w:rPr>
        <w:t>C</w:t>
      </w:r>
      <w:r w:rsidR="00927090" w:rsidRPr="00B5387B">
        <w:rPr>
          <w:rFonts w:ascii="Montserrat" w:eastAsia="Times New Roman" w:hAnsi="Montserrat" w:cstheme="minorHAnsi"/>
          <w:b/>
          <w:bCs/>
        </w:rPr>
        <w:t>omprehensive Local Economic Landscape Assessment:</w:t>
      </w:r>
      <w:r w:rsidR="00927090" w:rsidRPr="00B5387B">
        <w:rPr>
          <w:rFonts w:ascii="Montserrat" w:eastAsia="Times New Roman" w:hAnsi="Montserrat" w:cstheme="minorHAnsi"/>
        </w:rPr>
        <w:t xml:space="preserve"> The consultant will conduct a </w:t>
      </w:r>
      <w:r w:rsidR="00D133DC" w:rsidRPr="00B5387B">
        <w:rPr>
          <w:rFonts w:ascii="Montserrat" w:eastAsia="Times New Roman" w:hAnsi="Montserrat" w:cstheme="minorHAnsi"/>
        </w:rPr>
        <w:t xml:space="preserve">comprehensive analysis </w:t>
      </w:r>
      <w:r w:rsidR="00927090" w:rsidRPr="00B5387B">
        <w:rPr>
          <w:rFonts w:ascii="Montserrat" w:eastAsia="Times New Roman" w:hAnsi="Montserrat" w:cstheme="minorHAnsi"/>
        </w:rPr>
        <w:t>of the local economic environment</w:t>
      </w:r>
      <w:r w:rsidR="00D133DC" w:rsidRPr="00B5387B">
        <w:rPr>
          <w:rFonts w:ascii="Montserrat" w:eastAsia="Times New Roman" w:hAnsi="Montserrat" w:cstheme="minorHAnsi"/>
        </w:rPr>
        <w:t xml:space="preserve"> along the 8 building blocks of the P4EG</w:t>
      </w:r>
      <w:r w:rsidR="00927090" w:rsidRPr="00B5387B">
        <w:rPr>
          <w:rFonts w:ascii="Montserrat" w:eastAsia="Times New Roman" w:hAnsi="Montserrat" w:cstheme="minorHAnsi"/>
        </w:rPr>
        <w:t xml:space="preserve">. This includes identifying the area's strengths, vulnerabilities, opportunities, and threats. The assessment should encompass </w:t>
      </w:r>
      <w:r w:rsidR="00927090" w:rsidRPr="00B5387B">
        <w:rPr>
          <w:rFonts w:ascii="Montserrat" w:eastAsia="Times New Roman" w:hAnsi="Montserrat" w:cstheme="minorHAnsi"/>
        </w:rPr>
        <w:lastRenderedPageBreak/>
        <w:t>various sectors, demographics, and geographic factors that influence the local economy.</w:t>
      </w:r>
    </w:p>
    <w:p w14:paraId="2D6A1CDD" w14:textId="1CC11FB2" w:rsidR="0098171C" w:rsidRPr="00B5387B" w:rsidRDefault="00E83D22" w:rsidP="0098171C">
      <w:pPr>
        <w:pStyle w:val="ListParagraph"/>
        <w:numPr>
          <w:ilvl w:val="0"/>
          <w:numId w:val="36"/>
        </w:numPr>
        <w:spacing w:after="120"/>
        <w:contextualSpacing w:val="0"/>
        <w:jc w:val="both"/>
        <w:rPr>
          <w:rFonts w:ascii="Montserrat" w:eastAsia="Times New Roman" w:hAnsi="Montserrat" w:cstheme="minorHAnsi"/>
        </w:rPr>
      </w:pPr>
      <w:r w:rsidRPr="00B5387B">
        <w:rPr>
          <w:rFonts w:ascii="Montserrat" w:eastAsia="Times New Roman" w:hAnsi="Montserrat" w:cstheme="minorHAnsi"/>
          <w:b/>
          <w:bCs/>
        </w:rPr>
        <w:t xml:space="preserve">Support </w:t>
      </w:r>
      <w:r w:rsidR="00927090" w:rsidRPr="00B5387B">
        <w:rPr>
          <w:rFonts w:ascii="Montserrat" w:eastAsia="Times New Roman" w:hAnsi="Montserrat" w:cstheme="minorHAnsi"/>
          <w:b/>
          <w:bCs/>
        </w:rPr>
        <w:t>Stakeholder Engagement:</w:t>
      </w:r>
      <w:r w:rsidR="00927090" w:rsidRPr="00B5387B">
        <w:rPr>
          <w:rFonts w:ascii="Montserrat" w:eastAsia="Times New Roman" w:hAnsi="Montserrat" w:cstheme="minorHAnsi"/>
        </w:rPr>
        <w:t xml:space="preserve"> Engaging with key stakeholders is a central component. The consultant will </w:t>
      </w:r>
      <w:r w:rsidR="00E66F5B" w:rsidRPr="00B5387B">
        <w:rPr>
          <w:rFonts w:ascii="Montserrat" w:eastAsia="Times New Roman" w:hAnsi="Montserrat" w:cstheme="minorHAnsi"/>
        </w:rPr>
        <w:t xml:space="preserve">support the municipality team in </w:t>
      </w:r>
      <w:r w:rsidR="00927090" w:rsidRPr="00B5387B">
        <w:rPr>
          <w:rFonts w:ascii="Montserrat" w:eastAsia="Times New Roman" w:hAnsi="Montserrat" w:cstheme="minorHAnsi"/>
        </w:rPr>
        <w:t>facilitat</w:t>
      </w:r>
      <w:r w:rsidR="00E66F5B" w:rsidRPr="00B5387B">
        <w:rPr>
          <w:rFonts w:ascii="Montserrat" w:eastAsia="Times New Roman" w:hAnsi="Montserrat" w:cstheme="minorHAnsi"/>
        </w:rPr>
        <w:t>ing</w:t>
      </w:r>
      <w:r w:rsidR="00927090" w:rsidRPr="00B5387B">
        <w:rPr>
          <w:rFonts w:ascii="Montserrat" w:eastAsia="Times New Roman" w:hAnsi="Montserrat" w:cstheme="minorHAnsi"/>
        </w:rPr>
        <w:t xml:space="preserve"> meaningful interactions with community leaders, businesses, and other relevant parties. This involvement </w:t>
      </w:r>
      <w:r w:rsidR="00E66F5B" w:rsidRPr="00B5387B">
        <w:rPr>
          <w:rFonts w:ascii="Montserrat" w:eastAsia="Times New Roman" w:hAnsi="Montserrat" w:cstheme="minorHAnsi"/>
        </w:rPr>
        <w:t>may</w:t>
      </w:r>
      <w:r w:rsidR="00927090" w:rsidRPr="00B5387B">
        <w:rPr>
          <w:rFonts w:ascii="Montserrat" w:eastAsia="Times New Roman" w:hAnsi="Montserrat" w:cstheme="minorHAnsi"/>
        </w:rPr>
        <w:t xml:space="preserve"> include conducting interviews, surveys, and focus groups to gather diverse perspectives and input.</w:t>
      </w:r>
    </w:p>
    <w:p w14:paraId="76C52BF3" w14:textId="2DCCAAB1" w:rsidR="0098171C" w:rsidRPr="00B5387B" w:rsidRDefault="00927090" w:rsidP="0098171C">
      <w:pPr>
        <w:pStyle w:val="ListParagraph"/>
        <w:numPr>
          <w:ilvl w:val="0"/>
          <w:numId w:val="36"/>
        </w:numPr>
        <w:spacing w:after="120"/>
        <w:contextualSpacing w:val="0"/>
        <w:jc w:val="both"/>
        <w:rPr>
          <w:rFonts w:ascii="Montserrat" w:eastAsia="Times New Roman" w:hAnsi="Montserrat" w:cstheme="minorHAnsi"/>
        </w:rPr>
      </w:pPr>
      <w:r w:rsidRPr="00B5387B">
        <w:rPr>
          <w:rFonts w:ascii="Montserrat" w:eastAsia="Times New Roman" w:hAnsi="Montserrat" w:cstheme="minorHAnsi"/>
          <w:b/>
          <w:bCs/>
        </w:rPr>
        <w:t>P4EG Framework Development:</w:t>
      </w:r>
      <w:r w:rsidRPr="00B5387B">
        <w:rPr>
          <w:rFonts w:ascii="Montserrat" w:eastAsia="Times New Roman" w:hAnsi="Montserrat" w:cstheme="minorHAnsi"/>
        </w:rPr>
        <w:t xml:space="preserve"> Based on the assessment and analysis, the consultant will </w:t>
      </w:r>
      <w:r w:rsidR="00986A61" w:rsidRPr="00B5387B">
        <w:rPr>
          <w:rFonts w:ascii="Montserrat" w:eastAsia="Times New Roman" w:hAnsi="Montserrat" w:cstheme="minorHAnsi"/>
        </w:rPr>
        <w:t>lead the drafting of</w:t>
      </w:r>
      <w:r w:rsidRPr="00B5387B">
        <w:rPr>
          <w:rFonts w:ascii="Montserrat" w:eastAsia="Times New Roman" w:hAnsi="Montserrat" w:cstheme="minorHAnsi"/>
        </w:rPr>
        <w:t xml:space="preserve"> </w:t>
      </w:r>
      <w:r w:rsidR="00986A61" w:rsidRPr="00B5387B">
        <w:rPr>
          <w:rFonts w:ascii="Montserrat" w:eastAsia="Times New Roman" w:hAnsi="Montserrat" w:cstheme="minorHAnsi"/>
        </w:rPr>
        <w:t>the P4EG</w:t>
      </w:r>
      <w:r w:rsidRPr="00B5387B">
        <w:rPr>
          <w:rFonts w:ascii="Montserrat" w:eastAsia="Times New Roman" w:hAnsi="Montserrat" w:cstheme="minorHAnsi"/>
        </w:rPr>
        <w:t xml:space="preserve"> framework. This </w:t>
      </w:r>
      <w:r w:rsidR="00986A61" w:rsidRPr="00B5387B">
        <w:rPr>
          <w:rFonts w:ascii="Montserrat" w:eastAsia="Times New Roman" w:hAnsi="Montserrat" w:cstheme="minorHAnsi"/>
        </w:rPr>
        <w:t>P4EG will be in line with the P4EG Guidance, including Template and its Action Plan.</w:t>
      </w:r>
    </w:p>
    <w:p w14:paraId="178C5524" w14:textId="305F304F" w:rsidR="0098171C" w:rsidRPr="00B5387B" w:rsidRDefault="00927090" w:rsidP="0098171C">
      <w:pPr>
        <w:pStyle w:val="ListParagraph"/>
        <w:numPr>
          <w:ilvl w:val="0"/>
          <w:numId w:val="36"/>
        </w:numPr>
        <w:spacing w:after="120"/>
        <w:contextualSpacing w:val="0"/>
        <w:jc w:val="both"/>
        <w:rPr>
          <w:rFonts w:ascii="Montserrat" w:eastAsia="Times New Roman" w:hAnsi="Montserrat" w:cstheme="minorHAnsi"/>
        </w:rPr>
      </w:pPr>
      <w:r w:rsidRPr="00B5387B">
        <w:rPr>
          <w:rFonts w:ascii="Montserrat" w:eastAsia="Times New Roman" w:hAnsi="Montserrat" w:cstheme="minorHAnsi"/>
          <w:b/>
          <w:bCs/>
        </w:rPr>
        <w:t>Collaboration with Local Authority:</w:t>
      </w:r>
      <w:r w:rsidRPr="00B5387B">
        <w:rPr>
          <w:rFonts w:ascii="Montserrat" w:eastAsia="Times New Roman" w:hAnsi="Montserrat" w:cstheme="minorHAnsi"/>
        </w:rPr>
        <w:t xml:space="preserve"> Close collaboration with the Local Authority is essential. The consultant will work closely with municipal officials to ensure alignment with existing policies, regulations, and community development plans. This collaboration will help integrate proven practices, innovative strategies, and sustainable methodologies into the P4EG.</w:t>
      </w:r>
    </w:p>
    <w:p w14:paraId="138A40FF" w14:textId="77777777" w:rsidR="0098171C" w:rsidRPr="00B5387B" w:rsidRDefault="00927090" w:rsidP="0098171C">
      <w:pPr>
        <w:pStyle w:val="ListParagraph"/>
        <w:numPr>
          <w:ilvl w:val="0"/>
          <w:numId w:val="36"/>
        </w:numPr>
        <w:spacing w:after="120"/>
        <w:contextualSpacing w:val="0"/>
        <w:jc w:val="both"/>
        <w:rPr>
          <w:rFonts w:ascii="Montserrat" w:eastAsia="Times New Roman" w:hAnsi="Montserrat" w:cstheme="minorHAnsi"/>
        </w:rPr>
      </w:pPr>
      <w:r w:rsidRPr="00B5387B">
        <w:rPr>
          <w:rFonts w:ascii="Montserrat" w:eastAsia="Times New Roman" w:hAnsi="Montserrat" w:cstheme="minorHAnsi"/>
          <w:b/>
          <w:bCs/>
        </w:rPr>
        <w:t>Documentation and Presentation:</w:t>
      </w:r>
      <w:r w:rsidRPr="00B5387B">
        <w:rPr>
          <w:rFonts w:ascii="Montserrat" w:eastAsia="Times New Roman" w:hAnsi="Montserrat" w:cstheme="minorHAnsi"/>
        </w:rPr>
        <w:t xml:space="preserve"> The consultant will prepare all necessary documentation and presentations to facilitate the formal presentation and subsequent endorsement of the P4EG. This includes clear and compelling materials that can be used for communication, education, and decision-making purposes.</w:t>
      </w:r>
    </w:p>
    <w:p w14:paraId="234ADAEB" w14:textId="655DE859" w:rsidR="0098171C" w:rsidRPr="00B5387B" w:rsidRDefault="6F322648" w:rsidP="4E9E426C">
      <w:pPr>
        <w:pStyle w:val="ListParagraph"/>
        <w:numPr>
          <w:ilvl w:val="0"/>
          <w:numId w:val="36"/>
        </w:numPr>
        <w:spacing w:after="120"/>
        <w:jc w:val="both"/>
        <w:rPr>
          <w:rFonts w:ascii="Montserrat" w:eastAsia="Times New Roman" w:hAnsi="Montserrat" w:cstheme="minorBidi"/>
        </w:rPr>
      </w:pPr>
      <w:r w:rsidRPr="00B5387B">
        <w:rPr>
          <w:rFonts w:ascii="Montserrat" w:eastAsia="Times New Roman" w:hAnsi="Montserrat" w:cstheme="minorBidi"/>
          <w:b/>
          <w:bCs/>
        </w:rPr>
        <w:t>Knowledge Transfer and Capacity Building:</w:t>
      </w:r>
      <w:r w:rsidRPr="00B5387B">
        <w:rPr>
          <w:rFonts w:ascii="Montserrat" w:eastAsia="Times New Roman" w:hAnsi="Montserrat" w:cstheme="minorBidi"/>
        </w:rPr>
        <w:t xml:space="preserve"> The consultant should actively engage in knowledge transfer by providing training and capacity-</w:t>
      </w:r>
      <w:r w:rsidR="59C52A2A" w:rsidRPr="00B5387B">
        <w:rPr>
          <w:rFonts w:ascii="Montserrat" w:eastAsia="Times New Roman" w:hAnsi="Montserrat" w:cstheme="minorBidi"/>
        </w:rPr>
        <w:t xml:space="preserve">developing </w:t>
      </w:r>
      <w:r w:rsidRPr="00B5387B">
        <w:rPr>
          <w:rFonts w:ascii="Montserrat" w:eastAsia="Times New Roman" w:hAnsi="Montserrat" w:cstheme="minorBidi"/>
        </w:rPr>
        <w:t>sessions for municipal staff and stakeholders. This ensures that the municipality can sustain and implement the P4EG independently in the long term.</w:t>
      </w:r>
    </w:p>
    <w:p w14:paraId="4E85E6D4" w14:textId="75455E36" w:rsidR="00927090" w:rsidRPr="00B5387B" w:rsidRDefault="00927090" w:rsidP="0098171C">
      <w:pPr>
        <w:pStyle w:val="ListParagraph"/>
        <w:numPr>
          <w:ilvl w:val="0"/>
          <w:numId w:val="36"/>
        </w:numPr>
        <w:spacing w:after="120"/>
        <w:contextualSpacing w:val="0"/>
        <w:jc w:val="both"/>
        <w:rPr>
          <w:rFonts w:ascii="Montserrat" w:eastAsia="Times New Roman" w:hAnsi="Montserrat" w:cstheme="minorHAnsi"/>
        </w:rPr>
      </w:pPr>
      <w:r w:rsidRPr="00B5387B">
        <w:rPr>
          <w:rFonts w:ascii="Montserrat" w:eastAsia="Times New Roman" w:hAnsi="Montserrat" w:cstheme="minorHAnsi"/>
          <w:b/>
          <w:bCs/>
        </w:rPr>
        <w:t>Timely Reporting and Milestones:</w:t>
      </w:r>
      <w:r w:rsidRPr="00B5387B">
        <w:rPr>
          <w:rFonts w:ascii="Montserrat" w:eastAsia="Times New Roman" w:hAnsi="Montserrat" w:cstheme="minorHAnsi"/>
        </w:rPr>
        <w:t xml:space="preserve"> Regular reporting on project progress and milestones is essential. The consultant will provide updates to the municipality, outlining achievements, challenges, and recommendations for course corrections as necessary</w:t>
      </w:r>
      <w:r w:rsidR="00CC1ED0" w:rsidRPr="00B5387B">
        <w:rPr>
          <w:rFonts w:ascii="Montserrat" w:eastAsia="Times New Roman" w:hAnsi="Montserrat" w:cstheme="minorHAnsi"/>
        </w:rPr>
        <w:t xml:space="preserve">. </w:t>
      </w:r>
    </w:p>
    <w:p w14:paraId="61E73D5F" w14:textId="77777777" w:rsidR="00927090" w:rsidRPr="00B5387B" w:rsidRDefault="00927090" w:rsidP="007E1D1B">
      <w:pPr>
        <w:jc w:val="both"/>
        <w:rPr>
          <w:rFonts w:ascii="Montserrat" w:eastAsia="Times New Roman" w:hAnsi="Montserrat" w:cstheme="minorHAnsi"/>
        </w:rPr>
      </w:pPr>
    </w:p>
    <w:p w14:paraId="7D8D54F2" w14:textId="77777777" w:rsidR="000860D1" w:rsidRPr="00B5387B" w:rsidRDefault="000860D1" w:rsidP="007E1D1B">
      <w:pPr>
        <w:jc w:val="both"/>
        <w:rPr>
          <w:rFonts w:ascii="Montserrat" w:eastAsia="Times New Roman" w:hAnsi="Montserrat" w:cstheme="minorHAnsi"/>
        </w:rPr>
      </w:pPr>
    </w:p>
    <w:p w14:paraId="3B9B631A" w14:textId="722D691C" w:rsidR="00071390" w:rsidRPr="00B5387B" w:rsidRDefault="48A709C2" w:rsidP="4E9E426C">
      <w:pPr>
        <w:rPr>
          <w:rFonts w:ascii="Montserrat" w:hAnsi="Montserrat" w:cs="Arial"/>
          <w:b/>
          <w:bCs/>
          <w:lang w:val="en-GB"/>
        </w:rPr>
      </w:pPr>
      <w:r w:rsidRPr="00B5387B">
        <w:rPr>
          <w:rFonts w:ascii="Montserrat" w:hAnsi="Montserrat" w:cs="Arial"/>
          <w:b/>
          <w:bCs/>
          <w:lang w:val="en-GB"/>
        </w:rPr>
        <w:t>Deliverables</w:t>
      </w:r>
      <w:r w:rsidR="4EC9630D" w:rsidRPr="00B5387B">
        <w:rPr>
          <w:rFonts w:ascii="Montserrat" w:hAnsi="Montserrat" w:cs="Arial"/>
          <w:b/>
          <w:bCs/>
          <w:lang w:val="en-GB"/>
        </w:rPr>
        <w:t xml:space="preserve"> (to be tweak</w:t>
      </w:r>
      <w:r w:rsidR="573348CC" w:rsidRPr="00B5387B">
        <w:rPr>
          <w:rFonts w:ascii="Montserrat" w:hAnsi="Montserrat" w:cs="Arial"/>
          <w:b/>
          <w:bCs/>
          <w:lang w:val="en-GB"/>
        </w:rPr>
        <w:t>ed</w:t>
      </w:r>
      <w:r w:rsidR="4EC9630D" w:rsidRPr="00B5387B">
        <w:rPr>
          <w:rFonts w:ascii="Montserrat" w:hAnsi="Montserrat" w:cs="Arial"/>
          <w:b/>
          <w:bCs/>
          <w:lang w:val="en-GB"/>
        </w:rPr>
        <w:t>, made more specific as needed)</w:t>
      </w:r>
      <w:r w:rsidRPr="00B5387B">
        <w:rPr>
          <w:rFonts w:ascii="Montserrat" w:hAnsi="Montserrat" w:cs="Arial"/>
          <w:b/>
          <w:bCs/>
          <w:lang w:val="en-GB"/>
        </w:rPr>
        <w:t>:</w:t>
      </w:r>
    </w:p>
    <w:p w14:paraId="5335AFD7" w14:textId="77777777" w:rsidR="00071390" w:rsidRPr="00B5387B" w:rsidRDefault="00071390" w:rsidP="00071390">
      <w:pPr>
        <w:rPr>
          <w:rFonts w:ascii="Montserrat" w:hAnsi="Montserrat" w:cs="Arial"/>
          <w:bCs/>
          <w:lang w:val="en-GB"/>
        </w:rPr>
      </w:pPr>
    </w:p>
    <w:p w14:paraId="4DA7AB50" w14:textId="13D84C87" w:rsidR="00071390" w:rsidRPr="00B5387B" w:rsidRDefault="00071390" w:rsidP="00071390">
      <w:pPr>
        <w:pStyle w:val="ListParagraph"/>
        <w:numPr>
          <w:ilvl w:val="0"/>
          <w:numId w:val="32"/>
        </w:numPr>
        <w:jc w:val="both"/>
        <w:rPr>
          <w:rFonts w:ascii="Montserrat" w:hAnsi="Montserrat" w:cs="Arial"/>
          <w:bCs/>
          <w:lang w:val="en-GB"/>
        </w:rPr>
      </w:pPr>
      <w:r w:rsidRPr="00B5387B">
        <w:rPr>
          <w:rFonts w:ascii="Montserrat" w:hAnsi="Montserrat" w:cs="Arial"/>
          <w:bCs/>
          <w:lang w:val="en-GB"/>
        </w:rPr>
        <w:t>A comprehensive local economic assessment report, inclusive of a SWOT analysis and feedback from stakeholders.</w:t>
      </w:r>
    </w:p>
    <w:p w14:paraId="3463FE98" w14:textId="4F15CBF5" w:rsidR="00071390" w:rsidRPr="00B5387B" w:rsidRDefault="48A709C2" w:rsidP="4E9E426C">
      <w:pPr>
        <w:pStyle w:val="ListParagraph"/>
        <w:numPr>
          <w:ilvl w:val="0"/>
          <w:numId w:val="32"/>
        </w:numPr>
        <w:jc w:val="both"/>
        <w:rPr>
          <w:rFonts w:ascii="Montserrat" w:hAnsi="Montserrat" w:cs="Arial"/>
          <w:lang w:val="en-GB"/>
        </w:rPr>
      </w:pPr>
      <w:r w:rsidRPr="00B5387B">
        <w:rPr>
          <w:rFonts w:ascii="Montserrat" w:hAnsi="Montserrat" w:cs="Arial"/>
          <w:lang w:val="en-GB"/>
        </w:rPr>
        <w:t>A draft P4EG framework, encompassing pivotal focus areas, strategic approaches, and measurable performance indicators.</w:t>
      </w:r>
    </w:p>
    <w:p w14:paraId="195F5171" w14:textId="4C01D443" w:rsidR="002A4E16" w:rsidRPr="00B5387B" w:rsidRDefault="00D55FC1" w:rsidP="002A4E16">
      <w:pPr>
        <w:pStyle w:val="ListParagraph"/>
        <w:numPr>
          <w:ilvl w:val="0"/>
          <w:numId w:val="32"/>
        </w:numPr>
        <w:jc w:val="both"/>
        <w:rPr>
          <w:rFonts w:ascii="Montserrat" w:hAnsi="Montserrat" w:cs="Arial"/>
          <w:b/>
          <w:lang w:val="en-GB"/>
        </w:rPr>
      </w:pPr>
      <w:r w:rsidRPr="00B5387B">
        <w:rPr>
          <w:rFonts w:ascii="Montserrat" w:hAnsi="Montserrat" w:cs="Arial"/>
          <w:bCs/>
          <w:lang w:val="en-GB"/>
        </w:rPr>
        <w:t>A</w:t>
      </w:r>
      <w:r w:rsidR="00071390" w:rsidRPr="00B5387B">
        <w:rPr>
          <w:rFonts w:ascii="Montserrat" w:hAnsi="Montserrat" w:cs="Arial"/>
          <w:bCs/>
          <w:lang w:val="en-GB"/>
        </w:rPr>
        <w:t xml:space="preserve"> finalized P4EG document, meticulously refined through collaborative consultations with the Local Authority.</w:t>
      </w:r>
      <w:r w:rsidR="002A4E16" w:rsidRPr="00B5387B">
        <w:rPr>
          <w:rFonts w:ascii="Montserrat" w:hAnsi="Montserrat" w:cs="Arial"/>
          <w:bCs/>
          <w:lang w:val="en-GB"/>
        </w:rPr>
        <w:t xml:space="preserve"> Including supporting the municipality in publicly presenting its P4EG vision and action plan. </w:t>
      </w:r>
    </w:p>
    <w:p w14:paraId="6C204609" w14:textId="2783FA4D" w:rsidR="00D55FC1" w:rsidRPr="00B5387B" w:rsidRDefault="00D55FC1" w:rsidP="002A4E16">
      <w:pPr>
        <w:pStyle w:val="ListParagraph"/>
        <w:numPr>
          <w:ilvl w:val="0"/>
          <w:numId w:val="32"/>
        </w:numPr>
        <w:jc w:val="both"/>
        <w:rPr>
          <w:rFonts w:ascii="Montserrat" w:hAnsi="Montserrat" w:cs="Arial"/>
          <w:b/>
          <w:lang w:val="en-GB"/>
        </w:rPr>
      </w:pPr>
      <w:r w:rsidRPr="00B5387B">
        <w:rPr>
          <w:rFonts w:ascii="Montserrat" w:hAnsi="Montserrat" w:cs="Arial"/>
          <w:bCs/>
          <w:lang w:val="en-GB"/>
        </w:rPr>
        <w:t>Final recommendations for the implementation of the P4EG</w:t>
      </w:r>
      <w:r w:rsidR="002A4E16" w:rsidRPr="00B5387B">
        <w:rPr>
          <w:rFonts w:ascii="Montserrat" w:hAnsi="Montserrat" w:cs="Arial"/>
          <w:bCs/>
          <w:lang w:val="en-GB"/>
        </w:rPr>
        <w:t>, to be presented to the mayor/leadership.</w:t>
      </w:r>
    </w:p>
    <w:p w14:paraId="70284CBC" w14:textId="77777777" w:rsidR="00201466" w:rsidRPr="00B5387B" w:rsidRDefault="00201466" w:rsidP="007E1D1B">
      <w:pPr>
        <w:rPr>
          <w:rFonts w:ascii="Montserrat" w:hAnsi="Montserrat" w:cs="Arial"/>
          <w:b/>
          <w:lang w:val="en-GB"/>
        </w:rPr>
      </w:pPr>
    </w:p>
    <w:p w14:paraId="71162821" w14:textId="77777777" w:rsidR="009C67C3" w:rsidRPr="00B5387B" w:rsidRDefault="009C67C3" w:rsidP="007E1D1B">
      <w:pPr>
        <w:rPr>
          <w:rFonts w:ascii="Montserrat" w:hAnsi="Montserrat" w:cs="Arial"/>
          <w:b/>
          <w:lang w:val="en-GB"/>
        </w:rPr>
      </w:pPr>
    </w:p>
    <w:p w14:paraId="7E46F9EA" w14:textId="2778095C" w:rsidR="00640FD0" w:rsidRPr="00B5387B" w:rsidRDefault="00640FD0" w:rsidP="00460853">
      <w:pPr>
        <w:rPr>
          <w:rFonts w:ascii="Montserrat" w:hAnsi="Montserrat" w:cs="Arial"/>
          <w:b/>
          <w:lang w:val="en-GB"/>
        </w:rPr>
      </w:pPr>
      <w:r w:rsidRPr="00B5387B">
        <w:rPr>
          <w:rFonts w:ascii="Montserrat" w:hAnsi="Montserrat" w:cs="Arial"/>
          <w:b/>
          <w:lang w:val="en-GB"/>
        </w:rPr>
        <w:t>REQUIREMENTS AND QUALIFICATIONS</w:t>
      </w:r>
      <w:r w:rsidR="00184613" w:rsidRPr="00B5387B">
        <w:rPr>
          <w:rFonts w:ascii="Montserrat" w:hAnsi="Montserrat" w:cs="Arial"/>
          <w:b/>
          <w:lang w:val="en-GB"/>
        </w:rPr>
        <w:t xml:space="preserve"> (to be modified depending on what the LA would like to underline</w:t>
      </w:r>
      <w:r w:rsidR="00CC0AA3" w:rsidRPr="00B5387B">
        <w:rPr>
          <w:rFonts w:ascii="Montserrat" w:hAnsi="Montserrat" w:cs="Arial"/>
          <w:b/>
          <w:lang w:val="en-GB"/>
        </w:rPr>
        <w:t xml:space="preserve"> and the existing LA staff team current capabilities)</w:t>
      </w:r>
    </w:p>
    <w:p w14:paraId="2F6408F7" w14:textId="77777777" w:rsidR="00617B12" w:rsidRPr="00B5387B" w:rsidRDefault="00617B12" w:rsidP="007E1D1B">
      <w:pPr>
        <w:rPr>
          <w:rFonts w:ascii="Montserrat" w:hAnsi="Montserrat" w:cs="Arial"/>
          <w:b/>
          <w:lang w:val="en-GB"/>
        </w:rPr>
      </w:pPr>
    </w:p>
    <w:p w14:paraId="3C8BC9F0" w14:textId="35464AE1" w:rsidR="003D6D3B" w:rsidRPr="00B5387B" w:rsidRDefault="003D6D3B" w:rsidP="007444E3">
      <w:pPr>
        <w:rPr>
          <w:rFonts w:ascii="Montserrat" w:hAnsi="Montserrat" w:cs="Arial"/>
          <w:b/>
          <w:lang w:val="en-GB"/>
        </w:rPr>
      </w:pPr>
      <w:r w:rsidRPr="00B5387B">
        <w:rPr>
          <w:rFonts w:ascii="Montserrat" w:hAnsi="Montserrat" w:cs="Arial"/>
          <w:b/>
          <w:lang w:val="en-GB"/>
        </w:rPr>
        <w:t xml:space="preserve">Education: </w:t>
      </w:r>
    </w:p>
    <w:p w14:paraId="79FC78D1" w14:textId="77777777" w:rsidR="007444E3" w:rsidRPr="00B5387B" w:rsidRDefault="007444E3" w:rsidP="007444E3">
      <w:pPr>
        <w:pStyle w:val="ListParagraph"/>
        <w:numPr>
          <w:ilvl w:val="0"/>
          <w:numId w:val="33"/>
        </w:numPr>
        <w:jc w:val="both"/>
        <w:rPr>
          <w:rFonts w:ascii="Montserrat" w:hAnsi="Montserrat" w:cs="Arial"/>
          <w:bCs/>
          <w:lang w:val="en-GB"/>
        </w:rPr>
      </w:pPr>
      <w:r w:rsidRPr="00B5387B">
        <w:rPr>
          <w:rFonts w:ascii="Montserrat" w:hAnsi="Montserrat" w:cs="Arial"/>
          <w:bCs/>
          <w:lang w:val="en-GB"/>
        </w:rPr>
        <w:t>A master's degree or higher in economics, urban planning, business administration, or a related field.</w:t>
      </w:r>
    </w:p>
    <w:p w14:paraId="65B3F24B" w14:textId="77777777" w:rsidR="007444E3" w:rsidRPr="00B5387B" w:rsidRDefault="007444E3" w:rsidP="007444E3">
      <w:pPr>
        <w:pStyle w:val="ListParagraph"/>
        <w:numPr>
          <w:ilvl w:val="0"/>
          <w:numId w:val="33"/>
        </w:numPr>
        <w:jc w:val="both"/>
        <w:rPr>
          <w:rFonts w:ascii="Montserrat" w:hAnsi="Montserrat" w:cs="Arial"/>
          <w:bCs/>
          <w:lang w:val="en-GB"/>
        </w:rPr>
      </w:pPr>
      <w:r w:rsidRPr="00B5387B">
        <w:rPr>
          <w:rFonts w:ascii="Montserrat" w:hAnsi="Montserrat" w:cs="Arial"/>
          <w:bCs/>
          <w:lang w:val="en-GB"/>
        </w:rPr>
        <w:t>Specialized training in economic development, community development, or sustainable development is a plus.</w:t>
      </w:r>
    </w:p>
    <w:p w14:paraId="3EC40159" w14:textId="77777777" w:rsidR="007D6081" w:rsidRPr="00B5387B" w:rsidRDefault="007D6081" w:rsidP="007444E3">
      <w:pPr>
        <w:ind w:left="360"/>
        <w:jc w:val="both"/>
        <w:rPr>
          <w:rFonts w:ascii="Montserrat" w:hAnsi="Montserrat" w:cs="Arial"/>
          <w:bCs/>
          <w:lang w:val="en-GB"/>
        </w:rPr>
      </w:pPr>
    </w:p>
    <w:p w14:paraId="1E0DDF61" w14:textId="6ECE90A0" w:rsidR="007444E3" w:rsidRPr="00B5387B" w:rsidRDefault="3D44FF4E" w:rsidP="4E9E426C">
      <w:pPr>
        <w:rPr>
          <w:rFonts w:ascii="Montserrat" w:hAnsi="Montserrat" w:cs="Arial"/>
          <w:b/>
          <w:bCs/>
          <w:lang w:val="en-GB"/>
        </w:rPr>
      </w:pPr>
      <w:r w:rsidRPr="00B5387B">
        <w:rPr>
          <w:rFonts w:ascii="Montserrat" w:hAnsi="Montserrat" w:cs="Arial"/>
          <w:b/>
          <w:bCs/>
          <w:lang w:val="en-GB"/>
        </w:rPr>
        <w:t>Profession</w:t>
      </w:r>
      <w:r w:rsidR="4E6D92D5" w:rsidRPr="00B5387B">
        <w:rPr>
          <w:rFonts w:ascii="Montserrat" w:hAnsi="Montserrat" w:cs="Arial"/>
          <w:b/>
          <w:bCs/>
          <w:lang w:val="en-GB"/>
        </w:rPr>
        <w:t>al</w:t>
      </w:r>
      <w:r w:rsidRPr="00B5387B">
        <w:rPr>
          <w:rFonts w:ascii="Montserrat" w:hAnsi="Montserrat" w:cs="Arial"/>
          <w:b/>
          <w:bCs/>
          <w:lang w:val="en-GB"/>
        </w:rPr>
        <w:t xml:space="preserve"> Experience:</w:t>
      </w:r>
    </w:p>
    <w:p w14:paraId="7AE55CCE" w14:textId="77777777" w:rsidR="00757FA4" w:rsidRPr="00B5387B" w:rsidRDefault="00757FA4" w:rsidP="00757FA4">
      <w:pPr>
        <w:pStyle w:val="ListParagraph"/>
        <w:numPr>
          <w:ilvl w:val="0"/>
          <w:numId w:val="33"/>
        </w:numPr>
        <w:jc w:val="both"/>
        <w:rPr>
          <w:rFonts w:ascii="Montserrat" w:hAnsi="Montserrat" w:cs="Arial"/>
          <w:bCs/>
          <w:lang w:val="en-GB"/>
        </w:rPr>
      </w:pPr>
      <w:r w:rsidRPr="00B5387B">
        <w:rPr>
          <w:rFonts w:ascii="Montserrat" w:hAnsi="Montserrat" w:cs="Arial"/>
          <w:bCs/>
          <w:lang w:val="en-GB"/>
        </w:rPr>
        <w:t>Proven experience in developing local economic development plans, particularly in diverse municipal contexts.</w:t>
      </w:r>
    </w:p>
    <w:p w14:paraId="4C2652AE" w14:textId="77777777" w:rsidR="00757FA4" w:rsidRPr="00B5387B" w:rsidRDefault="00757FA4" w:rsidP="00757FA4">
      <w:pPr>
        <w:pStyle w:val="ListParagraph"/>
        <w:numPr>
          <w:ilvl w:val="0"/>
          <w:numId w:val="33"/>
        </w:numPr>
        <w:jc w:val="both"/>
        <w:rPr>
          <w:rFonts w:ascii="Montserrat" w:hAnsi="Montserrat" w:cs="Arial"/>
          <w:bCs/>
          <w:lang w:val="en-GB"/>
        </w:rPr>
      </w:pPr>
      <w:r w:rsidRPr="00B5387B">
        <w:rPr>
          <w:rFonts w:ascii="Montserrat" w:hAnsi="Montserrat" w:cs="Arial"/>
          <w:bCs/>
          <w:lang w:val="en-GB"/>
        </w:rPr>
        <w:lastRenderedPageBreak/>
        <w:t>A track record of successful projects that demonstrate a deep understanding of economic analysis, stakeholder engagement, and data-driven decision-making.</w:t>
      </w:r>
    </w:p>
    <w:p w14:paraId="3B6A0861" w14:textId="57C252C4" w:rsidR="007444E3" w:rsidRPr="00B5387B" w:rsidRDefault="00757FA4" w:rsidP="00EC5927">
      <w:pPr>
        <w:pStyle w:val="ListParagraph"/>
        <w:numPr>
          <w:ilvl w:val="0"/>
          <w:numId w:val="33"/>
        </w:numPr>
        <w:jc w:val="both"/>
        <w:rPr>
          <w:rFonts w:ascii="Montserrat" w:hAnsi="Montserrat" w:cs="Arial"/>
          <w:bCs/>
          <w:lang w:val="en-GB"/>
        </w:rPr>
      </w:pPr>
      <w:r w:rsidRPr="00B5387B">
        <w:rPr>
          <w:rFonts w:ascii="Montserrat" w:hAnsi="Montserrat" w:cs="Arial"/>
          <w:bCs/>
          <w:lang w:val="en-GB"/>
        </w:rPr>
        <w:t>Experience working with local governments, municipalities, or similar entities.</w:t>
      </w:r>
    </w:p>
    <w:p w14:paraId="4A6B737C" w14:textId="77777777" w:rsidR="00EC5927" w:rsidRPr="00B5387B" w:rsidRDefault="00EC5927" w:rsidP="00EC5927">
      <w:pPr>
        <w:jc w:val="both"/>
        <w:rPr>
          <w:rFonts w:ascii="Montserrat" w:hAnsi="Montserrat" w:cs="Arial"/>
          <w:bCs/>
          <w:lang w:val="en-GB"/>
        </w:rPr>
      </w:pPr>
    </w:p>
    <w:p w14:paraId="78765D59" w14:textId="50E05D63" w:rsidR="00EC5927" w:rsidRPr="00B5387B" w:rsidRDefault="00EC5927" w:rsidP="00EC5927">
      <w:pPr>
        <w:jc w:val="both"/>
        <w:rPr>
          <w:rFonts w:ascii="Montserrat" w:hAnsi="Montserrat" w:cs="Arial"/>
          <w:b/>
          <w:lang w:val="en-GB"/>
        </w:rPr>
      </w:pPr>
      <w:r w:rsidRPr="00B5387B">
        <w:rPr>
          <w:rFonts w:ascii="Montserrat" w:hAnsi="Montserrat" w:cs="Arial"/>
          <w:b/>
          <w:lang w:val="en-GB"/>
        </w:rPr>
        <w:t>Economic Analysis Skills:</w:t>
      </w:r>
    </w:p>
    <w:p w14:paraId="6FE820A8" w14:textId="57894453" w:rsidR="00EC5927" w:rsidRPr="00B5387B" w:rsidRDefault="4E6F2A50" w:rsidP="4E9E426C">
      <w:pPr>
        <w:pStyle w:val="ListParagraph"/>
        <w:numPr>
          <w:ilvl w:val="0"/>
          <w:numId w:val="33"/>
        </w:numPr>
        <w:jc w:val="both"/>
        <w:rPr>
          <w:rFonts w:ascii="Montserrat" w:hAnsi="Montserrat" w:cs="Arial"/>
          <w:lang w:val="en-GB"/>
        </w:rPr>
      </w:pPr>
      <w:r w:rsidRPr="00B5387B">
        <w:rPr>
          <w:rFonts w:ascii="Montserrat" w:hAnsi="Montserrat" w:cs="Arial"/>
          <w:lang w:val="en-GB"/>
        </w:rPr>
        <w:t xml:space="preserve">Strong analytical skills, including the ability to </w:t>
      </w:r>
      <w:r w:rsidR="3FFE7BC3" w:rsidRPr="00B5387B">
        <w:rPr>
          <w:rFonts w:ascii="Montserrat" w:hAnsi="Montserrat" w:cs="Arial"/>
          <w:lang w:val="en-GB"/>
        </w:rPr>
        <w:t>analyse</w:t>
      </w:r>
      <w:r w:rsidRPr="00B5387B">
        <w:rPr>
          <w:rFonts w:ascii="Montserrat" w:hAnsi="Montserrat" w:cs="Arial"/>
          <w:lang w:val="en-GB"/>
        </w:rPr>
        <w:t xml:space="preserve"> economic data, identify trends, and draw actionable conclusions.</w:t>
      </w:r>
    </w:p>
    <w:p w14:paraId="3739BAA7" w14:textId="4FB6268F" w:rsidR="00EC5927" w:rsidRPr="00B5387B" w:rsidRDefault="4E6F2A50" w:rsidP="4E9E426C">
      <w:pPr>
        <w:pStyle w:val="ListParagraph"/>
        <w:numPr>
          <w:ilvl w:val="0"/>
          <w:numId w:val="33"/>
        </w:numPr>
        <w:jc w:val="both"/>
        <w:rPr>
          <w:rFonts w:ascii="Montserrat" w:hAnsi="Montserrat" w:cs="Arial"/>
          <w:lang w:val="en-GB"/>
        </w:rPr>
      </w:pPr>
      <w:r w:rsidRPr="00B5387B">
        <w:rPr>
          <w:rFonts w:ascii="Montserrat" w:hAnsi="Montserrat" w:cs="Arial"/>
          <w:lang w:val="en-GB"/>
        </w:rPr>
        <w:t xml:space="preserve">Proficiency in economic </w:t>
      </w:r>
      <w:r w:rsidR="39498FBC" w:rsidRPr="00B5387B">
        <w:rPr>
          <w:rFonts w:ascii="Montserrat" w:hAnsi="Montserrat" w:cs="Arial"/>
          <w:lang w:val="en-GB"/>
        </w:rPr>
        <w:t>modelling</w:t>
      </w:r>
      <w:r w:rsidRPr="00B5387B">
        <w:rPr>
          <w:rFonts w:ascii="Montserrat" w:hAnsi="Montserrat" w:cs="Arial"/>
          <w:lang w:val="en-GB"/>
        </w:rPr>
        <w:t xml:space="preserve"> and forecasting techniques.</w:t>
      </w:r>
    </w:p>
    <w:p w14:paraId="001A0E02" w14:textId="77777777" w:rsidR="00EC5927" w:rsidRPr="00B5387B" w:rsidRDefault="00EC5927" w:rsidP="00927B51">
      <w:pPr>
        <w:ind w:left="360"/>
        <w:jc w:val="both"/>
        <w:rPr>
          <w:rFonts w:ascii="Montserrat" w:hAnsi="Montserrat" w:cs="Arial"/>
          <w:bCs/>
          <w:lang w:val="en-GB"/>
        </w:rPr>
      </w:pPr>
    </w:p>
    <w:p w14:paraId="77A00F96" w14:textId="77777777" w:rsidR="00927B51" w:rsidRPr="00B5387B" w:rsidRDefault="00927B51" w:rsidP="00927B51">
      <w:pPr>
        <w:jc w:val="both"/>
        <w:rPr>
          <w:rFonts w:ascii="Montserrat" w:hAnsi="Montserrat" w:cs="Arial"/>
          <w:b/>
          <w:lang w:val="en-GB"/>
        </w:rPr>
      </w:pPr>
      <w:r w:rsidRPr="00B5387B">
        <w:rPr>
          <w:rFonts w:ascii="Montserrat" w:hAnsi="Montserrat" w:cs="Arial"/>
          <w:b/>
          <w:lang w:val="en-GB"/>
        </w:rPr>
        <w:t>Stakeholder Engagement:</w:t>
      </w:r>
    </w:p>
    <w:p w14:paraId="5282EFCB" w14:textId="77777777" w:rsidR="00927B51" w:rsidRPr="00B5387B" w:rsidRDefault="00927B51" w:rsidP="00927B51">
      <w:pPr>
        <w:pStyle w:val="ListParagraph"/>
        <w:numPr>
          <w:ilvl w:val="0"/>
          <w:numId w:val="33"/>
        </w:numPr>
        <w:jc w:val="both"/>
        <w:rPr>
          <w:rFonts w:ascii="Montserrat" w:hAnsi="Montserrat" w:cs="Arial"/>
          <w:bCs/>
          <w:lang w:val="en-GB"/>
        </w:rPr>
      </w:pPr>
      <w:r w:rsidRPr="00B5387B">
        <w:rPr>
          <w:rFonts w:ascii="Montserrat" w:hAnsi="Montserrat" w:cs="Arial"/>
          <w:bCs/>
          <w:lang w:val="en-GB"/>
        </w:rPr>
        <w:t>Expertise in facilitating stakeholder engagement processes, including the ability to conduct effective interviews, surveys, and focus groups.</w:t>
      </w:r>
    </w:p>
    <w:p w14:paraId="043613CB" w14:textId="77777777" w:rsidR="00927B51" w:rsidRPr="00B5387B" w:rsidRDefault="00927B51" w:rsidP="00927B51">
      <w:pPr>
        <w:pStyle w:val="ListParagraph"/>
        <w:numPr>
          <w:ilvl w:val="0"/>
          <w:numId w:val="33"/>
        </w:numPr>
        <w:jc w:val="both"/>
        <w:rPr>
          <w:rFonts w:ascii="Montserrat" w:hAnsi="Montserrat" w:cs="Arial"/>
          <w:bCs/>
          <w:lang w:val="en-GB"/>
        </w:rPr>
      </w:pPr>
      <w:r w:rsidRPr="00B5387B">
        <w:rPr>
          <w:rFonts w:ascii="Montserrat" w:hAnsi="Montserrat" w:cs="Arial"/>
          <w:bCs/>
          <w:lang w:val="en-GB"/>
        </w:rPr>
        <w:t>Excellent communication and interpersonal skills to engage with diverse stakeholders.</w:t>
      </w:r>
    </w:p>
    <w:p w14:paraId="329A7F7E" w14:textId="77777777" w:rsidR="00F35280" w:rsidRPr="00B5387B" w:rsidRDefault="00F35280" w:rsidP="00F35280">
      <w:pPr>
        <w:pStyle w:val="ListParagraph"/>
        <w:jc w:val="both"/>
        <w:rPr>
          <w:rFonts w:ascii="Montserrat" w:hAnsi="Montserrat" w:cs="Arial"/>
          <w:bCs/>
          <w:lang w:val="en-GB"/>
        </w:rPr>
      </w:pPr>
    </w:p>
    <w:p w14:paraId="29A20C71" w14:textId="77777777" w:rsidR="00927B51" w:rsidRPr="00B5387B" w:rsidRDefault="00927B51" w:rsidP="00AC2F40">
      <w:pPr>
        <w:jc w:val="both"/>
        <w:rPr>
          <w:rFonts w:ascii="Montserrat" w:hAnsi="Montserrat" w:cs="Arial"/>
          <w:b/>
          <w:lang w:val="en-GB"/>
        </w:rPr>
      </w:pPr>
      <w:r w:rsidRPr="00B5387B">
        <w:rPr>
          <w:rFonts w:ascii="Montserrat" w:hAnsi="Montserrat" w:cs="Arial"/>
          <w:b/>
          <w:lang w:val="en-GB"/>
        </w:rPr>
        <w:t>Strategic Planning:</w:t>
      </w:r>
    </w:p>
    <w:p w14:paraId="48C41FA5" w14:textId="77777777" w:rsidR="00927B51" w:rsidRPr="00B5387B" w:rsidRDefault="00927B51" w:rsidP="00927B51">
      <w:pPr>
        <w:pStyle w:val="ListParagraph"/>
        <w:numPr>
          <w:ilvl w:val="0"/>
          <w:numId w:val="33"/>
        </w:numPr>
        <w:jc w:val="both"/>
        <w:rPr>
          <w:rFonts w:ascii="Montserrat" w:hAnsi="Montserrat" w:cs="Arial"/>
          <w:bCs/>
          <w:lang w:val="en-GB"/>
        </w:rPr>
      </w:pPr>
      <w:r w:rsidRPr="00B5387B">
        <w:rPr>
          <w:rFonts w:ascii="Montserrat" w:hAnsi="Montserrat" w:cs="Arial"/>
          <w:bCs/>
          <w:lang w:val="en-GB"/>
        </w:rPr>
        <w:t>Experience in developing strategic plans, including the ability to set clear objectives, key performance indicators (KPIs), and timelines.</w:t>
      </w:r>
    </w:p>
    <w:p w14:paraId="21617BF2" w14:textId="77777777" w:rsidR="00F35280" w:rsidRPr="00B5387B" w:rsidRDefault="00F35280" w:rsidP="00F35280">
      <w:pPr>
        <w:pStyle w:val="ListParagraph"/>
        <w:jc w:val="both"/>
        <w:rPr>
          <w:rFonts w:ascii="Montserrat" w:hAnsi="Montserrat" w:cs="Arial"/>
          <w:bCs/>
          <w:lang w:val="en-GB"/>
        </w:rPr>
      </w:pPr>
    </w:p>
    <w:p w14:paraId="26FED98E" w14:textId="77777777" w:rsidR="00927B51" w:rsidRPr="00B5387B" w:rsidRDefault="00927B51" w:rsidP="00AC2F40">
      <w:pPr>
        <w:jc w:val="both"/>
        <w:rPr>
          <w:rFonts w:ascii="Montserrat" w:hAnsi="Montserrat" w:cs="Arial"/>
          <w:b/>
          <w:lang w:val="en-GB"/>
        </w:rPr>
      </w:pPr>
      <w:r w:rsidRPr="00B5387B">
        <w:rPr>
          <w:rFonts w:ascii="Montserrat" w:hAnsi="Montserrat" w:cs="Arial"/>
          <w:b/>
          <w:lang w:val="en-GB"/>
        </w:rPr>
        <w:t>Knowledge of Sustainable Development:</w:t>
      </w:r>
    </w:p>
    <w:p w14:paraId="19ECE38C" w14:textId="4661B251" w:rsidR="00927B51" w:rsidRPr="00B5387B" w:rsidRDefault="6FA0E9D9" w:rsidP="4E9E426C">
      <w:pPr>
        <w:pStyle w:val="ListParagraph"/>
        <w:numPr>
          <w:ilvl w:val="0"/>
          <w:numId w:val="33"/>
        </w:numPr>
        <w:jc w:val="both"/>
        <w:rPr>
          <w:rFonts w:ascii="Montserrat" w:hAnsi="Montserrat" w:cs="Arial"/>
          <w:lang w:val="en-GB"/>
        </w:rPr>
      </w:pPr>
      <w:r w:rsidRPr="00B5387B">
        <w:rPr>
          <w:rFonts w:ascii="Montserrat" w:hAnsi="Montserrat" w:cs="Arial"/>
          <w:lang w:val="en-GB"/>
        </w:rPr>
        <w:t>Familiarity with principles of sustainability</w:t>
      </w:r>
      <w:r w:rsidR="7DDDBD0D" w:rsidRPr="00B5387B">
        <w:rPr>
          <w:rFonts w:ascii="Montserrat" w:hAnsi="Montserrat" w:cs="Arial"/>
          <w:lang w:val="en-GB"/>
        </w:rPr>
        <w:t>, including the 2030 Agenda and its SD</w:t>
      </w:r>
      <w:r w:rsidR="5BE35E1B" w:rsidRPr="00B5387B">
        <w:rPr>
          <w:rFonts w:ascii="Montserrat" w:hAnsi="Montserrat" w:cs="Arial"/>
          <w:lang w:val="en-GB"/>
        </w:rPr>
        <w:t>G</w:t>
      </w:r>
      <w:r w:rsidR="7DDDBD0D" w:rsidRPr="00B5387B">
        <w:rPr>
          <w:rFonts w:ascii="Montserrat" w:hAnsi="Montserrat" w:cs="Arial"/>
          <w:lang w:val="en-GB"/>
        </w:rPr>
        <w:t>s,</w:t>
      </w:r>
      <w:r w:rsidRPr="00B5387B">
        <w:rPr>
          <w:rFonts w:ascii="Montserrat" w:hAnsi="Montserrat" w:cs="Arial"/>
          <w:lang w:val="en-GB"/>
        </w:rPr>
        <w:t xml:space="preserve"> and the ability to integrate sustainable practices into economic development strategies.</w:t>
      </w:r>
    </w:p>
    <w:p w14:paraId="1E50E94F" w14:textId="77777777" w:rsidR="00EC5927" w:rsidRPr="00B5387B" w:rsidRDefault="00EC5927" w:rsidP="00AC2F40">
      <w:pPr>
        <w:jc w:val="both"/>
        <w:rPr>
          <w:rFonts w:ascii="Montserrat" w:hAnsi="Montserrat" w:cs="Arial"/>
          <w:bCs/>
          <w:lang w:val="en-GB"/>
        </w:rPr>
      </w:pPr>
    </w:p>
    <w:p w14:paraId="2FD22466" w14:textId="77777777" w:rsidR="00B0358F" w:rsidRPr="00B5387B" w:rsidRDefault="00B0358F" w:rsidP="00AC2F40">
      <w:pPr>
        <w:jc w:val="both"/>
        <w:rPr>
          <w:rFonts w:ascii="Montserrat" w:hAnsi="Montserrat" w:cs="Arial"/>
          <w:b/>
          <w:lang w:val="en-GB"/>
        </w:rPr>
      </w:pPr>
      <w:r w:rsidRPr="00B5387B">
        <w:rPr>
          <w:rFonts w:ascii="Montserrat" w:hAnsi="Montserrat" w:cs="Arial"/>
          <w:b/>
          <w:lang w:val="en-GB"/>
        </w:rPr>
        <w:t>Project Management:</w:t>
      </w:r>
    </w:p>
    <w:p w14:paraId="2BCB33AC" w14:textId="77777777" w:rsidR="00B0358F" w:rsidRPr="00B5387B" w:rsidRDefault="00B0358F" w:rsidP="00AC2F40">
      <w:pPr>
        <w:pStyle w:val="ListParagraph"/>
        <w:numPr>
          <w:ilvl w:val="0"/>
          <w:numId w:val="33"/>
        </w:numPr>
        <w:jc w:val="both"/>
        <w:rPr>
          <w:rFonts w:ascii="Montserrat" w:hAnsi="Montserrat" w:cs="Arial"/>
          <w:bCs/>
          <w:lang w:val="en-GB"/>
        </w:rPr>
      </w:pPr>
      <w:r w:rsidRPr="00B5387B">
        <w:rPr>
          <w:rFonts w:ascii="Montserrat" w:hAnsi="Montserrat" w:cs="Arial"/>
          <w:bCs/>
          <w:lang w:val="en-GB"/>
        </w:rPr>
        <w:t>Strong project management skills, including the ability to manage timelines, budgets, and resources effectively.</w:t>
      </w:r>
    </w:p>
    <w:p w14:paraId="038F1D58" w14:textId="77777777" w:rsidR="00AC2F40" w:rsidRPr="00B5387B" w:rsidRDefault="00AC2F40" w:rsidP="00AC2F40">
      <w:pPr>
        <w:pStyle w:val="ListParagraph"/>
        <w:jc w:val="both"/>
        <w:rPr>
          <w:rFonts w:ascii="Montserrat" w:hAnsi="Montserrat" w:cs="Arial"/>
          <w:bCs/>
          <w:lang w:val="en-GB"/>
        </w:rPr>
      </w:pPr>
    </w:p>
    <w:p w14:paraId="2D8A266D" w14:textId="77777777" w:rsidR="00B0358F" w:rsidRPr="00B5387B" w:rsidRDefault="00B0358F" w:rsidP="00AC2F40">
      <w:pPr>
        <w:jc w:val="both"/>
        <w:rPr>
          <w:rFonts w:ascii="Montserrat" w:hAnsi="Montserrat" w:cs="Arial"/>
          <w:b/>
          <w:lang w:val="en-GB"/>
        </w:rPr>
      </w:pPr>
      <w:r w:rsidRPr="00B5387B">
        <w:rPr>
          <w:rFonts w:ascii="Montserrat" w:hAnsi="Montserrat" w:cs="Arial"/>
          <w:b/>
          <w:lang w:val="en-GB"/>
        </w:rPr>
        <w:t>Adaptability and Innovation:</w:t>
      </w:r>
    </w:p>
    <w:p w14:paraId="27F0EE61" w14:textId="77777777" w:rsidR="00B0358F" w:rsidRPr="00B5387B" w:rsidRDefault="00B0358F" w:rsidP="00AC2F40">
      <w:pPr>
        <w:pStyle w:val="ListParagraph"/>
        <w:numPr>
          <w:ilvl w:val="0"/>
          <w:numId w:val="33"/>
        </w:numPr>
        <w:jc w:val="both"/>
        <w:rPr>
          <w:rFonts w:ascii="Montserrat" w:hAnsi="Montserrat" w:cs="Arial"/>
          <w:bCs/>
          <w:lang w:val="en-GB"/>
        </w:rPr>
      </w:pPr>
      <w:r w:rsidRPr="00B5387B">
        <w:rPr>
          <w:rFonts w:ascii="Montserrat" w:hAnsi="Montserrat" w:cs="Arial"/>
          <w:bCs/>
          <w:lang w:val="en-GB"/>
        </w:rPr>
        <w:t>A forward-thinking approach to embrace innovation and experimentation as part of the development process.</w:t>
      </w:r>
    </w:p>
    <w:p w14:paraId="51B65779" w14:textId="77777777" w:rsidR="00AC2F40" w:rsidRPr="00B5387B" w:rsidRDefault="00AC2F40" w:rsidP="00AC2F40">
      <w:pPr>
        <w:pStyle w:val="ListParagraph"/>
        <w:jc w:val="both"/>
        <w:rPr>
          <w:rFonts w:ascii="Montserrat" w:hAnsi="Montserrat" w:cs="Arial"/>
          <w:bCs/>
          <w:lang w:val="en-GB"/>
        </w:rPr>
      </w:pPr>
    </w:p>
    <w:p w14:paraId="60F5BD5A" w14:textId="77777777" w:rsidR="00B0358F" w:rsidRPr="00B5387B" w:rsidRDefault="00B0358F" w:rsidP="00AC2F40">
      <w:pPr>
        <w:jc w:val="both"/>
        <w:rPr>
          <w:rFonts w:ascii="Montserrat" w:hAnsi="Montserrat" w:cs="Arial"/>
          <w:b/>
          <w:lang w:val="en-GB"/>
        </w:rPr>
      </w:pPr>
      <w:r w:rsidRPr="00B5387B">
        <w:rPr>
          <w:rFonts w:ascii="Montserrat" w:hAnsi="Montserrat" w:cs="Arial"/>
          <w:b/>
          <w:lang w:val="en-GB"/>
        </w:rPr>
        <w:t>Communication and Reporting:</w:t>
      </w:r>
    </w:p>
    <w:p w14:paraId="4E6E15CA" w14:textId="77777777" w:rsidR="00B0358F" w:rsidRPr="00B5387B" w:rsidRDefault="00B0358F" w:rsidP="00AC2F40">
      <w:pPr>
        <w:pStyle w:val="ListParagraph"/>
        <w:numPr>
          <w:ilvl w:val="0"/>
          <w:numId w:val="33"/>
        </w:numPr>
        <w:jc w:val="both"/>
        <w:rPr>
          <w:rFonts w:ascii="Montserrat" w:hAnsi="Montserrat" w:cs="Arial"/>
          <w:bCs/>
          <w:lang w:val="en-GB"/>
        </w:rPr>
      </w:pPr>
      <w:r w:rsidRPr="00B5387B">
        <w:rPr>
          <w:rFonts w:ascii="Montserrat" w:hAnsi="Montserrat" w:cs="Arial"/>
          <w:bCs/>
          <w:lang w:val="en-GB"/>
        </w:rPr>
        <w:t>Proficiency in preparing clear and persuasive documentation and presentations for diverse audiences, including municipal officials and the public.</w:t>
      </w:r>
    </w:p>
    <w:p w14:paraId="7046B607" w14:textId="77777777" w:rsidR="00B0358F" w:rsidRPr="00B5387B" w:rsidRDefault="00B0358F" w:rsidP="00AC2F40">
      <w:pPr>
        <w:pStyle w:val="ListParagraph"/>
        <w:numPr>
          <w:ilvl w:val="0"/>
          <w:numId w:val="33"/>
        </w:numPr>
        <w:jc w:val="both"/>
        <w:rPr>
          <w:rFonts w:ascii="Montserrat" w:hAnsi="Montserrat" w:cs="Arial"/>
          <w:bCs/>
          <w:lang w:val="en-GB"/>
        </w:rPr>
      </w:pPr>
      <w:r w:rsidRPr="00B5387B">
        <w:rPr>
          <w:rFonts w:ascii="Montserrat" w:hAnsi="Montserrat" w:cs="Arial"/>
          <w:bCs/>
          <w:lang w:val="en-GB"/>
        </w:rPr>
        <w:t>Strong reporting skills to provide regular updates and progress reports.</w:t>
      </w:r>
    </w:p>
    <w:p w14:paraId="6A0F4C68" w14:textId="77777777" w:rsidR="00AC2F40" w:rsidRPr="00B5387B" w:rsidRDefault="00AC2F40" w:rsidP="00AC2F40">
      <w:pPr>
        <w:pStyle w:val="ListParagraph"/>
        <w:jc w:val="both"/>
        <w:rPr>
          <w:rFonts w:ascii="Montserrat" w:hAnsi="Montserrat" w:cs="Arial"/>
          <w:bCs/>
          <w:lang w:val="en-GB"/>
        </w:rPr>
      </w:pPr>
    </w:p>
    <w:p w14:paraId="63C22DF7" w14:textId="3B64138D" w:rsidR="00B0358F" w:rsidRPr="00B5387B" w:rsidRDefault="00B0358F" w:rsidP="00AC2F40">
      <w:pPr>
        <w:jc w:val="both"/>
        <w:rPr>
          <w:rFonts w:ascii="Montserrat" w:hAnsi="Montserrat" w:cs="Arial"/>
          <w:b/>
          <w:lang w:val="en-GB"/>
        </w:rPr>
      </w:pPr>
      <w:r w:rsidRPr="00B5387B">
        <w:rPr>
          <w:rFonts w:ascii="Montserrat" w:hAnsi="Montserrat" w:cs="Arial"/>
          <w:b/>
          <w:lang w:val="en-GB"/>
        </w:rPr>
        <w:t xml:space="preserve">Capacity </w:t>
      </w:r>
      <w:r w:rsidR="00AC2F40" w:rsidRPr="00B5387B">
        <w:rPr>
          <w:rFonts w:ascii="Montserrat" w:hAnsi="Montserrat" w:cs="Arial"/>
          <w:b/>
          <w:lang w:val="en-GB"/>
        </w:rPr>
        <w:t>development</w:t>
      </w:r>
      <w:r w:rsidRPr="00B5387B">
        <w:rPr>
          <w:rFonts w:ascii="Montserrat" w:hAnsi="Montserrat" w:cs="Arial"/>
          <w:b/>
          <w:lang w:val="en-GB"/>
        </w:rPr>
        <w:t>:</w:t>
      </w:r>
    </w:p>
    <w:p w14:paraId="090FDA90" w14:textId="2A6BCE42" w:rsidR="00547361" w:rsidRPr="00B5387B" w:rsidRDefault="7607803D" w:rsidP="4E9E426C">
      <w:pPr>
        <w:pStyle w:val="ListParagraph"/>
        <w:numPr>
          <w:ilvl w:val="0"/>
          <w:numId w:val="33"/>
        </w:numPr>
        <w:jc w:val="both"/>
        <w:rPr>
          <w:rFonts w:ascii="Montserrat" w:hAnsi="Montserrat" w:cs="Arial"/>
          <w:lang w:val="en-GB"/>
        </w:rPr>
      </w:pPr>
      <w:r w:rsidRPr="00B5387B">
        <w:rPr>
          <w:rFonts w:ascii="Montserrat" w:hAnsi="Montserrat" w:cs="Arial"/>
          <w:lang w:val="en-GB"/>
        </w:rPr>
        <w:t>Experience in providing training and capacity-building sessions to transfer knowledge and build the capabilities of municipal staff and stakeholders.</w:t>
      </w:r>
    </w:p>
    <w:p w14:paraId="34C0D16A" w14:textId="32D7998F" w:rsidR="4E9E426C" w:rsidRPr="00B5387B" w:rsidRDefault="4E9E426C" w:rsidP="4E9E426C">
      <w:pPr>
        <w:jc w:val="both"/>
        <w:rPr>
          <w:rFonts w:ascii="Montserrat" w:hAnsi="Montserrat" w:cs="Arial"/>
          <w:lang w:val="en-GB"/>
        </w:rPr>
      </w:pPr>
    </w:p>
    <w:p w14:paraId="41F6CFBF" w14:textId="17E7AC76" w:rsidR="008069E8" w:rsidRPr="00B5387B" w:rsidRDefault="00261557" w:rsidP="00DB1F1A">
      <w:pPr>
        <w:pStyle w:val="Header"/>
        <w:spacing w:before="100" w:beforeAutospacing="1"/>
        <w:jc w:val="both"/>
        <w:rPr>
          <w:rFonts w:ascii="Montserrat" w:hAnsi="Montserrat" w:cs="Arial"/>
          <w:b/>
          <w:sz w:val="20"/>
        </w:rPr>
      </w:pPr>
      <w:r w:rsidRPr="00B5387B">
        <w:rPr>
          <w:rFonts w:ascii="Montserrat" w:hAnsi="Montserrat" w:cs="Arial"/>
          <w:b/>
          <w:sz w:val="20"/>
        </w:rPr>
        <w:t>Language skills:</w:t>
      </w:r>
    </w:p>
    <w:p w14:paraId="4B24E933" w14:textId="2EF77AC8" w:rsidR="00261557" w:rsidRPr="00B5387B" w:rsidRDefault="0022213D" w:rsidP="00DB1F1A">
      <w:pPr>
        <w:pStyle w:val="Header"/>
        <w:jc w:val="both"/>
        <w:rPr>
          <w:rFonts w:ascii="Montserrat" w:hAnsi="Montserrat" w:cs="Arial"/>
          <w:bCs/>
          <w:sz w:val="20"/>
          <w:lang w:val="en-GB"/>
        </w:rPr>
      </w:pPr>
      <w:r w:rsidRPr="00B5387B">
        <w:rPr>
          <w:rFonts w:ascii="Montserrat" w:hAnsi="Montserrat" w:cs="Arial"/>
          <w:bCs/>
          <w:sz w:val="20"/>
          <w:lang w:val="en-GB"/>
        </w:rPr>
        <w:t>[National language(s)]</w:t>
      </w:r>
      <w:r w:rsidR="00261557" w:rsidRPr="00B5387B">
        <w:rPr>
          <w:rFonts w:ascii="Montserrat" w:hAnsi="Montserrat" w:cs="Arial"/>
          <w:bCs/>
          <w:sz w:val="20"/>
          <w:lang w:val="en-GB"/>
        </w:rPr>
        <w:t xml:space="preserve"> is </w:t>
      </w:r>
      <w:proofErr w:type="gramStart"/>
      <w:r w:rsidR="00261557" w:rsidRPr="00B5387B">
        <w:rPr>
          <w:rFonts w:ascii="Montserrat" w:hAnsi="Montserrat" w:cs="Arial"/>
          <w:bCs/>
          <w:sz w:val="20"/>
          <w:lang w:val="en-GB"/>
        </w:rPr>
        <w:t>required;</w:t>
      </w:r>
      <w:proofErr w:type="gramEnd"/>
    </w:p>
    <w:p w14:paraId="1CC34B78" w14:textId="54E5353C" w:rsidR="00DB3516" w:rsidRPr="00B5387B" w:rsidRDefault="00261557" w:rsidP="00DB1F1A">
      <w:pPr>
        <w:pStyle w:val="Header"/>
        <w:jc w:val="both"/>
        <w:rPr>
          <w:rFonts w:ascii="Montserrat" w:hAnsi="Montserrat" w:cs="Arial"/>
          <w:bCs/>
          <w:sz w:val="20"/>
          <w:lang w:val="en-GB"/>
        </w:rPr>
      </w:pPr>
      <w:r w:rsidRPr="00B5387B">
        <w:rPr>
          <w:rFonts w:ascii="Montserrat" w:hAnsi="Montserrat" w:cs="Arial"/>
          <w:bCs/>
          <w:sz w:val="20"/>
          <w:lang w:val="en-GB"/>
        </w:rPr>
        <w:t>Knowledge of</w:t>
      </w:r>
      <w:r w:rsidR="0022213D" w:rsidRPr="00B5387B">
        <w:rPr>
          <w:rFonts w:ascii="Montserrat" w:hAnsi="Montserrat" w:cs="Arial"/>
          <w:bCs/>
          <w:sz w:val="20"/>
          <w:lang w:val="en-GB"/>
        </w:rPr>
        <w:t xml:space="preserve"> English </w:t>
      </w:r>
      <w:r w:rsidRPr="00B5387B">
        <w:rPr>
          <w:rFonts w:ascii="Montserrat" w:hAnsi="Montserrat" w:cs="Arial"/>
          <w:bCs/>
          <w:sz w:val="20"/>
          <w:lang w:val="en-GB"/>
        </w:rPr>
        <w:t>is an advantage.</w:t>
      </w:r>
    </w:p>
    <w:p w14:paraId="69B1E177" w14:textId="77777777" w:rsidR="0032777B" w:rsidRPr="00B5387B" w:rsidRDefault="0032777B" w:rsidP="007E1D1B">
      <w:pPr>
        <w:pStyle w:val="Header"/>
        <w:jc w:val="both"/>
        <w:rPr>
          <w:rFonts w:ascii="Montserrat" w:hAnsi="Montserrat" w:cs="Arial"/>
          <w:sz w:val="20"/>
        </w:rPr>
      </w:pPr>
    </w:p>
    <w:p w14:paraId="4CCB6763" w14:textId="212B2639" w:rsidR="00DD675F" w:rsidRPr="00B5387B" w:rsidRDefault="28D99A10" w:rsidP="4E9E426C">
      <w:pPr>
        <w:rPr>
          <w:rFonts w:ascii="Montserrat" w:hAnsi="Montserrat" w:cs="Arial"/>
          <w:b/>
          <w:bCs/>
        </w:rPr>
      </w:pPr>
      <w:r w:rsidRPr="00B5387B">
        <w:rPr>
          <w:rFonts w:ascii="Montserrat" w:hAnsi="Montserrat" w:cs="Arial"/>
          <w:b/>
          <w:bCs/>
        </w:rPr>
        <w:t>Payments:</w:t>
      </w:r>
    </w:p>
    <w:p w14:paraId="324A27C5" w14:textId="4FCDD488" w:rsidR="00DD675F" w:rsidRPr="00B5387B" w:rsidRDefault="00DD675F" w:rsidP="007E1D1B">
      <w:pPr>
        <w:pStyle w:val="Header"/>
        <w:spacing w:after="240"/>
        <w:jc w:val="both"/>
        <w:rPr>
          <w:rFonts w:ascii="Montserrat" w:hAnsi="Montserrat" w:cs="Arial"/>
          <w:bCs/>
          <w:sz w:val="20"/>
        </w:rPr>
      </w:pPr>
      <w:r w:rsidRPr="00B5387B">
        <w:rPr>
          <w:rFonts w:ascii="Montserrat" w:hAnsi="Montserrat" w:cs="Arial"/>
          <w:bCs/>
          <w:sz w:val="20"/>
        </w:rPr>
        <w:t xml:space="preserve">Payment will be made in the following installments upon completion of the tasks under each output and approval of deliverables by the </w:t>
      </w:r>
      <w:r w:rsidR="00B0358F" w:rsidRPr="00B5387B">
        <w:rPr>
          <w:rFonts w:ascii="Montserrat" w:hAnsi="Montserrat" w:cs="Arial"/>
          <w:bCs/>
          <w:sz w:val="20"/>
        </w:rPr>
        <w:t xml:space="preserve">municipality [insert </w:t>
      </w:r>
      <w:r w:rsidR="0002128D" w:rsidRPr="00B5387B">
        <w:rPr>
          <w:rFonts w:ascii="Montserrat" w:hAnsi="Montserrat" w:cs="Arial"/>
          <w:bCs/>
          <w:sz w:val="20"/>
        </w:rPr>
        <w:t xml:space="preserve">accountability lines] </w:t>
      </w:r>
    </w:p>
    <w:p w14:paraId="14D8D485" w14:textId="74743126" w:rsidR="00416BB1" w:rsidRPr="00B5387B" w:rsidRDefault="00BB5E32" w:rsidP="007E1D1B">
      <w:pPr>
        <w:pStyle w:val="Header"/>
        <w:spacing w:after="240"/>
        <w:jc w:val="both"/>
        <w:rPr>
          <w:rFonts w:ascii="Montserrat" w:hAnsi="Montserrat" w:cs="Arial"/>
          <w:bCs/>
          <w:sz w:val="20"/>
          <w:u w:val="single"/>
        </w:rPr>
      </w:pPr>
      <w:r w:rsidRPr="00B5387B">
        <w:rPr>
          <w:rFonts w:ascii="Montserrat" w:hAnsi="Montserrat" w:cs="Arial"/>
          <w:bCs/>
          <w:sz w:val="20"/>
          <w:u w:val="single"/>
        </w:rPr>
        <w:t>E</w:t>
      </w:r>
      <w:r w:rsidR="00416BB1" w:rsidRPr="00B5387B">
        <w:rPr>
          <w:rFonts w:ascii="Montserrat" w:hAnsi="Montserrat" w:cs="Arial"/>
          <w:bCs/>
          <w:sz w:val="20"/>
          <w:u w:val="single"/>
        </w:rPr>
        <w:t>xample</w:t>
      </w:r>
      <w:r w:rsidRPr="00B5387B">
        <w:rPr>
          <w:rFonts w:ascii="Montserrat" w:hAnsi="Montserrat" w:cs="Arial"/>
          <w:bCs/>
          <w:sz w:val="20"/>
          <w:u w:val="single"/>
        </w:rPr>
        <w:t>:</w:t>
      </w:r>
    </w:p>
    <w:p w14:paraId="2ED0A8B6" w14:textId="11E262AC" w:rsidR="0002128D" w:rsidRPr="00B5387B" w:rsidRDefault="005F09A2" w:rsidP="007E1D1B">
      <w:pPr>
        <w:pStyle w:val="Header"/>
        <w:spacing w:after="240"/>
        <w:jc w:val="both"/>
        <w:rPr>
          <w:rFonts w:ascii="Montserrat" w:hAnsi="Montserrat" w:cs="Arial"/>
          <w:bCs/>
          <w:sz w:val="20"/>
        </w:rPr>
      </w:pPr>
      <w:r w:rsidRPr="00B5387B">
        <w:rPr>
          <w:rFonts w:ascii="Montserrat" w:hAnsi="Montserrat" w:cs="Arial"/>
          <w:bCs/>
          <w:sz w:val="20"/>
        </w:rPr>
        <w:t>O</w:t>
      </w:r>
      <w:r w:rsidR="0002128D" w:rsidRPr="00B5387B">
        <w:rPr>
          <w:rFonts w:ascii="Montserrat" w:hAnsi="Montserrat" w:cs="Arial"/>
          <w:bCs/>
          <w:sz w:val="20"/>
        </w:rPr>
        <w:t xml:space="preserve">utput 1: </w:t>
      </w:r>
      <w:r w:rsidR="002D79FA" w:rsidRPr="00B5387B">
        <w:rPr>
          <w:rFonts w:ascii="Montserrat" w:hAnsi="Montserrat" w:cs="Arial"/>
          <w:bCs/>
          <w:sz w:val="20"/>
        </w:rPr>
        <w:t>Familiarization of P4EG Guidance and intro meetings,</w:t>
      </w:r>
      <w:r w:rsidR="004161F7" w:rsidRPr="00B5387B">
        <w:rPr>
          <w:rFonts w:ascii="Montserrat" w:hAnsi="Montserrat" w:cs="Arial"/>
          <w:bCs/>
          <w:sz w:val="20"/>
        </w:rPr>
        <w:t xml:space="preserve"> comprehensive local economic assessment report, inclusive of a SWOT analysis and feedback from stakeholders</w:t>
      </w:r>
      <w:r w:rsidR="002D79FA" w:rsidRPr="00B5387B">
        <w:rPr>
          <w:rFonts w:ascii="Montserrat" w:hAnsi="Montserrat" w:cs="Arial"/>
          <w:bCs/>
          <w:sz w:val="20"/>
        </w:rPr>
        <w:t xml:space="preserve"> </w:t>
      </w:r>
      <w:r w:rsidR="0002128D" w:rsidRPr="00B5387B">
        <w:rPr>
          <w:rFonts w:ascii="Montserrat" w:hAnsi="Montserrat" w:cs="Arial"/>
          <w:bCs/>
          <w:sz w:val="20"/>
        </w:rPr>
        <w:t>(</w:t>
      </w:r>
      <w:r w:rsidR="004161F7" w:rsidRPr="00B5387B">
        <w:rPr>
          <w:rFonts w:ascii="Montserrat" w:hAnsi="Montserrat" w:cs="Arial"/>
          <w:bCs/>
          <w:sz w:val="20"/>
        </w:rPr>
        <w:t>4</w:t>
      </w:r>
      <w:r w:rsidR="0002128D" w:rsidRPr="00B5387B">
        <w:rPr>
          <w:rFonts w:ascii="Montserrat" w:hAnsi="Montserrat" w:cs="Arial"/>
          <w:bCs/>
          <w:sz w:val="20"/>
        </w:rPr>
        <w:t>0% of payment)</w:t>
      </w:r>
      <w:r w:rsidR="007624A7" w:rsidRPr="00B5387B">
        <w:rPr>
          <w:rFonts w:ascii="Montserrat" w:hAnsi="Montserrat" w:cs="Arial"/>
          <w:bCs/>
          <w:sz w:val="20"/>
        </w:rPr>
        <w:t>.</w:t>
      </w:r>
    </w:p>
    <w:p w14:paraId="60BCF113" w14:textId="7445C1B9" w:rsidR="0002128D" w:rsidRPr="00B5387B" w:rsidRDefault="0002128D" w:rsidP="2B63D3A1">
      <w:pPr>
        <w:pStyle w:val="Header"/>
        <w:spacing w:after="240"/>
        <w:jc w:val="both"/>
        <w:rPr>
          <w:rFonts w:ascii="Montserrat" w:hAnsi="Montserrat" w:cs="Arial"/>
          <w:sz w:val="20"/>
        </w:rPr>
      </w:pPr>
      <w:r w:rsidRPr="00B5387B">
        <w:rPr>
          <w:rFonts w:ascii="Montserrat" w:hAnsi="Montserrat" w:cs="Arial"/>
          <w:sz w:val="20"/>
        </w:rPr>
        <w:lastRenderedPageBreak/>
        <w:t xml:space="preserve">Output 2: </w:t>
      </w:r>
      <w:r w:rsidR="33F8492A" w:rsidRPr="00B5387B">
        <w:rPr>
          <w:rFonts w:ascii="Montserrat" w:hAnsi="Montserrat" w:cs="Arial"/>
          <w:sz w:val="20"/>
        </w:rPr>
        <w:t>D</w:t>
      </w:r>
      <w:r w:rsidR="007624A7" w:rsidRPr="00B5387B">
        <w:rPr>
          <w:rFonts w:ascii="Montserrat" w:hAnsi="Montserrat" w:cs="Arial"/>
          <w:sz w:val="20"/>
        </w:rPr>
        <w:t xml:space="preserve">raft Pathway for Economic Growth (P4EG) document, including vision, draft Action Plan, and suggested monitoring, learning and evaluation approach </w:t>
      </w:r>
      <w:r w:rsidRPr="00B5387B">
        <w:rPr>
          <w:rFonts w:ascii="Montserrat" w:hAnsi="Montserrat" w:cs="Arial"/>
          <w:sz w:val="20"/>
        </w:rPr>
        <w:t>(</w:t>
      </w:r>
      <w:r w:rsidR="004161F7" w:rsidRPr="00B5387B">
        <w:rPr>
          <w:rFonts w:ascii="Montserrat" w:hAnsi="Montserrat" w:cs="Arial"/>
          <w:sz w:val="20"/>
        </w:rPr>
        <w:t>3</w:t>
      </w:r>
      <w:r w:rsidRPr="00B5387B">
        <w:rPr>
          <w:rFonts w:ascii="Montserrat" w:hAnsi="Montserrat" w:cs="Arial"/>
          <w:sz w:val="20"/>
        </w:rPr>
        <w:t>0 % of payment)</w:t>
      </w:r>
      <w:r w:rsidR="007624A7" w:rsidRPr="00B5387B">
        <w:rPr>
          <w:rFonts w:ascii="Montserrat" w:hAnsi="Montserrat" w:cs="Arial"/>
          <w:sz w:val="20"/>
        </w:rPr>
        <w:t xml:space="preserve">. </w:t>
      </w:r>
    </w:p>
    <w:p w14:paraId="1ACE5A96" w14:textId="3922724B" w:rsidR="0002128D" w:rsidRPr="00B5387B" w:rsidRDefault="0002128D" w:rsidP="2B63D3A1">
      <w:pPr>
        <w:pStyle w:val="Header"/>
        <w:spacing w:after="240"/>
        <w:jc w:val="both"/>
        <w:rPr>
          <w:rFonts w:ascii="Montserrat" w:hAnsi="Montserrat" w:cs="Arial"/>
          <w:sz w:val="20"/>
        </w:rPr>
      </w:pPr>
      <w:r w:rsidRPr="00B5387B">
        <w:rPr>
          <w:rFonts w:ascii="Montserrat" w:hAnsi="Montserrat" w:cs="Arial"/>
          <w:sz w:val="20"/>
        </w:rPr>
        <w:t xml:space="preserve">Output 3: </w:t>
      </w:r>
      <w:r w:rsidR="45190027" w:rsidRPr="00B5387B">
        <w:rPr>
          <w:rFonts w:ascii="Montserrat" w:hAnsi="Montserrat" w:cs="Arial"/>
          <w:sz w:val="20"/>
        </w:rPr>
        <w:t>F</w:t>
      </w:r>
      <w:r w:rsidRPr="00B5387B">
        <w:rPr>
          <w:rFonts w:ascii="Montserrat" w:hAnsi="Montserrat" w:cs="Arial"/>
          <w:sz w:val="20"/>
        </w:rPr>
        <w:t xml:space="preserve">inal P4EG draft endorsed by the municipality team and leadership, presentation to </w:t>
      </w:r>
      <w:r w:rsidR="002D79FA" w:rsidRPr="00B5387B">
        <w:rPr>
          <w:rFonts w:ascii="Montserrat" w:hAnsi="Montserrat" w:cs="Arial"/>
          <w:sz w:val="20"/>
        </w:rPr>
        <w:t>residents and stakeholders, final recommendations for P4EG implementation and related (</w:t>
      </w:r>
      <w:r w:rsidR="004161F7" w:rsidRPr="00B5387B">
        <w:rPr>
          <w:rFonts w:ascii="Montserrat" w:hAnsi="Montserrat" w:cs="Arial"/>
          <w:sz w:val="20"/>
        </w:rPr>
        <w:t>3</w:t>
      </w:r>
      <w:r w:rsidR="002D79FA" w:rsidRPr="00B5387B">
        <w:rPr>
          <w:rFonts w:ascii="Montserrat" w:hAnsi="Montserrat" w:cs="Arial"/>
          <w:sz w:val="20"/>
        </w:rPr>
        <w:t>0% of payment)</w:t>
      </w:r>
      <w:r w:rsidR="007624A7" w:rsidRPr="00B5387B">
        <w:rPr>
          <w:rFonts w:ascii="Montserrat" w:hAnsi="Montserrat" w:cs="Arial"/>
          <w:sz w:val="20"/>
        </w:rPr>
        <w:t>.</w:t>
      </w:r>
    </w:p>
    <w:p w14:paraId="11F94B69" w14:textId="77777777" w:rsidR="00DD675F" w:rsidRPr="00B5387B" w:rsidRDefault="00DD675F" w:rsidP="007E1D1B">
      <w:pPr>
        <w:pStyle w:val="Header"/>
        <w:jc w:val="both"/>
        <w:rPr>
          <w:rFonts w:ascii="Montserrat" w:hAnsi="Montserrat" w:cs="Arial"/>
          <w:sz w:val="20"/>
        </w:rPr>
      </w:pPr>
    </w:p>
    <w:p w14:paraId="30E364F1" w14:textId="5FEF84A2" w:rsidR="008C7ACE" w:rsidRPr="00B5387B" w:rsidRDefault="001F60E3" w:rsidP="001F60E3">
      <w:pPr>
        <w:pStyle w:val="Header"/>
        <w:spacing w:after="240"/>
        <w:jc w:val="both"/>
        <w:rPr>
          <w:rFonts w:ascii="Montserrat" w:hAnsi="Montserrat" w:cs="Arial"/>
          <w:bCs/>
          <w:sz w:val="20"/>
          <w:u w:val="single"/>
        </w:rPr>
      </w:pPr>
      <w:r w:rsidRPr="00B5387B">
        <w:rPr>
          <w:rFonts w:ascii="Montserrat" w:hAnsi="Montserrat" w:cs="Arial"/>
          <w:sz w:val="20"/>
          <w:u w:val="single"/>
        </w:rPr>
        <w:t>Suggested to include</w:t>
      </w:r>
      <w:r w:rsidR="00223FD6" w:rsidRPr="00B5387B">
        <w:rPr>
          <w:rFonts w:ascii="Montserrat" w:hAnsi="Montserrat" w:cs="Arial"/>
          <w:sz w:val="20"/>
          <w:u w:val="single"/>
        </w:rPr>
        <w:t>, as relevant</w:t>
      </w:r>
      <w:r w:rsidRPr="00B5387B">
        <w:rPr>
          <w:rFonts w:ascii="Montserrat" w:hAnsi="Montserrat" w:cs="Arial"/>
          <w:sz w:val="20"/>
          <w:u w:val="single"/>
        </w:rPr>
        <w:t>:</w:t>
      </w:r>
    </w:p>
    <w:p w14:paraId="2403CBFD" w14:textId="51444DA9" w:rsidR="001F60E3" w:rsidRPr="00B5387B" w:rsidRDefault="001F60E3" w:rsidP="2B63D3A1">
      <w:pPr>
        <w:pStyle w:val="Header"/>
        <w:spacing w:after="240"/>
        <w:contextualSpacing/>
        <w:jc w:val="both"/>
        <w:rPr>
          <w:rFonts w:ascii="Montserrat" w:hAnsi="Montserrat" w:cs="Arial"/>
          <w:b/>
          <w:bCs/>
          <w:sz w:val="20"/>
        </w:rPr>
      </w:pPr>
      <w:r w:rsidRPr="00B5387B">
        <w:rPr>
          <w:rFonts w:ascii="Montserrat" w:hAnsi="Montserrat" w:cs="Arial"/>
          <w:b/>
          <w:bCs/>
          <w:sz w:val="20"/>
        </w:rPr>
        <w:t xml:space="preserve">Reporting line: </w:t>
      </w:r>
      <w:r w:rsidR="61550F1D" w:rsidRPr="00B5387B">
        <w:rPr>
          <w:rFonts w:ascii="Montserrat" w:hAnsi="Montserrat" w:cs="Arial"/>
          <w:sz w:val="20"/>
        </w:rPr>
        <w:t>W</w:t>
      </w:r>
      <w:r w:rsidRPr="00B5387B">
        <w:rPr>
          <w:rFonts w:ascii="Montserrat" w:hAnsi="Montserrat" w:cs="Arial"/>
          <w:sz w:val="20"/>
        </w:rPr>
        <w:t>hat is the governance structure and whom will the consultant report to.</w:t>
      </w:r>
    </w:p>
    <w:p w14:paraId="547C406E" w14:textId="0097B95D" w:rsidR="001F60E3" w:rsidRPr="00B5387B" w:rsidRDefault="001F60E3" w:rsidP="001F60E3">
      <w:pPr>
        <w:pStyle w:val="Header"/>
        <w:spacing w:after="240"/>
        <w:contextualSpacing/>
        <w:jc w:val="both"/>
        <w:rPr>
          <w:rFonts w:ascii="Montserrat" w:hAnsi="Montserrat" w:cs="Arial"/>
          <w:b/>
          <w:sz w:val="20"/>
        </w:rPr>
      </w:pPr>
      <w:r w:rsidRPr="00B5387B">
        <w:rPr>
          <w:rFonts w:ascii="Montserrat" w:hAnsi="Montserrat" w:cs="Arial"/>
          <w:b/>
          <w:sz w:val="20"/>
        </w:rPr>
        <w:t xml:space="preserve">References: </w:t>
      </w:r>
      <w:r w:rsidRPr="00B5387B">
        <w:rPr>
          <w:rFonts w:ascii="Montserrat" w:hAnsi="Montserrat" w:cs="Arial"/>
          <w:bCs/>
          <w:sz w:val="20"/>
        </w:rPr>
        <w:t>Positive references from previous clients or employers attesting to the consultant's competence, professionalism, and ability to deliver results.</w:t>
      </w:r>
    </w:p>
    <w:p w14:paraId="2361A711" w14:textId="1DF199B5" w:rsidR="001F60E3" w:rsidRPr="00B5387B" w:rsidRDefault="001F60E3" w:rsidP="001F60E3">
      <w:pPr>
        <w:pStyle w:val="Header"/>
        <w:spacing w:after="240"/>
        <w:contextualSpacing/>
        <w:jc w:val="both"/>
        <w:rPr>
          <w:rFonts w:ascii="Montserrat" w:hAnsi="Montserrat" w:cs="Arial"/>
          <w:b/>
          <w:sz w:val="20"/>
        </w:rPr>
      </w:pPr>
      <w:r w:rsidRPr="00B5387B">
        <w:rPr>
          <w:rFonts w:ascii="Montserrat" w:hAnsi="Montserrat" w:cs="Arial"/>
          <w:b/>
          <w:sz w:val="20"/>
        </w:rPr>
        <w:t xml:space="preserve">Ethical Considerations: </w:t>
      </w:r>
      <w:r w:rsidRPr="00B5387B">
        <w:rPr>
          <w:rFonts w:ascii="Montserrat" w:hAnsi="Montserrat" w:cs="Arial"/>
          <w:bCs/>
          <w:sz w:val="20"/>
        </w:rPr>
        <w:t>Adherence to ethical standards and a commitment to transparency and integrity in all aspects of the consultancy.</w:t>
      </w:r>
    </w:p>
    <w:p w14:paraId="61150B1D" w14:textId="74D2BED3" w:rsidR="00B567FD" w:rsidRPr="00B5387B" w:rsidRDefault="1AA2ED1E" w:rsidP="001F60E3">
      <w:pPr>
        <w:pStyle w:val="Header"/>
        <w:contextualSpacing/>
        <w:jc w:val="both"/>
        <w:rPr>
          <w:rFonts w:ascii="Montserrat" w:hAnsi="Montserrat" w:cs="Arial"/>
          <w:sz w:val="20"/>
        </w:rPr>
      </w:pPr>
      <w:r w:rsidRPr="00B5387B">
        <w:rPr>
          <w:rFonts w:ascii="Montserrat" w:hAnsi="Montserrat" w:cs="Arial"/>
          <w:b/>
          <w:bCs/>
          <w:sz w:val="20"/>
        </w:rPr>
        <w:t>Existing resources:</w:t>
      </w:r>
      <w:r w:rsidRPr="00B5387B">
        <w:rPr>
          <w:rFonts w:ascii="Montserrat" w:hAnsi="Montserrat" w:cs="Arial"/>
          <w:sz w:val="20"/>
        </w:rPr>
        <w:t xml:space="preserve"> </w:t>
      </w:r>
      <w:r w:rsidR="03902D89" w:rsidRPr="00B5387B">
        <w:rPr>
          <w:rFonts w:ascii="Montserrat" w:hAnsi="Montserrat" w:cs="Arial"/>
          <w:sz w:val="20"/>
        </w:rPr>
        <w:t>Reference</w:t>
      </w:r>
      <w:r w:rsidR="0BE707FA" w:rsidRPr="00B5387B">
        <w:rPr>
          <w:rFonts w:ascii="Montserrat" w:hAnsi="Montserrat" w:cs="Arial"/>
          <w:sz w:val="20"/>
        </w:rPr>
        <w:t xml:space="preserve"> to LA</w:t>
      </w:r>
      <w:r w:rsidR="35A1291F" w:rsidRPr="00B5387B">
        <w:rPr>
          <w:rFonts w:ascii="Montserrat" w:hAnsi="Montserrat" w:cs="Arial"/>
          <w:sz w:val="20"/>
        </w:rPr>
        <w:t xml:space="preserve">’s </w:t>
      </w:r>
      <w:r w:rsidR="0BE707FA" w:rsidRPr="00B5387B">
        <w:rPr>
          <w:rFonts w:ascii="Montserrat" w:hAnsi="Montserrat" w:cs="Arial"/>
          <w:sz w:val="20"/>
        </w:rPr>
        <w:t>public website, existing LA plans, etc.</w:t>
      </w:r>
      <w:r w:rsidRPr="00B5387B">
        <w:rPr>
          <w:rFonts w:ascii="Montserrat" w:hAnsi="Montserrat" w:cs="Arial"/>
          <w:sz w:val="20"/>
        </w:rPr>
        <w:t xml:space="preserve"> </w:t>
      </w:r>
    </w:p>
    <w:p w14:paraId="0538C076" w14:textId="23730962" w:rsidR="008C7ACE" w:rsidRPr="00B5387B" w:rsidRDefault="00B567FD" w:rsidP="007E1D1B">
      <w:pPr>
        <w:pStyle w:val="Header"/>
        <w:contextualSpacing/>
        <w:jc w:val="both"/>
        <w:rPr>
          <w:rFonts w:ascii="Montserrat" w:hAnsi="Montserrat" w:cs="Arial"/>
          <w:sz w:val="20"/>
        </w:rPr>
      </w:pPr>
      <w:r w:rsidRPr="00B5387B">
        <w:rPr>
          <w:rFonts w:ascii="Montserrat" w:hAnsi="Montserrat" w:cs="Arial"/>
          <w:b/>
          <w:bCs/>
          <w:sz w:val="20"/>
        </w:rPr>
        <w:t>Loca</w:t>
      </w:r>
      <w:r w:rsidR="00975762" w:rsidRPr="00B5387B">
        <w:rPr>
          <w:rFonts w:ascii="Montserrat" w:hAnsi="Montserrat" w:cs="Arial"/>
          <w:b/>
          <w:bCs/>
          <w:sz w:val="20"/>
        </w:rPr>
        <w:t>tion/travel</w:t>
      </w:r>
      <w:r w:rsidR="1A7F456D" w:rsidRPr="00B5387B">
        <w:rPr>
          <w:rFonts w:ascii="Montserrat" w:hAnsi="Montserrat" w:cs="Arial"/>
          <w:b/>
          <w:bCs/>
          <w:sz w:val="20"/>
        </w:rPr>
        <w:t>:</w:t>
      </w:r>
      <w:r w:rsidR="00975762" w:rsidRPr="00B5387B">
        <w:rPr>
          <w:rFonts w:ascii="Montserrat" w:hAnsi="Montserrat" w:cs="Arial"/>
          <w:sz w:val="20"/>
        </w:rPr>
        <w:t xml:space="preserve"> </w:t>
      </w:r>
      <w:r w:rsidR="39106EB0" w:rsidRPr="00B5387B">
        <w:rPr>
          <w:rFonts w:ascii="Montserrat" w:hAnsi="Montserrat" w:cs="Arial"/>
          <w:sz w:val="20"/>
        </w:rPr>
        <w:t>r</w:t>
      </w:r>
      <w:r w:rsidR="00975762" w:rsidRPr="00B5387B">
        <w:rPr>
          <w:rFonts w:ascii="Montserrat" w:hAnsi="Montserrat" w:cs="Arial"/>
          <w:sz w:val="20"/>
        </w:rPr>
        <w:t>equired.</w:t>
      </w:r>
    </w:p>
    <w:sectPr w:rsidR="008C7ACE" w:rsidRPr="00B5387B" w:rsidSect="00A13D39">
      <w:headerReference w:type="default" r:id="rId12"/>
      <w:footerReference w:type="default" r:id="rId13"/>
      <w:headerReference w:type="first" r:id="rId14"/>
      <w:footerReference w:type="first" r:id="rId15"/>
      <w:pgSz w:w="11907" w:h="16840" w:code="9"/>
      <w:pgMar w:top="1418" w:right="1418" w:bottom="1418"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C408" w14:textId="77777777" w:rsidR="006D4F00" w:rsidRDefault="006D4F00">
      <w:r>
        <w:separator/>
      </w:r>
    </w:p>
  </w:endnote>
  <w:endnote w:type="continuationSeparator" w:id="0">
    <w:p w14:paraId="1174C289" w14:textId="77777777" w:rsidR="006D4F00" w:rsidRDefault="006D4F00">
      <w:r>
        <w:continuationSeparator/>
      </w:r>
    </w:p>
  </w:endnote>
  <w:endnote w:type="continuationNotice" w:id="1">
    <w:p w14:paraId="0EA25797" w14:textId="77777777" w:rsidR="006D4F00" w:rsidRDefault="006D4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Myriad Pro">
    <w:altName w:val="Segoe UI"/>
    <w:panose1 w:val="020B0604020202020204"/>
    <w:charset w:val="00"/>
    <w:family w:val="swiss"/>
    <w:notTrueType/>
    <w:pitch w:val="variable"/>
    <w:sig w:usb0="20000287" w:usb1="00000001"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027356"/>
      <w:docPartObj>
        <w:docPartGallery w:val="Page Numbers (Bottom of Page)"/>
        <w:docPartUnique/>
      </w:docPartObj>
    </w:sdtPr>
    <w:sdtEndPr>
      <w:rPr>
        <w:rFonts w:asciiTheme="minorHAnsi" w:hAnsiTheme="minorHAnsi" w:cstheme="minorHAnsi"/>
        <w:noProof/>
        <w:sz w:val="20"/>
        <w:szCs w:val="20"/>
      </w:rPr>
    </w:sdtEndPr>
    <w:sdtContent>
      <w:p w14:paraId="46AEE669" w14:textId="06DFE71A" w:rsidR="00F575BB" w:rsidRPr="00F575BB" w:rsidRDefault="00F575BB">
        <w:pPr>
          <w:pStyle w:val="Footer"/>
          <w:jc w:val="right"/>
          <w:rPr>
            <w:rFonts w:asciiTheme="minorHAnsi" w:hAnsiTheme="minorHAnsi" w:cstheme="minorHAnsi"/>
            <w:sz w:val="20"/>
            <w:szCs w:val="20"/>
          </w:rPr>
        </w:pPr>
        <w:r w:rsidRPr="00F575BB">
          <w:rPr>
            <w:rFonts w:asciiTheme="minorHAnsi" w:hAnsiTheme="minorHAnsi" w:cstheme="minorHAnsi"/>
            <w:sz w:val="20"/>
            <w:szCs w:val="20"/>
          </w:rPr>
          <w:fldChar w:fldCharType="begin"/>
        </w:r>
        <w:r w:rsidRPr="00F575BB">
          <w:rPr>
            <w:rFonts w:asciiTheme="minorHAnsi" w:hAnsiTheme="minorHAnsi" w:cstheme="minorHAnsi"/>
            <w:sz w:val="20"/>
            <w:szCs w:val="20"/>
          </w:rPr>
          <w:instrText xml:space="preserve"> PAGE   \* MERGEFORMAT </w:instrText>
        </w:r>
        <w:r w:rsidRPr="00F575BB">
          <w:rPr>
            <w:rFonts w:asciiTheme="minorHAnsi" w:hAnsiTheme="minorHAnsi" w:cstheme="minorHAnsi"/>
            <w:sz w:val="20"/>
            <w:szCs w:val="20"/>
          </w:rPr>
          <w:fldChar w:fldCharType="separate"/>
        </w:r>
        <w:r w:rsidRPr="00F575BB">
          <w:rPr>
            <w:rFonts w:asciiTheme="minorHAnsi" w:hAnsiTheme="minorHAnsi" w:cstheme="minorHAnsi"/>
            <w:noProof/>
            <w:sz w:val="20"/>
            <w:szCs w:val="20"/>
          </w:rPr>
          <w:t>2</w:t>
        </w:r>
        <w:r w:rsidRPr="00F575BB">
          <w:rPr>
            <w:rFonts w:asciiTheme="minorHAnsi" w:hAnsiTheme="minorHAnsi" w:cstheme="minorHAnsi"/>
            <w:noProof/>
            <w:sz w:val="20"/>
            <w:szCs w:val="20"/>
          </w:rPr>
          <w:fldChar w:fldCharType="end"/>
        </w:r>
      </w:p>
    </w:sdtContent>
  </w:sdt>
  <w:p w14:paraId="45EE5EE2" w14:textId="0141A421" w:rsidR="00D20CAA" w:rsidRPr="00681CB3" w:rsidRDefault="00D20CAA" w:rsidP="00681CB3">
    <w:pPr>
      <w:pStyle w:val="Footer"/>
      <w:tabs>
        <w:tab w:val="right" w:pos="9071"/>
      </w:tabs>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DB76" w14:textId="67C4BADD" w:rsidR="00EE0144" w:rsidRPr="001B6350" w:rsidRDefault="00EE0144" w:rsidP="00797817">
    <w:pPr>
      <w:pStyle w:val="Footer"/>
      <w:tabs>
        <w:tab w:val="right" w:pos="9071"/>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B82A" w14:textId="77777777" w:rsidR="006D4F00" w:rsidRDefault="006D4F00">
      <w:r>
        <w:separator/>
      </w:r>
    </w:p>
  </w:footnote>
  <w:footnote w:type="continuationSeparator" w:id="0">
    <w:p w14:paraId="601DF833" w14:textId="77777777" w:rsidR="006D4F00" w:rsidRDefault="006D4F00">
      <w:r>
        <w:continuationSeparator/>
      </w:r>
    </w:p>
  </w:footnote>
  <w:footnote w:type="continuationNotice" w:id="1">
    <w:p w14:paraId="1FE57786" w14:textId="77777777" w:rsidR="006D4F00" w:rsidRDefault="006D4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286CDD1" w14:paraId="5DA748A3" w14:textId="77777777" w:rsidTr="6286CDD1">
      <w:tc>
        <w:tcPr>
          <w:tcW w:w="3020" w:type="dxa"/>
        </w:tcPr>
        <w:p w14:paraId="2D0DED53" w14:textId="5E2C4B5D" w:rsidR="6286CDD1" w:rsidRDefault="6286CDD1" w:rsidP="6286CDD1">
          <w:pPr>
            <w:pStyle w:val="Header"/>
            <w:ind w:left="-115"/>
            <w:rPr>
              <w:szCs w:val="24"/>
            </w:rPr>
          </w:pPr>
        </w:p>
      </w:tc>
      <w:tc>
        <w:tcPr>
          <w:tcW w:w="3020" w:type="dxa"/>
        </w:tcPr>
        <w:p w14:paraId="20E75E0B" w14:textId="5AACA203" w:rsidR="6286CDD1" w:rsidRDefault="6286CDD1" w:rsidP="6286CDD1">
          <w:pPr>
            <w:pStyle w:val="Header"/>
            <w:jc w:val="center"/>
            <w:rPr>
              <w:szCs w:val="24"/>
            </w:rPr>
          </w:pPr>
        </w:p>
      </w:tc>
      <w:tc>
        <w:tcPr>
          <w:tcW w:w="3020" w:type="dxa"/>
        </w:tcPr>
        <w:p w14:paraId="59805E37" w14:textId="43C71D05" w:rsidR="6286CDD1" w:rsidRDefault="6286CDD1" w:rsidP="6286CDD1">
          <w:pPr>
            <w:pStyle w:val="Header"/>
            <w:ind w:right="-115"/>
            <w:jc w:val="right"/>
            <w:rPr>
              <w:szCs w:val="24"/>
            </w:rPr>
          </w:pPr>
        </w:p>
      </w:tc>
    </w:tr>
  </w:tbl>
  <w:p w14:paraId="4E4E996E" w14:textId="06DE03E5" w:rsidR="6286CDD1" w:rsidRDefault="6286CDD1" w:rsidP="6286CDD1">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C6DB" w14:textId="7F0E905E" w:rsidR="00BD20EA" w:rsidRPr="003D3D4D" w:rsidRDefault="00F452A5" w:rsidP="00BD20EA">
    <w:pPr>
      <w:rPr>
        <w:rFonts w:ascii="Myriad Pro" w:hAnsi="Myriad Pro"/>
        <w:bCs/>
        <w:sz w:val="26"/>
        <w:szCs w:val="26"/>
        <w:lang w:val="da-DK"/>
      </w:rPr>
    </w:pPr>
    <w:r w:rsidRPr="003D3D4D">
      <w:rPr>
        <w:rFonts w:ascii="Myriad Pro" w:hAnsi="Myriad Pro"/>
        <w:bCs/>
        <w:sz w:val="26"/>
        <w:szCs w:val="26"/>
        <w:lang w:val="da-DK"/>
      </w:rPr>
      <w:t>[name of your municipality/logo]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07A6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66B68"/>
    <w:multiLevelType w:val="multilevel"/>
    <w:tmpl w:val="8772C5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D3480"/>
    <w:multiLevelType w:val="hybridMultilevel"/>
    <w:tmpl w:val="B2E2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C753C"/>
    <w:multiLevelType w:val="multilevel"/>
    <w:tmpl w:val="AC4C6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414B4"/>
    <w:multiLevelType w:val="hybridMultilevel"/>
    <w:tmpl w:val="ED0C6A66"/>
    <w:lvl w:ilvl="0" w:tplc="41DAB54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3226C"/>
    <w:multiLevelType w:val="hybridMultilevel"/>
    <w:tmpl w:val="946C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46835"/>
    <w:multiLevelType w:val="hybridMultilevel"/>
    <w:tmpl w:val="02A8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B5536"/>
    <w:multiLevelType w:val="hybridMultilevel"/>
    <w:tmpl w:val="9470F496"/>
    <w:lvl w:ilvl="0" w:tplc="B8A8A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26351"/>
    <w:multiLevelType w:val="singleLevel"/>
    <w:tmpl w:val="CFF813A6"/>
    <w:lvl w:ilvl="0">
      <w:start w:val="3"/>
      <w:numFmt w:val="decimal"/>
      <w:lvlText w:val="%1"/>
      <w:lvlJc w:val="left"/>
      <w:pPr>
        <w:tabs>
          <w:tab w:val="num" w:pos="720"/>
        </w:tabs>
        <w:ind w:left="720" w:hanging="720"/>
      </w:pPr>
      <w:rPr>
        <w:rFonts w:hint="default"/>
      </w:rPr>
    </w:lvl>
  </w:abstractNum>
  <w:abstractNum w:abstractNumId="9" w15:restartNumberingAfterBreak="0">
    <w:nsid w:val="1C3000F2"/>
    <w:multiLevelType w:val="hybridMultilevel"/>
    <w:tmpl w:val="0152E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5746F"/>
    <w:multiLevelType w:val="hybridMultilevel"/>
    <w:tmpl w:val="5268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0F48"/>
    <w:multiLevelType w:val="hybridMultilevel"/>
    <w:tmpl w:val="E51CFF92"/>
    <w:lvl w:ilvl="0" w:tplc="8DCC5B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4224C"/>
    <w:multiLevelType w:val="hybridMultilevel"/>
    <w:tmpl w:val="D88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100C6"/>
    <w:multiLevelType w:val="hybridMultilevel"/>
    <w:tmpl w:val="F372E5C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38387A"/>
    <w:multiLevelType w:val="multilevel"/>
    <w:tmpl w:val="DB3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74577"/>
    <w:multiLevelType w:val="hybridMultilevel"/>
    <w:tmpl w:val="12E2DF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487369"/>
    <w:multiLevelType w:val="hybridMultilevel"/>
    <w:tmpl w:val="46360466"/>
    <w:lvl w:ilvl="0" w:tplc="89AE581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C56154A"/>
    <w:multiLevelType w:val="hybridMultilevel"/>
    <w:tmpl w:val="E5F0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E533F"/>
    <w:multiLevelType w:val="hybridMultilevel"/>
    <w:tmpl w:val="AD0E9524"/>
    <w:lvl w:ilvl="0" w:tplc="4A3C3C8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277802"/>
    <w:multiLevelType w:val="singleLevel"/>
    <w:tmpl w:val="7D081F50"/>
    <w:lvl w:ilvl="0">
      <w:start w:val="1"/>
      <w:numFmt w:val="lowerLetter"/>
      <w:lvlText w:val="%1."/>
      <w:lvlJc w:val="left"/>
      <w:pPr>
        <w:tabs>
          <w:tab w:val="num" w:pos="1080"/>
        </w:tabs>
        <w:ind w:left="1080" w:hanging="360"/>
      </w:pPr>
      <w:rPr>
        <w:rFonts w:hint="default"/>
      </w:rPr>
    </w:lvl>
  </w:abstractNum>
  <w:abstractNum w:abstractNumId="20" w15:restartNumberingAfterBreak="0">
    <w:nsid w:val="30317374"/>
    <w:multiLevelType w:val="multilevel"/>
    <w:tmpl w:val="004EFE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675C62"/>
    <w:multiLevelType w:val="multilevel"/>
    <w:tmpl w:val="B74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A640D4"/>
    <w:multiLevelType w:val="hybridMultilevel"/>
    <w:tmpl w:val="90CC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E6062"/>
    <w:multiLevelType w:val="multilevel"/>
    <w:tmpl w:val="A5B6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5A7970"/>
    <w:multiLevelType w:val="hybridMultilevel"/>
    <w:tmpl w:val="BCC8E9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A4C58"/>
    <w:multiLevelType w:val="hybridMultilevel"/>
    <w:tmpl w:val="4E6013B8"/>
    <w:lvl w:ilvl="0" w:tplc="A936F332">
      <w:start w:val="5"/>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75B7C"/>
    <w:multiLevelType w:val="hybridMultilevel"/>
    <w:tmpl w:val="2610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643E54"/>
    <w:multiLevelType w:val="hybridMultilevel"/>
    <w:tmpl w:val="66B24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12977"/>
    <w:multiLevelType w:val="hybridMultilevel"/>
    <w:tmpl w:val="C17421B0"/>
    <w:lvl w:ilvl="0" w:tplc="3DC41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846C9D"/>
    <w:multiLevelType w:val="hybridMultilevel"/>
    <w:tmpl w:val="71FAF95A"/>
    <w:lvl w:ilvl="0" w:tplc="76D2D3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AEF0492"/>
    <w:multiLevelType w:val="singleLevel"/>
    <w:tmpl w:val="282451CA"/>
    <w:lvl w:ilvl="0">
      <w:start w:val="1"/>
      <w:numFmt w:val="decimal"/>
      <w:lvlText w:val="%1."/>
      <w:lvlJc w:val="left"/>
      <w:pPr>
        <w:tabs>
          <w:tab w:val="num" w:pos="720"/>
        </w:tabs>
        <w:ind w:left="720" w:hanging="720"/>
      </w:pPr>
      <w:rPr>
        <w:rFonts w:hint="default"/>
      </w:rPr>
    </w:lvl>
  </w:abstractNum>
  <w:abstractNum w:abstractNumId="31" w15:restartNumberingAfterBreak="0">
    <w:nsid w:val="4D3125DE"/>
    <w:multiLevelType w:val="hybridMultilevel"/>
    <w:tmpl w:val="FF10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4573F"/>
    <w:multiLevelType w:val="multilevel"/>
    <w:tmpl w:val="949EF3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A62B49"/>
    <w:multiLevelType w:val="hybridMultilevel"/>
    <w:tmpl w:val="74E4D704"/>
    <w:lvl w:ilvl="0" w:tplc="41DAB54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81DC0"/>
    <w:multiLevelType w:val="hybridMultilevel"/>
    <w:tmpl w:val="C1348C88"/>
    <w:lvl w:ilvl="0" w:tplc="B8A8A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0408E"/>
    <w:multiLevelType w:val="hybridMultilevel"/>
    <w:tmpl w:val="E70AF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93212"/>
    <w:multiLevelType w:val="hybridMultilevel"/>
    <w:tmpl w:val="5928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17A6E"/>
    <w:multiLevelType w:val="multilevel"/>
    <w:tmpl w:val="386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32028D"/>
    <w:multiLevelType w:val="hybridMultilevel"/>
    <w:tmpl w:val="19EE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44258"/>
    <w:multiLevelType w:val="hybridMultilevel"/>
    <w:tmpl w:val="DB1071C4"/>
    <w:lvl w:ilvl="0" w:tplc="7E6C9BA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91E98"/>
    <w:multiLevelType w:val="hybridMultilevel"/>
    <w:tmpl w:val="B750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92A42"/>
    <w:multiLevelType w:val="hybridMultilevel"/>
    <w:tmpl w:val="C1E26EF2"/>
    <w:lvl w:ilvl="0" w:tplc="41DAB54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120C9"/>
    <w:multiLevelType w:val="multilevel"/>
    <w:tmpl w:val="F87A10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414488">
    <w:abstractNumId w:val="19"/>
  </w:num>
  <w:num w:numId="2" w16cid:durableId="1538002994">
    <w:abstractNumId w:val="30"/>
  </w:num>
  <w:num w:numId="3" w16cid:durableId="1050810888">
    <w:abstractNumId w:val="8"/>
  </w:num>
  <w:num w:numId="4" w16cid:durableId="403375745">
    <w:abstractNumId w:val="16"/>
  </w:num>
  <w:num w:numId="5" w16cid:durableId="1881235357">
    <w:abstractNumId w:val="29"/>
  </w:num>
  <w:num w:numId="6" w16cid:durableId="1223247341">
    <w:abstractNumId w:val="27"/>
  </w:num>
  <w:num w:numId="7" w16cid:durableId="313067843">
    <w:abstractNumId w:val="35"/>
  </w:num>
  <w:num w:numId="8" w16cid:durableId="2005667434">
    <w:abstractNumId w:val="12"/>
  </w:num>
  <w:num w:numId="9" w16cid:durableId="366415367">
    <w:abstractNumId w:val="36"/>
  </w:num>
  <w:num w:numId="10" w16cid:durableId="683896070">
    <w:abstractNumId w:val="0"/>
  </w:num>
  <w:num w:numId="11" w16cid:durableId="927080550">
    <w:abstractNumId w:val="17"/>
  </w:num>
  <w:num w:numId="12" w16cid:durableId="1207916136">
    <w:abstractNumId w:val="9"/>
  </w:num>
  <w:num w:numId="13" w16cid:durableId="1214120689">
    <w:abstractNumId w:val="31"/>
  </w:num>
  <w:num w:numId="14" w16cid:durableId="443114534">
    <w:abstractNumId w:val="5"/>
  </w:num>
  <w:num w:numId="15" w16cid:durableId="971715441">
    <w:abstractNumId w:val="28"/>
  </w:num>
  <w:num w:numId="16" w16cid:durableId="546601301">
    <w:abstractNumId w:val="26"/>
  </w:num>
  <w:num w:numId="17" w16cid:durableId="1933321184">
    <w:abstractNumId w:val="6"/>
  </w:num>
  <w:num w:numId="18" w16cid:durableId="565996449">
    <w:abstractNumId w:val="2"/>
  </w:num>
  <w:num w:numId="19" w16cid:durableId="1694647890">
    <w:abstractNumId w:val="11"/>
  </w:num>
  <w:num w:numId="20" w16cid:durableId="121659633">
    <w:abstractNumId w:val="18"/>
  </w:num>
  <w:num w:numId="21" w16cid:durableId="2003391023">
    <w:abstractNumId w:val="40"/>
  </w:num>
  <w:num w:numId="22" w16cid:durableId="1484588354">
    <w:abstractNumId w:val="22"/>
  </w:num>
  <w:num w:numId="23" w16cid:durableId="667513302">
    <w:abstractNumId w:val="14"/>
  </w:num>
  <w:num w:numId="24" w16cid:durableId="1073087817">
    <w:abstractNumId w:val="38"/>
  </w:num>
  <w:num w:numId="25" w16cid:durableId="212274210">
    <w:abstractNumId w:val="1"/>
  </w:num>
  <w:num w:numId="26" w16cid:durableId="895550475">
    <w:abstractNumId w:val="24"/>
  </w:num>
  <w:num w:numId="27" w16cid:durableId="1863203478">
    <w:abstractNumId w:val="34"/>
  </w:num>
  <w:num w:numId="28" w16cid:durableId="1107046072">
    <w:abstractNumId w:val="7"/>
  </w:num>
  <w:num w:numId="29" w16cid:durableId="570234500">
    <w:abstractNumId w:val="15"/>
  </w:num>
  <w:num w:numId="30" w16cid:durableId="1549296169">
    <w:abstractNumId w:val="13"/>
  </w:num>
  <w:num w:numId="31" w16cid:durableId="906233014">
    <w:abstractNumId w:val="41"/>
  </w:num>
  <w:num w:numId="32" w16cid:durableId="1951859199">
    <w:abstractNumId w:val="33"/>
  </w:num>
  <w:num w:numId="33" w16cid:durableId="2118208443">
    <w:abstractNumId w:val="4"/>
  </w:num>
  <w:num w:numId="34" w16cid:durableId="55251559">
    <w:abstractNumId w:val="10"/>
  </w:num>
  <w:num w:numId="35" w16cid:durableId="253052467">
    <w:abstractNumId w:val="3"/>
  </w:num>
  <w:num w:numId="36" w16cid:durableId="656809807">
    <w:abstractNumId w:val="39"/>
  </w:num>
  <w:num w:numId="37" w16cid:durableId="573517006">
    <w:abstractNumId w:val="23"/>
  </w:num>
  <w:num w:numId="38" w16cid:durableId="297146850">
    <w:abstractNumId w:val="21"/>
  </w:num>
  <w:num w:numId="39" w16cid:durableId="682779976">
    <w:abstractNumId w:val="37"/>
  </w:num>
  <w:num w:numId="40" w16cid:durableId="1356803733">
    <w:abstractNumId w:val="42"/>
  </w:num>
  <w:num w:numId="41" w16cid:durableId="411045832">
    <w:abstractNumId w:val="20"/>
  </w:num>
  <w:num w:numId="42" w16cid:durableId="1900093387">
    <w:abstractNumId w:val="25"/>
  </w:num>
  <w:num w:numId="43" w16cid:durableId="6768109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24"/>
    <w:rsid w:val="00000394"/>
    <w:rsid w:val="00004AF0"/>
    <w:rsid w:val="00005642"/>
    <w:rsid w:val="000061CF"/>
    <w:rsid w:val="00006902"/>
    <w:rsid w:val="00013BEB"/>
    <w:rsid w:val="000145A3"/>
    <w:rsid w:val="00016466"/>
    <w:rsid w:val="00020C12"/>
    <w:rsid w:val="0002128D"/>
    <w:rsid w:val="00023C49"/>
    <w:rsid w:val="00036CCE"/>
    <w:rsid w:val="000417CD"/>
    <w:rsid w:val="00041B11"/>
    <w:rsid w:val="00041B40"/>
    <w:rsid w:val="00042749"/>
    <w:rsid w:val="000428AD"/>
    <w:rsid w:val="0004693F"/>
    <w:rsid w:val="0004733B"/>
    <w:rsid w:val="00047F23"/>
    <w:rsid w:val="00050DF5"/>
    <w:rsid w:val="00055936"/>
    <w:rsid w:val="00057250"/>
    <w:rsid w:val="000636B1"/>
    <w:rsid w:val="00071390"/>
    <w:rsid w:val="0008223F"/>
    <w:rsid w:val="000860D1"/>
    <w:rsid w:val="00087811"/>
    <w:rsid w:val="00087C6F"/>
    <w:rsid w:val="00091CCC"/>
    <w:rsid w:val="000977A2"/>
    <w:rsid w:val="00097DE0"/>
    <w:rsid w:val="000A2976"/>
    <w:rsid w:val="000A4F00"/>
    <w:rsid w:val="000B06AE"/>
    <w:rsid w:val="000B07B9"/>
    <w:rsid w:val="000B14BC"/>
    <w:rsid w:val="000C0960"/>
    <w:rsid w:val="000C13E5"/>
    <w:rsid w:val="000C154F"/>
    <w:rsid w:val="000C6554"/>
    <w:rsid w:val="000D39F5"/>
    <w:rsid w:val="000D56B8"/>
    <w:rsid w:val="000D728B"/>
    <w:rsid w:val="000E0F5B"/>
    <w:rsid w:val="000E3765"/>
    <w:rsid w:val="000E392F"/>
    <w:rsid w:val="000E77EC"/>
    <w:rsid w:val="000F1681"/>
    <w:rsid w:val="000F2B84"/>
    <w:rsid w:val="000F396D"/>
    <w:rsid w:val="000F5459"/>
    <w:rsid w:val="000F795F"/>
    <w:rsid w:val="00100EA2"/>
    <w:rsid w:val="00101C90"/>
    <w:rsid w:val="00101F82"/>
    <w:rsid w:val="00103F1A"/>
    <w:rsid w:val="001040C6"/>
    <w:rsid w:val="00104580"/>
    <w:rsid w:val="00106071"/>
    <w:rsid w:val="0011176A"/>
    <w:rsid w:val="00112996"/>
    <w:rsid w:val="0012041B"/>
    <w:rsid w:val="0012220F"/>
    <w:rsid w:val="00122931"/>
    <w:rsid w:val="00124C25"/>
    <w:rsid w:val="00124CF0"/>
    <w:rsid w:val="00125C65"/>
    <w:rsid w:val="00126709"/>
    <w:rsid w:val="001269D4"/>
    <w:rsid w:val="00131BE3"/>
    <w:rsid w:val="00135960"/>
    <w:rsid w:val="00140F65"/>
    <w:rsid w:val="00142758"/>
    <w:rsid w:val="00143ADE"/>
    <w:rsid w:val="00160D95"/>
    <w:rsid w:val="001662F0"/>
    <w:rsid w:val="00166B8B"/>
    <w:rsid w:val="0017083B"/>
    <w:rsid w:val="00171B2A"/>
    <w:rsid w:val="00171BC5"/>
    <w:rsid w:val="00172A5A"/>
    <w:rsid w:val="00172D88"/>
    <w:rsid w:val="0017368E"/>
    <w:rsid w:val="00173CCE"/>
    <w:rsid w:val="00177A90"/>
    <w:rsid w:val="00177DD9"/>
    <w:rsid w:val="00184613"/>
    <w:rsid w:val="001923F1"/>
    <w:rsid w:val="00192964"/>
    <w:rsid w:val="001933F7"/>
    <w:rsid w:val="001942B9"/>
    <w:rsid w:val="001966A9"/>
    <w:rsid w:val="001A1BF5"/>
    <w:rsid w:val="001A1C2A"/>
    <w:rsid w:val="001A4515"/>
    <w:rsid w:val="001A48AA"/>
    <w:rsid w:val="001A7159"/>
    <w:rsid w:val="001B37D8"/>
    <w:rsid w:val="001B6350"/>
    <w:rsid w:val="001B6751"/>
    <w:rsid w:val="001C0B77"/>
    <w:rsid w:val="001C2337"/>
    <w:rsid w:val="001C7DA5"/>
    <w:rsid w:val="001D1AE7"/>
    <w:rsid w:val="001D1BD5"/>
    <w:rsid w:val="001D46DA"/>
    <w:rsid w:val="001D6062"/>
    <w:rsid w:val="001E07D3"/>
    <w:rsid w:val="001E2766"/>
    <w:rsid w:val="001E2EBE"/>
    <w:rsid w:val="001E4B26"/>
    <w:rsid w:val="001F20D9"/>
    <w:rsid w:val="001F4494"/>
    <w:rsid w:val="001F60E3"/>
    <w:rsid w:val="001F70C7"/>
    <w:rsid w:val="001F7B46"/>
    <w:rsid w:val="00200495"/>
    <w:rsid w:val="00200ED5"/>
    <w:rsid w:val="00201466"/>
    <w:rsid w:val="002058F8"/>
    <w:rsid w:val="00215B50"/>
    <w:rsid w:val="00217215"/>
    <w:rsid w:val="0022213D"/>
    <w:rsid w:val="00223FD6"/>
    <w:rsid w:val="00223FD8"/>
    <w:rsid w:val="00224DBF"/>
    <w:rsid w:val="002268B9"/>
    <w:rsid w:val="00227860"/>
    <w:rsid w:val="00233FA4"/>
    <w:rsid w:val="0024128D"/>
    <w:rsid w:val="00241380"/>
    <w:rsid w:val="002456C7"/>
    <w:rsid w:val="00251C3E"/>
    <w:rsid w:val="0025328F"/>
    <w:rsid w:val="00257033"/>
    <w:rsid w:val="00261557"/>
    <w:rsid w:val="00266783"/>
    <w:rsid w:val="00267CDF"/>
    <w:rsid w:val="00271E7C"/>
    <w:rsid w:val="00283201"/>
    <w:rsid w:val="00286831"/>
    <w:rsid w:val="00291269"/>
    <w:rsid w:val="002925E0"/>
    <w:rsid w:val="00292BEC"/>
    <w:rsid w:val="002933D1"/>
    <w:rsid w:val="002A30C7"/>
    <w:rsid w:val="002A4E16"/>
    <w:rsid w:val="002A6187"/>
    <w:rsid w:val="002C3741"/>
    <w:rsid w:val="002D3448"/>
    <w:rsid w:val="002D3BF1"/>
    <w:rsid w:val="002D3DD5"/>
    <w:rsid w:val="002D79FA"/>
    <w:rsid w:val="002E35FC"/>
    <w:rsid w:val="002E4600"/>
    <w:rsid w:val="002E52CA"/>
    <w:rsid w:val="002F02BB"/>
    <w:rsid w:val="002F34B8"/>
    <w:rsid w:val="0030680B"/>
    <w:rsid w:val="00313014"/>
    <w:rsid w:val="00313DDD"/>
    <w:rsid w:val="003145E3"/>
    <w:rsid w:val="00314D68"/>
    <w:rsid w:val="00321178"/>
    <w:rsid w:val="00321618"/>
    <w:rsid w:val="0032777B"/>
    <w:rsid w:val="0033185A"/>
    <w:rsid w:val="003342C2"/>
    <w:rsid w:val="00342B64"/>
    <w:rsid w:val="003434BF"/>
    <w:rsid w:val="003458F4"/>
    <w:rsid w:val="0035036A"/>
    <w:rsid w:val="00350940"/>
    <w:rsid w:val="00350BD6"/>
    <w:rsid w:val="003518B1"/>
    <w:rsid w:val="0035256D"/>
    <w:rsid w:val="00356D4E"/>
    <w:rsid w:val="0036528F"/>
    <w:rsid w:val="003668AE"/>
    <w:rsid w:val="0037262C"/>
    <w:rsid w:val="00376EBD"/>
    <w:rsid w:val="0038031E"/>
    <w:rsid w:val="003809EE"/>
    <w:rsid w:val="003815FE"/>
    <w:rsid w:val="00382F10"/>
    <w:rsid w:val="0038488D"/>
    <w:rsid w:val="00387DFF"/>
    <w:rsid w:val="00393326"/>
    <w:rsid w:val="00396B3D"/>
    <w:rsid w:val="003A0839"/>
    <w:rsid w:val="003A0D3D"/>
    <w:rsid w:val="003A340D"/>
    <w:rsid w:val="003A37DD"/>
    <w:rsid w:val="003A4C14"/>
    <w:rsid w:val="003B1A63"/>
    <w:rsid w:val="003B3743"/>
    <w:rsid w:val="003B54BE"/>
    <w:rsid w:val="003C13CC"/>
    <w:rsid w:val="003C393B"/>
    <w:rsid w:val="003C6AAE"/>
    <w:rsid w:val="003D3D4D"/>
    <w:rsid w:val="003D52ED"/>
    <w:rsid w:val="003D6D3B"/>
    <w:rsid w:val="003F35C2"/>
    <w:rsid w:val="003F47AD"/>
    <w:rsid w:val="003F5511"/>
    <w:rsid w:val="003F5D0B"/>
    <w:rsid w:val="00400665"/>
    <w:rsid w:val="00400A34"/>
    <w:rsid w:val="004020C9"/>
    <w:rsid w:val="004075BD"/>
    <w:rsid w:val="00413B1F"/>
    <w:rsid w:val="00414B5C"/>
    <w:rsid w:val="004151A6"/>
    <w:rsid w:val="00415780"/>
    <w:rsid w:val="004161F7"/>
    <w:rsid w:val="004161F9"/>
    <w:rsid w:val="00416BB1"/>
    <w:rsid w:val="004219A3"/>
    <w:rsid w:val="00423005"/>
    <w:rsid w:val="0042396C"/>
    <w:rsid w:val="00427159"/>
    <w:rsid w:val="004300EB"/>
    <w:rsid w:val="00431887"/>
    <w:rsid w:val="00435B34"/>
    <w:rsid w:val="00443590"/>
    <w:rsid w:val="004451E2"/>
    <w:rsid w:val="00445796"/>
    <w:rsid w:val="00446FF5"/>
    <w:rsid w:val="00450C69"/>
    <w:rsid w:val="00450C88"/>
    <w:rsid w:val="00451CA1"/>
    <w:rsid w:val="00453BEC"/>
    <w:rsid w:val="0045455E"/>
    <w:rsid w:val="00460853"/>
    <w:rsid w:val="00462A90"/>
    <w:rsid w:val="00463D34"/>
    <w:rsid w:val="0046730B"/>
    <w:rsid w:val="00467F53"/>
    <w:rsid w:val="0048459C"/>
    <w:rsid w:val="00485875"/>
    <w:rsid w:val="00491CAE"/>
    <w:rsid w:val="0049484C"/>
    <w:rsid w:val="004A2A95"/>
    <w:rsid w:val="004A3FB6"/>
    <w:rsid w:val="004A77A0"/>
    <w:rsid w:val="004B209F"/>
    <w:rsid w:val="004B354A"/>
    <w:rsid w:val="004B596F"/>
    <w:rsid w:val="004C0414"/>
    <w:rsid w:val="004C0921"/>
    <w:rsid w:val="004C10BB"/>
    <w:rsid w:val="004C51E2"/>
    <w:rsid w:val="004C58D8"/>
    <w:rsid w:val="004C62BD"/>
    <w:rsid w:val="004D3AE6"/>
    <w:rsid w:val="004D4B98"/>
    <w:rsid w:val="004F20A1"/>
    <w:rsid w:val="004F3515"/>
    <w:rsid w:val="004F3BF7"/>
    <w:rsid w:val="0050292B"/>
    <w:rsid w:val="00502EDF"/>
    <w:rsid w:val="00503FD8"/>
    <w:rsid w:val="00503FF3"/>
    <w:rsid w:val="00505DB7"/>
    <w:rsid w:val="0051361E"/>
    <w:rsid w:val="00517007"/>
    <w:rsid w:val="00525ACD"/>
    <w:rsid w:val="00526EB0"/>
    <w:rsid w:val="00530092"/>
    <w:rsid w:val="005322C6"/>
    <w:rsid w:val="005337BB"/>
    <w:rsid w:val="00547361"/>
    <w:rsid w:val="005539A9"/>
    <w:rsid w:val="005556B7"/>
    <w:rsid w:val="0055703D"/>
    <w:rsid w:val="005570B5"/>
    <w:rsid w:val="00557210"/>
    <w:rsid w:val="005636C9"/>
    <w:rsid w:val="005668D2"/>
    <w:rsid w:val="0056719B"/>
    <w:rsid w:val="00567B61"/>
    <w:rsid w:val="00570901"/>
    <w:rsid w:val="00570CF2"/>
    <w:rsid w:val="005747F8"/>
    <w:rsid w:val="0058616C"/>
    <w:rsid w:val="005877B3"/>
    <w:rsid w:val="00590964"/>
    <w:rsid w:val="00591376"/>
    <w:rsid w:val="0059342C"/>
    <w:rsid w:val="005A3B44"/>
    <w:rsid w:val="005A4AFC"/>
    <w:rsid w:val="005A5E7C"/>
    <w:rsid w:val="005B5CF3"/>
    <w:rsid w:val="005B6322"/>
    <w:rsid w:val="005C2194"/>
    <w:rsid w:val="005D0821"/>
    <w:rsid w:val="005D401C"/>
    <w:rsid w:val="005D49B3"/>
    <w:rsid w:val="005D5192"/>
    <w:rsid w:val="005D53FA"/>
    <w:rsid w:val="005D76C2"/>
    <w:rsid w:val="005E0160"/>
    <w:rsid w:val="005E166C"/>
    <w:rsid w:val="005F040F"/>
    <w:rsid w:val="005F09A2"/>
    <w:rsid w:val="005F61A7"/>
    <w:rsid w:val="005F6F38"/>
    <w:rsid w:val="00603B6D"/>
    <w:rsid w:val="0061048A"/>
    <w:rsid w:val="00610B72"/>
    <w:rsid w:val="00612010"/>
    <w:rsid w:val="00617B12"/>
    <w:rsid w:val="006252F7"/>
    <w:rsid w:val="0063282F"/>
    <w:rsid w:val="00632DFE"/>
    <w:rsid w:val="006335BE"/>
    <w:rsid w:val="00634DEC"/>
    <w:rsid w:val="00636E31"/>
    <w:rsid w:val="00637B72"/>
    <w:rsid w:val="00640A5A"/>
    <w:rsid w:val="00640FD0"/>
    <w:rsid w:val="006412F3"/>
    <w:rsid w:val="0064240A"/>
    <w:rsid w:val="00643C96"/>
    <w:rsid w:val="006677C4"/>
    <w:rsid w:val="006701E3"/>
    <w:rsid w:val="00670EF4"/>
    <w:rsid w:val="006722A0"/>
    <w:rsid w:val="00672CBA"/>
    <w:rsid w:val="00674302"/>
    <w:rsid w:val="00676250"/>
    <w:rsid w:val="00681CB3"/>
    <w:rsid w:val="00685562"/>
    <w:rsid w:val="006940FE"/>
    <w:rsid w:val="0069521E"/>
    <w:rsid w:val="00695267"/>
    <w:rsid w:val="00695854"/>
    <w:rsid w:val="006960CC"/>
    <w:rsid w:val="006A01AC"/>
    <w:rsid w:val="006A3F94"/>
    <w:rsid w:val="006D036F"/>
    <w:rsid w:val="006D09B4"/>
    <w:rsid w:val="006D4BE3"/>
    <w:rsid w:val="006D4F00"/>
    <w:rsid w:val="006E4173"/>
    <w:rsid w:val="006E42E7"/>
    <w:rsid w:val="006E4D83"/>
    <w:rsid w:val="00701E85"/>
    <w:rsid w:val="00702C54"/>
    <w:rsid w:val="00703C13"/>
    <w:rsid w:val="0070667B"/>
    <w:rsid w:val="00711075"/>
    <w:rsid w:val="00721D95"/>
    <w:rsid w:val="00723D29"/>
    <w:rsid w:val="00723E22"/>
    <w:rsid w:val="00726722"/>
    <w:rsid w:val="00741F7F"/>
    <w:rsid w:val="007444E3"/>
    <w:rsid w:val="0075041A"/>
    <w:rsid w:val="00751148"/>
    <w:rsid w:val="0075373F"/>
    <w:rsid w:val="00757FA4"/>
    <w:rsid w:val="00762186"/>
    <w:rsid w:val="007624A7"/>
    <w:rsid w:val="00765F30"/>
    <w:rsid w:val="00774376"/>
    <w:rsid w:val="00777FF5"/>
    <w:rsid w:val="00783EF5"/>
    <w:rsid w:val="00792693"/>
    <w:rsid w:val="00797817"/>
    <w:rsid w:val="007A3AF1"/>
    <w:rsid w:val="007A6F44"/>
    <w:rsid w:val="007B0702"/>
    <w:rsid w:val="007B1A85"/>
    <w:rsid w:val="007B1B9F"/>
    <w:rsid w:val="007B311D"/>
    <w:rsid w:val="007B5C19"/>
    <w:rsid w:val="007C0342"/>
    <w:rsid w:val="007C2454"/>
    <w:rsid w:val="007C2FD6"/>
    <w:rsid w:val="007C306C"/>
    <w:rsid w:val="007D2CBB"/>
    <w:rsid w:val="007D374D"/>
    <w:rsid w:val="007D4C45"/>
    <w:rsid w:val="007D50B1"/>
    <w:rsid w:val="007D5608"/>
    <w:rsid w:val="007D6081"/>
    <w:rsid w:val="007E039E"/>
    <w:rsid w:val="007E1D1B"/>
    <w:rsid w:val="007E56B0"/>
    <w:rsid w:val="007F00C2"/>
    <w:rsid w:val="007F199F"/>
    <w:rsid w:val="007F19E6"/>
    <w:rsid w:val="007F2DE0"/>
    <w:rsid w:val="007F35EE"/>
    <w:rsid w:val="007F3E04"/>
    <w:rsid w:val="007F5D82"/>
    <w:rsid w:val="00805514"/>
    <w:rsid w:val="008069E8"/>
    <w:rsid w:val="00815F35"/>
    <w:rsid w:val="00816F1D"/>
    <w:rsid w:val="00830760"/>
    <w:rsid w:val="00836073"/>
    <w:rsid w:val="00847E47"/>
    <w:rsid w:val="0085273C"/>
    <w:rsid w:val="008701DD"/>
    <w:rsid w:val="008706CB"/>
    <w:rsid w:val="008812A4"/>
    <w:rsid w:val="0088255C"/>
    <w:rsid w:val="00883E92"/>
    <w:rsid w:val="008852E0"/>
    <w:rsid w:val="008866AE"/>
    <w:rsid w:val="00891155"/>
    <w:rsid w:val="0089453F"/>
    <w:rsid w:val="00895918"/>
    <w:rsid w:val="00896AF4"/>
    <w:rsid w:val="00897838"/>
    <w:rsid w:val="008A30C9"/>
    <w:rsid w:val="008A589A"/>
    <w:rsid w:val="008A646F"/>
    <w:rsid w:val="008B1C6E"/>
    <w:rsid w:val="008B3E05"/>
    <w:rsid w:val="008B5546"/>
    <w:rsid w:val="008B5807"/>
    <w:rsid w:val="008C1363"/>
    <w:rsid w:val="008C75CB"/>
    <w:rsid w:val="008C7ACE"/>
    <w:rsid w:val="008D3DA8"/>
    <w:rsid w:val="008D4F8B"/>
    <w:rsid w:val="008E54BD"/>
    <w:rsid w:val="009009F8"/>
    <w:rsid w:val="009013B4"/>
    <w:rsid w:val="00902E3E"/>
    <w:rsid w:val="00904C18"/>
    <w:rsid w:val="00905FCC"/>
    <w:rsid w:val="009065B2"/>
    <w:rsid w:val="00906B93"/>
    <w:rsid w:val="00907452"/>
    <w:rsid w:val="00912596"/>
    <w:rsid w:val="00914551"/>
    <w:rsid w:val="009160F7"/>
    <w:rsid w:val="00923134"/>
    <w:rsid w:val="009238B7"/>
    <w:rsid w:val="00923BF4"/>
    <w:rsid w:val="009246E4"/>
    <w:rsid w:val="00927090"/>
    <w:rsid w:val="0092714A"/>
    <w:rsid w:val="00927B51"/>
    <w:rsid w:val="00931A7D"/>
    <w:rsid w:val="009330DE"/>
    <w:rsid w:val="009343D5"/>
    <w:rsid w:val="009404AC"/>
    <w:rsid w:val="009502ED"/>
    <w:rsid w:val="009546CB"/>
    <w:rsid w:val="0095605D"/>
    <w:rsid w:val="00956C13"/>
    <w:rsid w:val="009656EF"/>
    <w:rsid w:val="009701BF"/>
    <w:rsid w:val="009702D6"/>
    <w:rsid w:val="00973F24"/>
    <w:rsid w:val="00975762"/>
    <w:rsid w:val="0098171C"/>
    <w:rsid w:val="009847E4"/>
    <w:rsid w:val="00986414"/>
    <w:rsid w:val="00986A61"/>
    <w:rsid w:val="009B52B5"/>
    <w:rsid w:val="009B7E75"/>
    <w:rsid w:val="009C05C4"/>
    <w:rsid w:val="009C11D3"/>
    <w:rsid w:val="009C4263"/>
    <w:rsid w:val="009C67C3"/>
    <w:rsid w:val="009C7008"/>
    <w:rsid w:val="009C7213"/>
    <w:rsid w:val="009D49DD"/>
    <w:rsid w:val="009E38C6"/>
    <w:rsid w:val="009E52BF"/>
    <w:rsid w:val="009E6EC5"/>
    <w:rsid w:val="009F4B4E"/>
    <w:rsid w:val="009F515F"/>
    <w:rsid w:val="009F6FFA"/>
    <w:rsid w:val="00A04B2A"/>
    <w:rsid w:val="00A11E0E"/>
    <w:rsid w:val="00A120B3"/>
    <w:rsid w:val="00A13D39"/>
    <w:rsid w:val="00A1571A"/>
    <w:rsid w:val="00A16967"/>
    <w:rsid w:val="00A22A18"/>
    <w:rsid w:val="00A22AE5"/>
    <w:rsid w:val="00A2652A"/>
    <w:rsid w:val="00A36225"/>
    <w:rsid w:val="00A47808"/>
    <w:rsid w:val="00A551BB"/>
    <w:rsid w:val="00A56924"/>
    <w:rsid w:val="00A56DAF"/>
    <w:rsid w:val="00A601F8"/>
    <w:rsid w:val="00A72CAD"/>
    <w:rsid w:val="00A7780C"/>
    <w:rsid w:val="00A77C3F"/>
    <w:rsid w:val="00A830FB"/>
    <w:rsid w:val="00A858BC"/>
    <w:rsid w:val="00A85F52"/>
    <w:rsid w:val="00A93F2A"/>
    <w:rsid w:val="00A94A91"/>
    <w:rsid w:val="00A95B68"/>
    <w:rsid w:val="00A964CB"/>
    <w:rsid w:val="00AA211C"/>
    <w:rsid w:val="00AC2F40"/>
    <w:rsid w:val="00AC365A"/>
    <w:rsid w:val="00AC4F73"/>
    <w:rsid w:val="00AE1062"/>
    <w:rsid w:val="00AE11A7"/>
    <w:rsid w:val="00AE467E"/>
    <w:rsid w:val="00AF4FF8"/>
    <w:rsid w:val="00AF7369"/>
    <w:rsid w:val="00AF769E"/>
    <w:rsid w:val="00B001DC"/>
    <w:rsid w:val="00B03485"/>
    <w:rsid w:val="00B0358F"/>
    <w:rsid w:val="00B07E49"/>
    <w:rsid w:val="00B12895"/>
    <w:rsid w:val="00B12B04"/>
    <w:rsid w:val="00B12BDF"/>
    <w:rsid w:val="00B16E73"/>
    <w:rsid w:val="00B321D9"/>
    <w:rsid w:val="00B3258C"/>
    <w:rsid w:val="00B34135"/>
    <w:rsid w:val="00B4054C"/>
    <w:rsid w:val="00B47148"/>
    <w:rsid w:val="00B50560"/>
    <w:rsid w:val="00B50EF3"/>
    <w:rsid w:val="00B529CD"/>
    <w:rsid w:val="00B5387B"/>
    <w:rsid w:val="00B563C7"/>
    <w:rsid w:val="00B567FD"/>
    <w:rsid w:val="00B60C9A"/>
    <w:rsid w:val="00B650C5"/>
    <w:rsid w:val="00B708DB"/>
    <w:rsid w:val="00B742E5"/>
    <w:rsid w:val="00B82569"/>
    <w:rsid w:val="00B906A4"/>
    <w:rsid w:val="00B90DDF"/>
    <w:rsid w:val="00B94616"/>
    <w:rsid w:val="00B96211"/>
    <w:rsid w:val="00B96A0A"/>
    <w:rsid w:val="00B97284"/>
    <w:rsid w:val="00BA08EC"/>
    <w:rsid w:val="00BA1292"/>
    <w:rsid w:val="00BA493E"/>
    <w:rsid w:val="00BB2872"/>
    <w:rsid w:val="00BB3493"/>
    <w:rsid w:val="00BB5E32"/>
    <w:rsid w:val="00BB7EC3"/>
    <w:rsid w:val="00BC0924"/>
    <w:rsid w:val="00BC2445"/>
    <w:rsid w:val="00BC3CD7"/>
    <w:rsid w:val="00BC5AEF"/>
    <w:rsid w:val="00BD20EA"/>
    <w:rsid w:val="00BD4CBD"/>
    <w:rsid w:val="00BD5B10"/>
    <w:rsid w:val="00BD69BC"/>
    <w:rsid w:val="00BE73BE"/>
    <w:rsid w:val="00C03A19"/>
    <w:rsid w:val="00C0599D"/>
    <w:rsid w:val="00C06C6D"/>
    <w:rsid w:val="00C128CD"/>
    <w:rsid w:val="00C1384B"/>
    <w:rsid w:val="00C15785"/>
    <w:rsid w:val="00C25468"/>
    <w:rsid w:val="00C25886"/>
    <w:rsid w:val="00C262C3"/>
    <w:rsid w:val="00C4003E"/>
    <w:rsid w:val="00C45A09"/>
    <w:rsid w:val="00C51BD8"/>
    <w:rsid w:val="00C52F8A"/>
    <w:rsid w:val="00C61A97"/>
    <w:rsid w:val="00C63661"/>
    <w:rsid w:val="00C63CA3"/>
    <w:rsid w:val="00C6546B"/>
    <w:rsid w:val="00C70BFB"/>
    <w:rsid w:val="00C72853"/>
    <w:rsid w:val="00C823C4"/>
    <w:rsid w:val="00C84D3F"/>
    <w:rsid w:val="00C9769A"/>
    <w:rsid w:val="00CA45D2"/>
    <w:rsid w:val="00CA49D1"/>
    <w:rsid w:val="00CA7311"/>
    <w:rsid w:val="00CB6A56"/>
    <w:rsid w:val="00CC0AA3"/>
    <w:rsid w:val="00CC1337"/>
    <w:rsid w:val="00CC1500"/>
    <w:rsid w:val="00CC1514"/>
    <w:rsid w:val="00CC1ED0"/>
    <w:rsid w:val="00CD4816"/>
    <w:rsid w:val="00CD4AA2"/>
    <w:rsid w:val="00CE4367"/>
    <w:rsid w:val="00CE55A0"/>
    <w:rsid w:val="00CE79EC"/>
    <w:rsid w:val="00CF0790"/>
    <w:rsid w:val="00CF0B21"/>
    <w:rsid w:val="00CF4890"/>
    <w:rsid w:val="00CF678B"/>
    <w:rsid w:val="00CF6BA2"/>
    <w:rsid w:val="00D00508"/>
    <w:rsid w:val="00D01D55"/>
    <w:rsid w:val="00D05A80"/>
    <w:rsid w:val="00D06A94"/>
    <w:rsid w:val="00D0748D"/>
    <w:rsid w:val="00D133DC"/>
    <w:rsid w:val="00D17E6C"/>
    <w:rsid w:val="00D20CAA"/>
    <w:rsid w:val="00D216CC"/>
    <w:rsid w:val="00D248C5"/>
    <w:rsid w:val="00D254F6"/>
    <w:rsid w:val="00D274D0"/>
    <w:rsid w:val="00D33912"/>
    <w:rsid w:val="00D35F0A"/>
    <w:rsid w:val="00D46638"/>
    <w:rsid w:val="00D522CE"/>
    <w:rsid w:val="00D53E47"/>
    <w:rsid w:val="00D55FC1"/>
    <w:rsid w:val="00D60425"/>
    <w:rsid w:val="00D70AF4"/>
    <w:rsid w:val="00D71594"/>
    <w:rsid w:val="00D7362D"/>
    <w:rsid w:val="00D80BA0"/>
    <w:rsid w:val="00D81DD1"/>
    <w:rsid w:val="00D826E7"/>
    <w:rsid w:val="00D83735"/>
    <w:rsid w:val="00D8576B"/>
    <w:rsid w:val="00D87BB4"/>
    <w:rsid w:val="00D91EE0"/>
    <w:rsid w:val="00D96BD9"/>
    <w:rsid w:val="00DA6C78"/>
    <w:rsid w:val="00DA7041"/>
    <w:rsid w:val="00DB1F1A"/>
    <w:rsid w:val="00DB3516"/>
    <w:rsid w:val="00DB3FA4"/>
    <w:rsid w:val="00DB4459"/>
    <w:rsid w:val="00DB447E"/>
    <w:rsid w:val="00DB7FAE"/>
    <w:rsid w:val="00DD43D9"/>
    <w:rsid w:val="00DD5D2D"/>
    <w:rsid w:val="00DD637E"/>
    <w:rsid w:val="00DD675F"/>
    <w:rsid w:val="00DD6FC7"/>
    <w:rsid w:val="00DF207F"/>
    <w:rsid w:val="00DF2F25"/>
    <w:rsid w:val="00E10699"/>
    <w:rsid w:val="00E14F46"/>
    <w:rsid w:val="00E16666"/>
    <w:rsid w:val="00E21D22"/>
    <w:rsid w:val="00E21E99"/>
    <w:rsid w:val="00E235B1"/>
    <w:rsid w:val="00E23922"/>
    <w:rsid w:val="00E31C10"/>
    <w:rsid w:val="00E36295"/>
    <w:rsid w:val="00E42C2F"/>
    <w:rsid w:val="00E43801"/>
    <w:rsid w:val="00E539CA"/>
    <w:rsid w:val="00E541B4"/>
    <w:rsid w:val="00E560D4"/>
    <w:rsid w:val="00E56B39"/>
    <w:rsid w:val="00E56E08"/>
    <w:rsid w:val="00E60ECC"/>
    <w:rsid w:val="00E66F5B"/>
    <w:rsid w:val="00E7290B"/>
    <w:rsid w:val="00E730DB"/>
    <w:rsid w:val="00E73CCD"/>
    <w:rsid w:val="00E73F0B"/>
    <w:rsid w:val="00E83D22"/>
    <w:rsid w:val="00E84AD7"/>
    <w:rsid w:val="00E85723"/>
    <w:rsid w:val="00E8606F"/>
    <w:rsid w:val="00E87C22"/>
    <w:rsid w:val="00EA063B"/>
    <w:rsid w:val="00EA094F"/>
    <w:rsid w:val="00EA0AE9"/>
    <w:rsid w:val="00EA28FF"/>
    <w:rsid w:val="00EB02DB"/>
    <w:rsid w:val="00EB47A2"/>
    <w:rsid w:val="00EC0FF7"/>
    <w:rsid w:val="00EC5927"/>
    <w:rsid w:val="00ED0C31"/>
    <w:rsid w:val="00ED48BE"/>
    <w:rsid w:val="00EE0144"/>
    <w:rsid w:val="00EE34C2"/>
    <w:rsid w:val="00EE388E"/>
    <w:rsid w:val="00EE5405"/>
    <w:rsid w:val="00EF2A7A"/>
    <w:rsid w:val="00EF3CDD"/>
    <w:rsid w:val="00EF6DD2"/>
    <w:rsid w:val="00F00D2A"/>
    <w:rsid w:val="00F06AD3"/>
    <w:rsid w:val="00F11DAF"/>
    <w:rsid w:val="00F141A1"/>
    <w:rsid w:val="00F1443F"/>
    <w:rsid w:val="00F20631"/>
    <w:rsid w:val="00F20803"/>
    <w:rsid w:val="00F24D21"/>
    <w:rsid w:val="00F31801"/>
    <w:rsid w:val="00F35280"/>
    <w:rsid w:val="00F36D1E"/>
    <w:rsid w:val="00F452A5"/>
    <w:rsid w:val="00F509C3"/>
    <w:rsid w:val="00F51187"/>
    <w:rsid w:val="00F5317C"/>
    <w:rsid w:val="00F53F2B"/>
    <w:rsid w:val="00F54F96"/>
    <w:rsid w:val="00F5654C"/>
    <w:rsid w:val="00F575BB"/>
    <w:rsid w:val="00F629E4"/>
    <w:rsid w:val="00F632CF"/>
    <w:rsid w:val="00F64BAA"/>
    <w:rsid w:val="00F67370"/>
    <w:rsid w:val="00F7154A"/>
    <w:rsid w:val="00F71D0D"/>
    <w:rsid w:val="00F72600"/>
    <w:rsid w:val="00F80B1F"/>
    <w:rsid w:val="00F86B17"/>
    <w:rsid w:val="00F92422"/>
    <w:rsid w:val="00F92FA3"/>
    <w:rsid w:val="00F95220"/>
    <w:rsid w:val="00F957A9"/>
    <w:rsid w:val="00F97479"/>
    <w:rsid w:val="00FA0F17"/>
    <w:rsid w:val="00FA6F02"/>
    <w:rsid w:val="00FB2650"/>
    <w:rsid w:val="00FB4036"/>
    <w:rsid w:val="00FB5BA3"/>
    <w:rsid w:val="00FC3BF7"/>
    <w:rsid w:val="00FC7761"/>
    <w:rsid w:val="00FD44C2"/>
    <w:rsid w:val="00FD5412"/>
    <w:rsid w:val="00FF1837"/>
    <w:rsid w:val="01454B98"/>
    <w:rsid w:val="0244DD08"/>
    <w:rsid w:val="03902D89"/>
    <w:rsid w:val="03A704CE"/>
    <w:rsid w:val="056680A6"/>
    <w:rsid w:val="05D5ECB1"/>
    <w:rsid w:val="066DB3F0"/>
    <w:rsid w:val="06C4D9E6"/>
    <w:rsid w:val="0950BDFA"/>
    <w:rsid w:val="0BE707FA"/>
    <w:rsid w:val="11EB4C68"/>
    <w:rsid w:val="15A2F7B5"/>
    <w:rsid w:val="1A7F456D"/>
    <w:rsid w:val="1AA2ED1E"/>
    <w:rsid w:val="20B0BDDE"/>
    <w:rsid w:val="28D99A10"/>
    <w:rsid w:val="2B63D3A1"/>
    <w:rsid w:val="31777414"/>
    <w:rsid w:val="33D4559F"/>
    <w:rsid w:val="33F8492A"/>
    <w:rsid w:val="35A1291F"/>
    <w:rsid w:val="36E973BD"/>
    <w:rsid w:val="39106EB0"/>
    <w:rsid w:val="39498FBC"/>
    <w:rsid w:val="39695D9C"/>
    <w:rsid w:val="39B6B9E1"/>
    <w:rsid w:val="3D44FF4E"/>
    <w:rsid w:val="3E3CCEBF"/>
    <w:rsid w:val="3FFE7BC3"/>
    <w:rsid w:val="45190027"/>
    <w:rsid w:val="4653DD67"/>
    <w:rsid w:val="484D10A7"/>
    <w:rsid w:val="48A709C2"/>
    <w:rsid w:val="4E6D92D5"/>
    <w:rsid w:val="4E6F2A50"/>
    <w:rsid w:val="4E9E426C"/>
    <w:rsid w:val="4EC9630D"/>
    <w:rsid w:val="5400FE42"/>
    <w:rsid w:val="563048D6"/>
    <w:rsid w:val="573348CC"/>
    <w:rsid w:val="59C52A2A"/>
    <w:rsid w:val="5BE35E1B"/>
    <w:rsid w:val="5C3491DD"/>
    <w:rsid w:val="5CD33A3F"/>
    <w:rsid w:val="6049CB81"/>
    <w:rsid w:val="61550F1D"/>
    <w:rsid w:val="6286CDD1"/>
    <w:rsid w:val="63292190"/>
    <w:rsid w:val="63DFFBCA"/>
    <w:rsid w:val="6D5226FA"/>
    <w:rsid w:val="6EAAF68D"/>
    <w:rsid w:val="6F322648"/>
    <w:rsid w:val="6FA0E9D9"/>
    <w:rsid w:val="7046C6EE"/>
    <w:rsid w:val="73410BC2"/>
    <w:rsid w:val="7607803D"/>
    <w:rsid w:val="790F10FA"/>
    <w:rsid w:val="79E7E91F"/>
    <w:rsid w:val="7B960CC4"/>
    <w:rsid w:val="7DDDBD0D"/>
    <w:rsid w:val="7ECC4A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D975E"/>
  <w15:chartTrackingRefBased/>
  <w15:docId w15:val="{17366E53-1F7A-4738-A93D-A79D5DBF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924"/>
    <w:rPr>
      <w:lang w:val="en-US" w:eastAsia="en-US"/>
    </w:rPr>
  </w:style>
  <w:style w:type="paragraph" w:styleId="Heading1">
    <w:name w:val="heading 1"/>
    <w:basedOn w:val="Normal"/>
    <w:next w:val="Normal"/>
    <w:qFormat/>
    <w:rsid w:val="00BC0924"/>
    <w:pPr>
      <w:keepNext/>
      <w:ind w:left="720"/>
      <w:outlineLvl w:val="0"/>
    </w:pPr>
    <w:rPr>
      <w:sz w:val="24"/>
      <w:lang w:eastAsia="en-GB"/>
    </w:rPr>
  </w:style>
  <w:style w:type="paragraph" w:styleId="Heading2">
    <w:name w:val="heading 2"/>
    <w:basedOn w:val="Normal"/>
    <w:next w:val="Normal"/>
    <w:qFormat/>
    <w:rsid w:val="00BC0924"/>
    <w:pPr>
      <w:keepNext/>
      <w:outlineLvl w:val="1"/>
    </w:pPr>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924"/>
    <w:pPr>
      <w:tabs>
        <w:tab w:val="center" w:pos="4320"/>
        <w:tab w:val="right" w:pos="8640"/>
      </w:tabs>
    </w:pPr>
    <w:rPr>
      <w:sz w:val="24"/>
    </w:rPr>
  </w:style>
  <w:style w:type="paragraph" w:customStyle="1" w:styleId="Memoheading">
    <w:name w:val="Memo heading"/>
    <w:rsid w:val="00BC0924"/>
    <w:rPr>
      <w:noProof/>
      <w:lang w:val="en-US" w:eastAsia="en-US"/>
    </w:rPr>
  </w:style>
  <w:style w:type="paragraph" w:customStyle="1" w:styleId="Memofooter">
    <w:name w:val="Memo footer"/>
    <w:basedOn w:val="Normal"/>
    <w:rsid w:val="00BC092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character" w:styleId="Hyperlink">
    <w:name w:val="Hyperlink"/>
    <w:uiPriority w:val="99"/>
    <w:rsid w:val="00BC0924"/>
    <w:rPr>
      <w:color w:val="0000FF"/>
      <w:u w:val="single"/>
    </w:rPr>
  </w:style>
  <w:style w:type="paragraph" w:styleId="BodyText">
    <w:name w:val="Body Text"/>
    <w:basedOn w:val="Normal"/>
    <w:rsid w:val="00BC0924"/>
    <w:pPr>
      <w:jc w:val="both"/>
    </w:pPr>
    <w:rPr>
      <w:sz w:val="24"/>
      <w:lang w:eastAsia="en-GB"/>
    </w:rPr>
  </w:style>
  <w:style w:type="paragraph" w:styleId="BodyTextIndent">
    <w:name w:val="Body Text Indent"/>
    <w:basedOn w:val="Normal"/>
    <w:rsid w:val="00BC0924"/>
    <w:pPr>
      <w:ind w:firstLine="720"/>
    </w:pPr>
    <w:rPr>
      <w:sz w:val="24"/>
      <w:lang w:eastAsia="en-GB"/>
    </w:rPr>
  </w:style>
  <w:style w:type="paragraph" w:styleId="Footer">
    <w:name w:val="footer"/>
    <w:basedOn w:val="Normal"/>
    <w:link w:val="FooterChar"/>
    <w:uiPriority w:val="99"/>
    <w:rsid w:val="00BC0924"/>
    <w:pPr>
      <w:tabs>
        <w:tab w:val="center" w:pos="4153"/>
        <w:tab w:val="right" w:pos="8306"/>
      </w:tabs>
    </w:pPr>
    <w:rPr>
      <w:sz w:val="24"/>
      <w:szCs w:val="24"/>
      <w:lang w:val="en-GB" w:eastAsia="en-GB"/>
    </w:rPr>
  </w:style>
  <w:style w:type="character" w:styleId="FollowedHyperlink">
    <w:name w:val="FollowedHyperlink"/>
    <w:rsid w:val="00BC0924"/>
    <w:rPr>
      <w:color w:val="800080"/>
      <w:u w:val="single"/>
    </w:rPr>
  </w:style>
  <w:style w:type="table" w:styleId="TableGrid">
    <w:name w:val="Table Grid"/>
    <w:basedOn w:val="TableNormal"/>
    <w:rsid w:val="00A6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601F8"/>
    <w:rPr>
      <w:rFonts w:ascii="Courier New" w:eastAsia="Batang" w:hAnsi="Courier New" w:cs="Courier New"/>
      <w:lang w:eastAsia="ko-KR"/>
    </w:rPr>
  </w:style>
  <w:style w:type="character" w:styleId="CommentReference">
    <w:name w:val="annotation reference"/>
    <w:rsid w:val="00816F1D"/>
    <w:rPr>
      <w:sz w:val="16"/>
      <w:szCs w:val="16"/>
    </w:rPr>
  </w:style>
  <w:style w:type="paragraph" w:styleId="CommentText">
    <w:name w:val="annotation text"/>
    <w:basedOn w:val="Normal"/>
    <w:link w:val="CommentTextChar"/>
    <w:rsid w:val="00816F1D"/>
  </w:style>
  <w:style w:type="character" w:customStyle="1" w:styleId="CommentTextChar">
    <w:name w:val="Comment Text Char"/>
    <w:link w:val="CommentText"/>
    <w:rsid w:val="00816F1D"/>
    <w:rPr>
      <w:lang w:val="en-US" w:eastAsia="en-US"/>
    </w:rPr>
  </w:style>
  <w:style w:type="paragraph" w:styleId="CommentSubject">
    <w:name w:val="annotation subject"/>
    <w:basedOn w:val="CommentText"/>
    <w:next w:val="CommentText"/>
    <w:link w:val="CommentSubjectChar"/>
    <w:rsid w:val="00816F1D"/>
    <w:rPr>
      <w:b/>
      <w:bCs/>
    </w:rPr>
  </w:style>
  <w:style w:type="character" w:customStyle="1" w:styleId="CommentSubjectChar">
    <w:name w:val="Comment Subject Char"/>
    <w:link w:val="CommentSubject"/>
    <w:rsid w:val="00816F1D"/>
    <w:rPr>
      <w:b/>
      <w:bCs/>
      <w:lang w:val="en-US" w:eastAsia="en-US"/>
    </w:rPr>
  </w:style>
  <w:style w:type="paragraph" w:styleId="BalloonText">
    <w:name w:val="Balloon Text"/>
    <w:basedOn w:val="Normal"/>
    <w:link w:val="BalloonTextChar"/>
    <w:rsid w:val="00816F1D"/>
    <w:rPr>
      <w:rFonts w:ascii="Segoe UI" w:hAnsi="Segoe UI" w:cs="Segoe UI"/>
      <w:sz w:val="18"/>
      <w:szCs w:val="18"/>
    </w:rPr>
  </w:style>
  <w:style w:type="character" w:customStyle="1" w:styleId="BalloonTextChar">
    <w:name w:val="Balloon Text Char"/>
    <w:link w:val="BalloonText"/>
    <w:rsid w:val="00816F1D"/>
    <w:rPr>
      <w:rFonts w:ascii="Segoe UI" w:hAnsi="Segoe UI" w:cs="Segoe UI"/>
      <w:sz w:val="18"/>
      <w:szCs w:val="18"/>
      <w:lang w:val="en-US" w:eastAsia="en-US"/>
    </w:rPr>
  </w:style>
  <w:style w:type="paragraph" w:customStyle="1" w:styleId="MediumGrid21">
    <w:name w:val="Medium Grid 21"/>
    <w:uiPriority w:val="1"/>
    <w:qFormat/>
    <w:rsid w:val="00612010"/>
    <w:rPr>
      <w:rFonts w:ascii="Calibri" w:eastAsia="Calibri" w:hAnsi="Calibri"/>
      <w:sz w:val="22"/>
      <w:szCs w:val="22"/>
      <w:lang w:eastAsia="en-US"/>
    </w:rPr>
  </w:style>
  <w:style w:type="paragraph" w:styleId="ListParagraph">
    <w:name w:val="List Paragraph"/>
    <w:basedOn w:val="Normal"/>
    <w:uiPriority w:val="34"/>
    <w:qFormat/>
    <w:rsid w:val="00396B3D"/>
    <w:pPr>
      <w:ind w:left="720"/>
      <w:contextualSpacing/>
    </w:pPr>
  </w:style>
  <w:style w:type="paragraph" w:styleId="Revision">
    <w:name w:val="Revision"/>
    <w:hidden/>
    <w:uiPriority w:val="99"/>
    <w:semiHidden/>
    <w:rsid w:val="00042749"/>
    <w:rPr>
      <w:lang w:val="en-US" w:eastAsia="en-US"/>
    </w:rPr>
  </w:style>
  <w:style w:type="character" w:styleId="PlaceholderText">
    <w:name w:val="Placeholder Text"/>
    <w:basedOn w:val="DefaultParagraphFont"/>
    <w:uiPriority w:val="99"/>
    <w:semiHidden/>
    <w:rsid w:val="00CF4890"/>
    <w:rPr>
      <w:color w:val="808080"/>
    </w:rPr>
  </w:style>
  <w:style w:type="character" w:customStyle="1" w:styleId="HeaderChar">
    <w:name w:val="Header Char"/>
    <w:basedOn w:val="DefaultParagraphFont"/>
    <w:link w:val="Header"/>
    <w:rsid w:val="00570CF2"/>
    <w:rPr>
      <w:sz w:val="24"/>
      <w:lang w:val="en-US" w:eastAsia="en-US"/>
    </w:rPr>
  </w:style>
  <w:style w:type="character" w:styleId="UnresolvedMention">
    <w:name w:val="Unresolved Mention"/>
    <w:basedOn w:val="DefaultParagraphFont"/>
    <w:uiPriority w:val="99"/>
    <w:semiHidden/>
    <w:unhideWhenUsed/>
    <w:rsid w:val="00517007"/>
    <w:rPr>
      <w:color w:val="605E5C"/>
      <w:shd w:val="clear" w:color="auto" w:fill="E1DFDD"/>
    </w:rPr>
  </w:style>
  <w:style w:type="character" w:customStyle="1" w:styleId="FooterChar">
    <w:name w:val="Footer Char"/>
    <w:basedOn w:val="DefaultParagraphFont"/>
    <w:link w:val="Footer"/>
    <w:uiPriority w:val="99"/>
    <w:rsid w:val="00681CB3"/>
    <w:rPr>
      <w:sz w:val="24"/>
      <w:szCs w:val="24"/>
    </w:rPr>
  </w:style>
  <w:style w:type="paragraph" w:customStyle="1" w:styleId="paragraph">
    <w:name w:val="paragraph"/>
    <w:basedOn w:val="Normal"/>
    <w:rsid w:val="00BB7EC3"/>
    <w:pPr>
      <w:spacing w:before="100" w:beforeAutospacing="1" w:after="100" w:afterAutospacing="1"/>
    </w:pPr>
    <w:rPr>
      <w:rFonts w:eastAsia="Times New Roman"/>
      <w:sz w:val="24"/>
      <w:szCs w:val="24"/>
      <w:lang w:eastAsia="zh-CN"/>
    </w:rPr>
  </w:style>
  <w:style w:type="character" w:customStyle="1" w:styleId="normaltextrun">
    <w:name w:val="normaltextrun"/>
    <w:basedOn w:val="DefaultParagraphFont"/>
    <w:rsid w:val="00BB7EC3"/>
  </w:style>
  <w:style w:type="character" w:customStyle="1" w:styleId="eop">
    <w:name w:val="eop"/>
    <w:basedOn w:val="DefaultParagraphFont"/>
    <w:rsid w:val="00BB7EC3"/>
  </w:style>
  <w:style w:type="paragraph" w:styleId="NormalWeb">
    <w:name w:val="Normal (Web)"/>
    <w:basedOn w:val="Normal"/>
    <w:uiPriority w:val="99"/>
    <w:unhideWhenUsed/>
    <w:rsid w:val="00927090"/>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927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3928">
      <w:bodyDiv w:val="1"/>
      <w:marLeft w:val="0"/>
      <w:marRight w:val="0"/>
      <w:marTop w:val="0"/>
      <w:marBottom w:val="0"/>
      <w:divBdr>
        <w:top w:val="none" w:sz="0" w:space="0" w:color="auto"/>
        <w:left w:val="none" w:sz="0" w:space="0" w:color="auto"/>
        <w:bottom w:val="none" w:sz="0" w:space="0" w:color="auto"/>
        <w:right w:val="none" w:sz="0" w:space="0" w:color="auto"/>
      </w:divBdr>
    </w:div>
    <w:div w:id="106627116">
      <w:bodyDiv w:val="1"/>
      <w:marLeft w:val="0"/>
      <w:marRight w:val="0"/>
      <w:marTop w:val="0"/>
      <w:marBottom w:val="0"/>
      <w:divBdr>
        <w:top w:val="none" w:sz="0" w:space="0" w:color="auto"/>
        <w:left w:val="none" w:sz="0" w:space="0" w:color="auto"/>
        <w:bottom w:val="none" w:sz="0" w:space="0" w:color="auto"/>
        <w:right w:val="none" w:sz="0" w:space="0" w:color="auto"/>
      </w:divBdr>
      <w:divsChild>
        <w:div w:id="277687453">
          <w:marLeft w:val="0"/>
          <w:marRight w:val="0"/>
          <w:marTop w:val="0"/>
          <w:marBottom w:val="0"/>
          <w:divBdr>
            <w:top w:val="none" w:sz="0" w:space="0" w:color="auto"/>
            <w:left w:val="none" w:sz="0" w:space="0" w:color="auto"/>
            <w:bottom w:val="none" w:sz="0" w:space="0" w:color="auto"/>
            <w:right w:val="none" w:sz="0" w:space="0" w:color="auto"/>
          </w:divBdr>
          <w:divsChild>
            <w:div w:id="1222715272">
              <w:marLeft w:val="0"/>
              <w:marRight w:val="0"/>
              <w:marTop w:val="0"/>
              <w:marBottom w:val="0"/>
              <w:divBdr>
                <w:top w:val="none" w:sz="0" w:space="0" w:color="auto"/>
                <w:left w:val="none" w:sz="0" w:space="0" w:color="auto"/>
                <w:bottom w:val="none" w:sz="0" w:space="0" w:color="auto"/>
                <w:right w:val="none" w:sz="0" w:space="0" w:color="auto"/>
              </w:divBdr>
            </w:div>
          </w:divsChild>
        </w:div>
        <w:div w:id="381028383">
          <w:marLeft w:val="0"/>
          <w:marRight w:val="0"/>
          <w:marTop w:val="0"/>
          <w:marBottom w:val="0"/>
          <w:divBdr>
            <w:top w:val="none" w:sz="0" w:space="0" w:color="auto"/>
            <w:left w:val="none" w:sz="0" w:space="0" w:color="auto"/>
            <w:bottom w:val="none" w:sz="0" w:space="0" w:color="auto"/>
            <w:right w:val="none" w:sz="0" w:space="0" w:color="auto"/>
          </w:divBdr>
          <w:divsChild>
            <w:div w:id="915094573">
              <w:marLeft w:val="0"/>
              <w:marRight w:val="0"/>
              <w:marTop w:val="0"/>
              <w:marBottom w:val="0"/>
              <w:divBdr>
                <w:top w:val="none" w:sz="0" w:space="0" w:color="auto"/>
                <w:left w:val="none" w:sz="0" w:space="0" w:color="auto"/>
                <w:bottom w:val="none" w:sz="0" w:space="0" w:color="auto"/>
                <w:right w:val="none" w:sz="0" w:space="0" w:color="auto"/>
              </w:divBdr>
            </w:div>
          </w:divsChild>
        </w:div>
        <w:div w:id="600604045">
          <w:marLeft w:val="0"/>
          <w:marRight w:val="0"/>
          <w:marTop w:val="0"/>
          <w:marBottom w:val="0"/>
          <w:divBdr>
            <w:top w:val="none" w:sz="0" w:space="0" w:color="auto"/>
            <w:left w:val="none" w:sz="0" w:space="0" w:color="auto"/>
            <w:bottom w:val="none" w:sz="0" w:space="0" w:color="auto"/>
            <w:right w:val="none" w:sz="0" w:space="0" w:color="auto"/>
          </w:divBdr>
          <w:divsChild>
            <w:div w:id="1102992190">
              <w:marLeft w:val="0"/>
              <w:marRight w:val="0"/>
              <w:marTop w:val="0"/>
              <w:marBottom w:val="0"/>
              <w:divBdr>
                <w:top w:val="none" w:sz="0" w:space="0" w:color="auto"/>
                <w:left w:val="none" w:sz="0" w:space="0" w:color="auto"/>
                <w:bottom w:val="none" w:sz="0" w:space="0" w:color="auto"/>
                <w:right w:val="none" w:sz="0" w:space="0" w:color="auto"/>
              </w:divBdr>
            </w:div>
          </w:divsChild>
        </w:div>
        <w:div w:id="965544034">
          <w:marLeft w:val="0"/>
          <w:marRight w:val="0"/>
          <w:marTop w:val="0"/>
          <w:marBottom w:val="0"/>
          <w:divBdr>
            <w:top w:val="none" w:sz="0" w:space="0" w:color="auto"/>
            <w:left w:val="none" w:sz="0" w:space="0" w:color="auto"/>
            <w:bottom w:val="none" w:sz="0" w:space="0" w:color="auto"/>
            <w:right w:val="none" w:sz="0" w:space="0" w:color="auto"/>
          </w:divBdr>
          <w:divsChild>
            <w:div w:id="2135252046">
              <w:marLeft w:val="0"/>
              <w:marRight w:val="0"/>
              <w:marTop w:val="0"/>
              <w:marBottom w:val="0"/>
              <w:divBdr>
                <w:top w:val="none" w:sz="0" w:space="0" w:color="auto"/>
                <w:left w:val="none" w:sz="0" w:space="0" w:color="auto"/>
                <w:bottom w:val="none" w:sz="0" w:space="0" w:color="auto"/>
                <w:right w:val="none" w:sz="0" w:space="0" w:color="auto"/>
              </w:divBdr>
            </w:div>
          </w:divsChild>
        </w:div>
        <w:div w:id="981350362">
          <w:marLeft w:val="0"/>
          <w:marRight w:val="0"/>
          <w:marTop w:val="0"/>
          <w:marBottom w:val="0"/>
          <w:divBdr>
            <w:top w:val="none" w:sz="0" w:space="0" w:color="auto"/>
            <w:left w:val="none" w:sz="0" w:space="0" w:color="auto"/>
            <w:bottom w:val="none" w:sz="0" w:space="0" w:color="auto"/>
            <w:right w:val="none" w:sz="0" w:space="0" w:color="auto"/>
          </w:divBdr>
          <w:divsChild>
            <w:div w:id="1125386315">
              <w:marLeft w:val="0"/>
              <w:marRight w:val="0"/>
              <w:marTop w:val="0"/>
              <w:marBottom w:val="0"/>
              <w:divBdr>
                <w:top w:val="none" w:sz="0" w:space="0" w:color="auto"/>
                <w:left w:val="none" w:sz="0" w:space="0" w:color="auto"/>
                <w:bottom w:val="none" w:sz="0" w:space="0" w:color="auto"/>
                <w:right w:val="none" w:sz="0" w:space="0" w:color="auto"/>
              </w:divBdr>
            </w:div>
          </w:divsChild>
        </w:div>
        <w:div w:id="1204098691">
          <w:marLeft w:val="0"/>
          <w:marRight w:val="0"/>
          <w:marTop w:val="0"/>
          <w:marBottom w:val="0"/>
          <w:divBdr>
            <w:top w:val="none" w:sz="0" w:space="0" w:color="auto"/>
            <w:left w:val="none" w:sz="0" w:space="0" w:color="auto"/>
            <w:bottom w:val="none" w:sz="0" w:space="0" w:color="auto"/>
            <w:right w:val="none" w:sz="0" w:space="0" w:color="auto"/>
          </w:divBdr>
          <w:divsChild>
            <w:div w:id="356320872">
              <w:marLeft w:val="0"/>
              <w:marRight w:val="0"/>
              <w:marTop w:val="0"/>
              <w:marBottom w:val="0"/>
              <w:divBdr>
                <w:top w:val="none" w:sz="0" w:space="0" w:color="auto"/>
                <w:left w:val="none" w:sz="0" w:space="0" w:color="auto"/>
                <w:bottom w:val="none" w:sz="0" w:space="0" w:color="auto"/>
                <w:right w:val="none" w:sz="0" w:space="0" w:color="auto"/>
              </w:divBdr>
            </w:div>
          </w:divsChild>
        </w:div>
        <w:div w:id="1391995301">
          <w:marLeft w:val="0"/>
          <w:marRight w:val="0"/>
          <w:marTop w:val="0"/>
          <w:marBottom w:val="0"/>
          <w:divBdr>
            <w:top w:val="none" w:sz="0" w:space="0" w:color="auto"/>
            <w:left w:val="none" w:sz="0" w:space="0" w:color="auto"/>
            <w:bottom w:val="none" w:sz="0" w:space="0" w:color="auto"/>
            <w:right w:val="none" w:sz="0" w:space="0" w:color="auto"/>
          </w:divBdr>
          <w:divsChild>
            <w:div w:id="845289432">
              <w:marLeft w:val="0"/>
              <w:marRight w:val="0"/>
              <w:marTop w:val="0"/>
              <w:marBottom w:val="0"/>
              <w:divBdr>
                <w:top w:val="none" w:sz="0" w:space="0" w:color="auto"/>
                <w:left w:val="none" w:sz="0" w:space="0" w:color="auto"/>
                <w:bottom w:val="none" w:sz="0" w:space="0" w:color="auto"/>
                <w:right w:val="none" w:sz="0" w:space="0" w:color="auto"/>
              </w:divBdr>
            </w:div>
          </w:divsChild>
        </w:div>
        <w:div w:id="1579485213">
          <w:marLeft w:val="0"/>
          <w:marRight w:val="0"/>
          <w:marTop w:val="0"/>
          <w:marBottom w:val="0"/>
          <w:divBdr>
            <w:top w:val="none" w:sz="0" w:space="0" w:color="auto"/>
            <w:left w:val="none" w:sz="0" w:space="0" w:color="auto"/>
            <w:bottom w:val="none" w:sz="0" w:space="0" w:color="auto"/>
            <w:right w:val="none" w:sz="0" w:space="0" w:color="auto"/>
          </w:divBdr>
          <w:divsChild>
            <w:div w:id="822163759">
              <w:marLeft w:val="0"/>
              <w:marRight w:val="0"/>
              <w:marTop w:val="0"/>
              <w:marBottom w:val="0"/>
              <w:divBdr>
                <w:top w:val="none" w:sz="0" w:space="0" w:color="auto"/>
                <w:left w:val="none" w:sz="0" w:space="0" w:color="auto"/>
                <w:bottom w:val="none" w:sz="0" w:space="0" w:color="auto"/>
                <w:right w:val="none" w:sz="0" w:space="0" w:color="auto"/>
              </w:divBdr>
            </w:div>
          </w:divsChild>
        </w:div>
        <w:div w:id="1799105174">
          <w:marLeft w:val="0"/>
          <w:marRight w:val="0"/>
          <w:marTop w:val="0"/>
          <w:marBottom w:val="0"/>
          <w:divBdr>
            <w:top w:val="none" w:sz="0" w:space="0" w:color="auto"/>
            <w:left w:val="none" w:sz="0" w:space="0" w:color="auto"/>
            <w:bottom w:val="none" w:sz="0" w:space="0" w:color="auto"/>
            <w:right w:val="none" w:sz="0" w:space="0" w:color="auto"/>
          </w:divBdr>
          <w:divsChild>
            <w:div w:id="121462273">
              <w:marLeft w:val="0"/>
              <w:marRight w:val="0"/>
              <w:marTop w:val="0"/>
              <w:marBottom w:val="0"/>
              <w:divBdr>
                <w:top w:val="none" w:sz="0" w:space="0" w:color="auto"/>
                <w:left w:val="none" w:sz="0" w:space="0" w:color="auto"/>
                <w:bottom w:val="none" w:sz="0" w:space="0" w:color="auto"/>
                <w:right w:val="none" w:sz="0" w:space="0" w:color="auto"/>
              </w:divBdr>
            </w:div>
          </w:divsChild>
        </w:div>
        <w:div w:id="2073965131">
          <w:marLeft w:val="0"/>
          <w:marRight w:val="0"/>
          <w:marTop w:val="0"/>
          <w:marBottom w:val="0"/>
          <w:divBdr>
            <w:top w:val="none" w:sz="0" w:space="0" w:color="auto"/>
            <w:left w:val="none" w:sz="0" w:space="0" w:color="auto"/>
            <w:bottom w:val="none" w:sz="0" w:space="0" w:color="auto"/>
            <w:right w:val="none" w:sz="0" w:space="0" w:color="auto"/>
          </w:divBdr>
          <w:divsChild>
            <w:div w:id="877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2692">
      <w:bodyDiv w:val="1"/>
      <w:marLeft w:val="0"/>
      <w:marRight w:val="0"/>
      <w:marTop w:val="0"/>
      <w:marBottom w:val="0"/>
      <w:divBdr>
        <w:top w:val="none" w:sz="0" w:space="0" w:color="auto"/>
        <w:left w:val="none" w:sz="0" w:space="0" w:color="auto"/>
        <w:bottom w:val="none" w:sz="0" w:space="0" w:color="auto"/>
        <w:right w:val="none" w:sz="0" w:space="0" w:color="auto"/>
      </w:divBdr>
      <w:divsChild>
        <w:div w:id="32388034">
          <w:marLeft w:val="0"/>
          <w:marRight w:val="0"/>
          <w:marTop w:val="0"/>
          <w:marBottom w:val="0"/>
          <w:divBdr>
            <w:top w:val="none" w:sz="0" w:space="0" w:color="auto"/>
            <w:left w:val="none" w:sz="0" w:space="0" w:color="auto"/>
            <w:bottom w:val="none" w:sz="0" w:space="0" w:color="auto"/>
            <w:right w:val="none" w:sz="0" w:space="0" w:color="auto"/>
          </w:divBdr>
          <w:divsChild>
            <w:div w:id="1384788972">
              <w:marLeft w:val="0"/>
              <w:marRight w:val="0"/>
              <w:marTop w:val="0"/>
              <w:marBottom w:val="0"/>
              <w:divBdr>
                <w:top w:val="none" w:sz="0" w:space="0" w:color="auto"/>
                <w:left w:val="none" w:sz="0" w:space="0" w:color="auto"/>
                <w:bottom w:val="none" w:sz="0" w:space="0" w:color="auto"/>
                <w:right w:val="none" w:sz="0" w:space="0" w:color="auto"/>
              </w:divBdr>
            </w:div>
          </w:divsChild>
        </w:div>
        <w:div w:id="78672059">
          <w:marLeft w:val="0"/>
          <w:marRight w:val="0"/>
          <w:marTop w:val="0"/>
          <w:marBottom w:val="0"/>
          <w:divBdr>
            <w:top w:val="none" w:sz="0" w:space="0" w:color="auto"/>
            <w:left w:val="none" w:sz="0" w:space="0" w:color="auto"/>
            <w:bottom w:val="none" w:sz="0" w:space="0" w:color="auto"/>
            <w:right w:val="none" w:sz="0" w:space="0" w:color="auto"/>
          </w:divBdr>
          <w:divsChild>
            <w:div w:id="223030031">
              <w:marLeft w:val="0"/>
              <w:marRight w:val="0"/>
              <w:marTop w:val="0"/>
              <w:marBottom w:val="0"/>
              <w:divBdr>
                <w:top w:val="none" w:sz="0" w:space="0" w:color="auto"/>
                <w:left w:val="none" w:sz="0" w:space="0" w:color="auto"/>
                <w:bottom w:val="none" w:sz="0" w:space="0" w:color="auto"/>
                <w:right w:val="none" w:sz="0" w:space="0" w:color="auto"/>
              </w:divBdr>
            </w:div>
          </w:divsChild>
        </w:div>
        <w:div w:id="150490747">
          <w:marLeft w:val="0"/>
          <w:marRight w:val="0"/>
          <w:marTop w:val="0"/>
          <w:marBottom w:val="0"/>
          <w:divBdr>
            <w:top w:val="none" w:sz="0" w:space="0" w:color="auto"/>
            <w:left w:val="none" w:sz="0" w:space="0" w:color="auto"/>
            <w:bottom w:val="none" w:sz="0" w:space="0" w:color="auto"/>
            <w:right w:val="none" w:sz="0" w:space="0" w:color="auto"/>
          </w:divBdr>
          <w:divsChild>
            <w:div w:id="1132554801">
              <w:marLeft w:val="0"/>
              <w:marRight w:val="0"/>
              <w:marTop w:val="0"/>
              <w:marBottom w:val="0"/>
              <w:divBdr>
                <w:top w:val="none" w:sz="0" w:space="0" w:color="auto"/>
                <w:left w:val="none" w:sz="0" w:space="0" w:color="auto"/>
                <w:bottom w:val="none" w:sz="0" w:space="0" w:color="auto"/>
                <w:right w:val="none" w:sz="0" w:space="0" w:color="auto"/>
              </w:divBdr>
            </w:div>
          </w:divsChild>
        </w:div>
        <w:div w:id="321928849">
          <w:marLeft w:val="0"/>
          <w:marRight w:val="0"/>
          <w:marTop w:val="0"/>
          <w:marBottom w:val="0"/>
          <w:divBdr>
            <w:top w:val="none" w:sz="0" w:space="0" w:color="auto"/>
            <w:left w:val="none" w:sz="0" w:space="0" w:color="auto"/>
            <w:bottom w:val="none" w:sz="0" w:space="0" w:color="auto"/>
            <w:right w:val="none" w:sz="0" w:space="0" w:color="auto"/>
          </w:divBdr>
          <w:divsChild>
            <w:div w:id="1920367682">
              <w:marLeft w:val="0"/>
              <w:marRight w:val="0"/>
              <w:marTop w:val="0"/>
              <w:marBottom w:val="0"/>
              <w:divBdr>
                <w:top w:val="none" w:sz="0" w:space="0" w:color="auto"/>
                <w:left w:val="none" w:sz="0" w:space="0" w:color="auto"/>
                <w:bottom w:val="none" w:sz="0" w:space="0" w:color="auto"/>
                <w:right w:val="none" w:sz="0" w:space="0" w:color="auto"/>
              </w:divBdr>
            </w:div>
          </w:divsChild>
        </w:div>
        <w:div w:id="654258189">
          <w:marLeft w:val="0"/>
          <w:marRight w:val="0"/>
          <w:marTop w:val="0"/>
          <w:marBottom w:val="0"/>
          <w:divBdr>
            <w:top w:val="none" w:sz="0" w:space="0" w:color="auto"/>
            <w:left w:val="none" w:sz="0" w:space="0" w:color="auto"/>
            <w:bottom w:val="none" w:sz="0" w:space="0" w:color="auto"/>
            <w:right w:val="none" w:sz="0" w:space="0" w:color="auto"/>
          </w:divBdr>
          <w:divsChild>
            <w:div w:id="1675955105">
              <w:marLeft w:val="0"/>
              <w:marRight w:val="0"/>
              <w:marTop w:val="0"/>
              <w:marBottom w:val="0"/>
              <w:divBdr>
                <w:top w:val="none" w:sz="0" w:space="0" w:color="auto"/>
                <w:left w:val="none" w:sz="0" w:space="0" w:color="auto"/>
                <w:bottom w:val="none" w:sz="0" w:space="0" w:color="auto"/>
                <w:right w:val="none" w:sz="0" w:space="0" w:color="auto"/>
              </w:divBdr>
            </w:div>
          </w:divsChild>
        </w:div>
        <w:div w:id="755790445">
          <w:marLeft w:val="0"/>
          <w:marRight w:val="0"/>
          <w:marTop w:val="0"/>
          <w:marBottom w:val="0"/>
          <w:divBdr>
            <w:top w:val="none" w:sz="0" w:space="0" w:color="auto"/>
            <w:left w:val="none" w:sz="0" w:space="0" w:color="auto"/>
            <w:bottom w:val="none" w:sz="0" w:space="0" w:color="auto"/>
            <w:right w:val="none" w:sz="0" w:space="0" w:color="auto"/>
          </w:divBdr>
          <w:divsChild>
            <w:div w:id="1324775654">
              <w:marLeft w:val="0"/>
              <w:marRight w:val="0"/>
              <w:marTop w:val="0"/>
              <w:marBottom w:val="0"/>
              <w:divBdr>
                <w:top w:val="none" w:sz="0" w:space="0" w:color="auto"/>
                <w:left w:val="none" w:sz="0" w:space="0" w:color="auto"/>
                <w:bottom w:val="none" w:sz="0" w:space="0" w:color="auto"/>
                <w:right w:val="none" w:sz="0" w:space="0" w:color="auto"/>
              </w:divBdr>
            </w:div>
          </w:divsChild>
        </w:div>
        <w:div w:id="831222124">
          <w:marLeft w:val="0"/>
          <w:marRight w:val="0"/>
          <w:marTop w:val="0"/>
          <w:marBottom w:val="0"/>
          <w:divBdr>
            <w:top w:val="none" w:sz="0" w:space="0" w:color="auto"/>
            <w:left w:val="none" w:sz="0" w:space="0" w:color="auto"/>
            <w:bottom w:val="none" w:sz="0" w:space="0" w:color="auto"/>
            <w:right w:val="none" w:sz="0" w:space="0" w:color="auto"/>
          </w:divBdr>
          <w:divsChild>
            <w:div w:id="1541355945">
              <w:marLeft w:val="0"/>
              <w:marRight w:val="0"/>
              <w:marTop w:val="0"/>
              <w:marBottom w:val="0"/>
              <w:divBdr>
                <w:top w:val="none" w:sz="0" w:space="0" w:color="auto"/>
                <w:left w:val="none" w:sz="0" w:space="0" w:color="auto"/>
                <w:bottom w:val="none" w:sz="0" w:space="0" w:color="auto"/>
                <w:right w:val="none" w:sz="0" w:space="0" w:color="auto"/>
              </w:divBdr>
            </w:div>
          </w:divsChild>
        </w:div>
        <w:div w:id="880480289">
          <w:marLeft w:val="0"/>
          <w:marRight w:val="0"/>
          <w:marTop w:val="0"/>
          <w:marBottom w:val="0"/>
          <w:divBdr>
            <w:top w:val="none" w:sz="0" w:space="0" w:color="auto"/>
            <w:left w:val="none" w:sz="0" w:space="0" w:color="auto"/>
            <w:bottom w:val="none" w:sz="0" w:space="0" w:color="auto"/>
            <w:right w:val="none" w:sz="0" w:space="0" w:color="auto"/>
          </w:divBdr>
          <w:divsChild>
            <w:div w:id="1459109573">
              <w:marLeft w:val="0"/>
              <w:marRight w:val="0"/>
              <w:marTop w:val="0"/>
              <w:marBottom w:val="0"/>
              <w:divBdr>
                <w:top w:val="none" w:sz="0" w:space="0" w:color="auto"/>
                <w:left w:val="none" w:sz="0" w:space="0" w:color="auto"/>
                <w:bottom w:val="none" w:sz="0" w:space="0" w:color="auto"/>
                <w:right w:val="none" w:sz="0" w:space="0" w:color="auto"/>
              </w:divBdr>
            </w:div>
          </w:divsChild>
        </w:div>
        <w:div w:id="883521147">
          <w:marLeft w:val="0"/>
          <w:marRight w:val="0"/>
          <w:marTop w:val="0"/>
          <w:marBottom w:val="0"/>
          <w:divBdr>
            <w:top w:val="none" w:sz="0" w:space="0" w:color="auto"/>
            <w:left w:val="none" w:sz="0" w:space="0" w:color="auto"/>
            <w:bottom w:val="none" w:sz="0" w:space="0" w:color="auto"/>
            <w:right w:val="none" w:sz="0" w:space="0" w:color="auto"/>
          </w:divBdr>
          <w:divsChild>
            <w:div w:id="100804118">
              <w:marLeft w:val="0"/>
              <w:marRight w:val="0"/>
              <w:marTop w:val="0"/>
              <w:marBottom w:val="0"/>
              <w:divBdr>
                <w:top w:val="none" w:sz="0" w:space="0" w:color="auto"/>
                <w:left w:val="none" w:sz="0" w:space="0" w:color="auto"/>
                <w:bottom w:val="none" w:sz="0" w:space="0" w:color="auto"/>
                <w:right w:val="none" w:sz="0" w:space="0" w:color="auto"/>
              </w:divBdr>
            </w:div>
          </w:divsChild>
        </w:div>
        <w:div w:id="1121649364">
          <w:marLeft w:val="0"/>
          <w:marRight w:val="0"/>
          <w:marTop w:val="0"/>
          <w:marBottom w:val="0"/>
          <w:divBdr>
            <w:top w:val="none" w:sz="0" w:space="0" w:color="auto"/>
            <w:left w:val="none" w:sz="0" w:space="0" w:color="auto"/>
            <w:bottom w:val="none" w:sz="0" w:space="0" w:color="auto"/>
            <w:right w:val="none" w:sz="0" w:space="0" w:color="auto"/>
          </w:divBdr>
          <w:divsChild>
            <w:div w:id="1107697091">
              <w:marLeft w:val="0"/>
              <w:marRight w:val="0"/>
              <w:marTop w:val="0"/>
              <w:marBottom w:val="0"/>
              <w:divBdr>
                <w:top w:val="none" w:sz="0" w:space="0" w:color="auto"/>
                <w:left w:val="none" w:sz="0" w:space="0" w:color="auto"/>
                <w:bottom w:val="none" w:sz="0" w:space="0" w:color="auto"/>
                <w:right w:val="none" w:sz="0" w:space="0" w:color="auto"/>
              </w:divBdr>
            </w:div>
          </w:divsChild>
        </w:div>
        <w:div w:id="1239050389">
          <w:marLeft w:val="0"/>
          <w:marRight w:val="0"/>
          <w:marTop w:val="0"/>
          <w:marBottom w:val="0"/>
          <w:divBdr>
            <w:top w:val="none" w:sz="0" w:space="0" w:color="auto"/>
            <w:left w:val="none" w:sz="0" w:space="0" w:color="auto"/>
            <w:bottom w:val="none" w:sz="0" w:space="0" w:color="auto"/>
            <w:right w:val="none" w:sz="0" w:space="0" w:color="auto"/>
          </w:divBdr>
          <w:divsChild>
            <w:div w:id="413236234">
              <w:marLeft w:val="0"/>
              <w:marRight w:val="0"/>
              <w:marTop w:val="0"/>
              <w:marBottom w:val="0"/>
              <w:divBdr>
                <w:top w:val="none" w:sz="0" w:space="0" w:color="auto"/>
                <w:left w:val="none" w:sz="0" w:space="0" w:color="auto"/>
                <w:bottom w:val="none" w:sz="0" w:space="0" w:color="auto"/>
                <w:right w:val="none" w:sz="0" w:space="0" w:color="auto"/>
              </w:divBdr>
            </w:div>
          </w:divsChild>
        </w:div>
        <w:div w:id="1776512745">
          <w:marLeft w:val="0"/>
          <w:marRight w:val="0"/>
          <w:marTop w:val="0"/>
          <w:marBottom w:val="0"/>
          <w:divBdr>
            <w:top w:val="none" w:sz="0" w:space="0" w:color="auto"/>
            <w:left w:val="none" w:sz="0" w:space="0" w:color="auto"/>
            <w:bottom w:val="none" w:sz="0" w:space="0" w:color="auto"/>
            <w:right w:val="none" w:sz="0" w:space="0" w:color="auto"/>
          </w:divBdr>
          <w:divsChild>
            <w:div w:id="483200764">
              <w:marLeft w:val="0"/>
              <w:marRight w:val="0"/>
              <w:marTop w:val="0"/>
              <w:marBottom w:val="0"/>
              <w:divBdr>
                <w:top w:val="none" w:sz="0" w:space="0" w:color="auto"/>
                <w:left w:val="none" w:sz="0" w:space="0" w:color="auto"/>
                <w:bottom w:val="none" w:sz="0" w:space="0" w:color="auto"/>
                <w:right w:val="none" w:sz="0" w:space="0" w:color="auto"/>
              </w:divBdr>
            </w:div>
          </w:divsChild>
        </w:div>
        <w:div w:id="2076471354">
          <w:marLeft w:val="0"/>
          <w:marRight w:val="0"/>
          <w:marTop w:val="0"/>
          <w:marBottom w:val="0"/>
          <w:divBdr>
            <w:top w:val="none" w:sz="0" w:space="0" w:color="auto"/>
            <w:left w:val="none" w:sz="0" w:space="0" w:color="auto"/>
            <w:bottom w:val="none" w:sz="0" w:space="0" w:color="auto"/>
            <w:right w:val="none" w:sz="0" w:space="0" w:color="auto"/>
          </w:divBdr>
          <w:divsChild>
            <w:div w:id="255751573">
              <w:marLeft w:val="0"/>
              <w:marRight w:val="0"/>
              <w:marTop w:val="0"/>
              <w:marBottom w:val="0"/>
              <w:divBdr>
                <w:top w:val="none" w:sz="0" w:space="0" w:color="auto"/>
                <w:left w:val="none" w:sz="0" w:space="0" w:color="auto"/>
                <w:bottom w:val="none" w:sz="0" w:space="0" w:color="auto"/>
                <w:right w:val="none" w:sz="0" w:space="0" w:color="auto"/>
              </w:divBdr>
            </w:div>
          </w:divsChild>
        </w:div>
        <w:div w:id="2120951487">
          <w:marLeft w:val="0"/>
          <w:marRight w:val="0"/>
          <w:marTop w:val="0"/>
          <w:marBottom w:val="0"/>
          <w:divBdr>
            <w:top w:val="none" w:sz="0" w:space="0" w:color="auto"/>
            <w:left w:val="none" w:sz="0" w:space="0" w:color="auto"/>
            <w:bottom w:val="none" w:sz="0" w:space="0" w:color="auto"/>
            <w:right w:val="none" w:sz="0" w:space="0" w:color="auto"/>
          </w:divBdr>
          <w:divsChild>
            <w:div w:id="15978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5498">
      <w:bodyDiv w:val="1"/>
      <w:marLeft w:val="0"/>
      <w:marRight w:val="0"/>
      <w:marTop w:val="0"/>
      <w:marBottom w:val="0"/>
      <w:divBdr>
        <w:top w:val="none" w:sz="0" w:space="0" w:color="auto"/>
        <w:left w:val="none" w:sz="0" w:space="0" w:color="auto"/>
        <w:bottom w:val="none" w:sz="0" w:space="0" w:color="auto"/>
        <w:right w:val="none" w:sz="0" w:space="0" w:color="auto"/>
      </w:divBdr>
    </w:div>
    <w:div w:id="373624196">
      <w:bodyDiv w:val="1"/>
      <w:marLeft w:val="0"/>
      <w:marRight w:val="0"/>
      <w:marTop w:val="0"/>
      <w:marBottom w:val="0"/>
      <w:divBdr>
        <w:top w:val="none" w:sz="0" w:space="0" w:color="auto"/>
        <w:left w:val="none" w:sz="0" w:space="0" w:color="auto"/>
        <w:bottom w:val="none" w:sz="0" w:space="0" w:color="auto"/>
        <w:right w:val="none" w:sz="0" w:space="0" w:color="auto"/>
      </w:divBdr>
      <w:divsChild>
        <w:div w:id="152186440">
          <w:marLeft w:val="0"/>
          <w:marRight w:val="0"/>
          <w:marTop w:val="0"/>
          <w:marBottom w:val="0"/>
          <w:divBdr>
            <w:top w:val="none" w:sz="0" w:space="0" w:color="auto"/>
            <w:left w:val="none" w:sz="0" w:space="0" w:color="auto"/>
            <w:bottom w:val="none" w:sz="0" w:space="0" w:color="auto"/>
            <w:right w:val="none" w:sz="0" w:space="0" w:color="auto"/>
          </w:divBdr>
          <w:divsChild>
            <w:div w:id="2079089287">
              <w:marLeft w:val="0"/>
              <w:marRight w:val="0"/>
              <w:marTop w:val="0"/>
              <w:marBottom w:val="0"/>
              <w:divBdr>
                <w:top w:val="none" w:sz="0" w:space="0" w:color="auto"/>
                <w:left w:val="none" w:sz="0" w:space="0" w:color="auto"/>
                <w:bottom w:val="none" w:sz="0" w:space="0" w:color="auto"/>
                <w:right w:val="none" w:sz="0" w:space="0" w:color="auto"/>
              </w:divBdr>
            </w:div>
          </w:divsChild>
        </w:div>
        <w:div w:id="233439345">
          <w:marLeft w:val="0"/>
          <w:marRight w:val="0"/>
          <w:marTop w:val="0"/>
          <w:marBottom w:val="0"/>
          <w:divBdr>
            <w:top w:val="none" w:sz="0" w:space="0" w:color="auto"/>
            <w:left w:val="none" w:sz="0" w:space="0" w:color="auto"/>
            <w:bottom w:val="none" w:sz="0" w:space="0" w:color="auto"/>
            <w:right w:val="none" w:sz="0" w:space="0" w:color="auto"/>
          </w:divBdr>
          <w:divsChild>
            <w:div w:id="336537686">
              <w:marLeft w:val="0"/>
              <w:marRight w:val="0"/>
              <w:marTop w:val="0"/>
              <w:marBottom w:val="0"/>
              <w:divBdr>
                <w:top w:val="none" w:sz="0" w:space="0" w:color="auto"/>
                <w:left w:val="none" w:sz="0" w:space="0" w:color="auto"/>
                <w:bottom w:val="none" w:sz="0" w:space="0" w:color="auto"/>
                <w:right w:val="none" w:sz="0" w:space="0" w:color="auto"/>
              </w:divBdr>
            </w:div>
          </w:divsChild>
        </w:div>
        <w:div w:id="256838233">
          <w:marLeft w:val="0"/>
          <w:marRight w:val="0"/>
          <w:marTop w:val="0"/>
          <w:marBottom w:val="0"/>
          <w:divBdr>
            <w:top w:val="none" w:sz="0" w:space="0" w:color="auto"/>
            <w:left w:val="none" w:sz="0" w:space="0" w:color="auto"/>
            <w:bottom w:val="none" w:sz="0" w:space="0" w:color="auto"/>
            <w:right w:val="none" w:sz="0" w:space="0" w:color="auto"/>
          </w:divBdr>
          <w:divsChild>
            <w:div w:id="1747874534">
              <w:marLeft w:val="0"/>
              <w:marRight w:val="0"/>
              <w:marTop w:val="0"/>
              <w:marBottom w:val="0"/>
              <w:divBdr>
                <w:top w:val="none" w:sz="0" w:space="0" w:color="auto"/>
                <w:left w:val="none" w:sz="0" w:space="0" w:color="auto"/>
                <w:bottom w:val="none" w:sz="0" w:space="0" w:color="auto"/>
                <w:right w:val="none" w:sz="0" w:space="0" w:color="auto"/>
              </w:divBdr>
            </w:div>
          </w:divsChild>
        </w:div>
        <w:div w:id="636302791">
          <w:marLeft w:val="0"/>
          <w:marRight w:val="0"/>
          <w:marTop w:val="0"/>
          <w:marBottom w:val="0"/>
          <w:divBdr>
            <w:top w:val="none" w:sz="0" w:space="0" w:color="auto"/>
            <w:left w:val="none" w:sz="0" w:space="0" w:color="auto"/>
            <w:bottom w:val="none" w:sz="0" w:space="0" w:color="auto"/>
            <w:right w:val="none" w:sz="0" w:space="0" w:color="auto"/>
          </w:divBdr>
          <w:divsChild>
            <w:div w:id="1272665525">
              <w:marLeft w:val="0"/>
              <w:marRight w:val="0"/>
              <w:marTop w:val="0"/>
              <w:marBottom w:val="0"/>
              <w:divBdr>
                <w:top w:val="none" w:sz="0" w:space="0" w:color="auto"/>
                <w:left w:val="none" w:sz="0" w:space="0" w:color="auto"/>
                <w:bottom w:val="none" w:sz="0" w:space="0" w:color="auto"/>
                <w:right w:val="none" w:sz="0" w:space="0" w:color="auto"/>
              </w:divBdr>
            </w:div>
          </w:divsChild>
        </w:div>
        <w:div w:id="665791964">
          <w:marLeft w:val="0"/>
          <w:marRight w:val="0"/>
          <w:marTop w:val="0"/>
          <w:marBottom w:val="0"/>
          <w:divBdr>
            <w:top w:val="none" w:sz="0" w:space="0" w:color="auto"/>
            <w:left w:val="none" w:sz="0" w:space="0" w:color="auto"/>
            <w:bottom w:val="none" w:sz="0" w:space="0" w:color="auto"/>
            <w:right w:val="none" w:sz="0" w:space="0" w:color="auto"/>
          </w:divBdr>
          <w:divsChild>
            <w:div w:id="1584485753">
              <w:marLeft w:val="0"/>
              <w:marRight w:val="0"/>
              <w:marTop w:val="0"/>
              <w:marBottom w:val="0"/>
              <w:divBdr>
                <w:top w:val="none" w:sz="0" w:space="0" w:color="auto"/>
                <w:left w:val="none" w:sz="0" w:space="0" w:color="auto"/>
                <w:bottom w:val="none" w:sz="0" w:space="0" w:color="auto"/>
                <w:right w:val="none" w:sz="0" w:space="0" w:color="auto"/>
              </w:divBdr>
            </w:div>
          </w:divsChild>
        </w:div>
        <w:div w:id="692803763">
          <w:marLeft w:val="0"/>
          <w:marRight w:val="0"/>
          <w:marTop w:val="0"/>
          <w:marBottom w:val="0"/>
          <w:divBdr>
            <w:top w:val="none" w:sz="0" w:space="0" w:color="auto"/>
            <w:left w:val="none" w:sz="0" w:space="0" w:color="auto"/>
            <w:bottom w:val="none" w:sz="0" w:space="0" w:color="auto"/>
            <w:right w:val="none" w:sz="0" w:space="0" w:color="auto"/>
          </w:divBdr>
          <w:divsChild>
            <w:div w:id="2058233693">
              <w:marLeft w:val="0"/>
              <w:marRight w:val="0"/>
              <w:marTop w:val="0"/>
              <w:marBottom w:val="0"/>
              <w:divBdr>
                <w:top w:val="none" w:sz="0" w:space="0" w:color="auto"/>
                <w:left w:val="none" w:sz="0" w:space="0" w:color="auto"/>
                <w:bottom w:val="none" w:sz="0" w:space="0" w:color="auto"/>
                <w:right w:val="none" w:sz="0" w:space="0" w:color="auto"/>
              </w:divBdr>
            </w:div>
          </w:divsChild>
        </w:div>
        <w:div w:id="789473824">
          <w:marLeft w:val="0"/>
          <w:marRight w:val="0"/>
          <w:marTop w:val="0"/>
          <w:marBottom w:val="0"/>
          <w:divBdr>
            <w:top w:val="none" w:sz="0" w:space="0" w:color="auto"/>
            <w:left w:val="none" w:sz="0" w:space="0" w:color="auto"/>
            <w:bottom w:val="none" w:sz="0" w:space="0" w:color="auto"/>
            <w:right w:val="none" w:sz="0" w:space="0" w:color="auto"/>
          </w:divBdr>
          <w:divsChild>
            <w:div w:id="812873511">
              <w:marLeft w:val="0"/>
              <w:marRight w:val="0"/>
              <w:marTop w:val="0"/>
              <w:marBottom w:val="0"/>
              <w:divBdr>
                <w:top w:val="none" w:sz="0" w:space="0" w:color="auto"/>
                <w:left w:val="none" w:sz="0" w:space="0" w:color="auto"/>
                <w:bottom w:val="none" w:sz="0" w:space="0" w:color="auto"/>
                <w:right w:val="none" w:sz="0" w:space="0" w:color="auto"/>
              </w:divBdr>
            </w:div>
          </w:divsChild>
        </w:div>
        <w:div w:id="850603044">
          <w:marLeft w:val="0"/>
          <w:marRight w:val="0"/>
          <w:marTop w:val="0"/>
          <w:marBottom w:val="0"/>
          <w:divBdr>
            <w:top w:val="none" w:sz="0" w:space="0" w:color="auto"/>
            <w:left w:val="none" w:sz="0" w:space="0" w:color="auto"/>
            <w:bottom w:val="none" w:sz="0" w:space="0" w:color="auto"/>
            <w:right w:val="none" w:sz="0" w:space="0" w:color="auto"/>
          </w:divBdr>
          <w:divsChild>
            <w:div w:id="1284732878">
              <w:marLeft w:val="0"/>
              <w:marRight w:val="0"/>
              <w:marTop w:val="0"/>
              <w:marBottom w:val="0"/>
              <w:divBdr>
                <w:top w:val="none" w:sz="0" w:space="0" w:color="auto"/>
                <w:left w:val="none" w:sz="0" w:space="0" w:color="auto"/>
                <w:bottom w:val="none" w:sz="0" w:space="0" w:color="auto"/>
                <w:right w:val="none" w:sz="0" w:space="0" w:color="auto"/>
              </w:divBdr>
            </w:div>
          </w:divsChild>
        </w:div>
        <w:div w:id="868227246">
          <w:marLeft w:val="0"/>
          <w:marRight w:val="0"/>
          <w:marTop w:val="0"/>
          <w:marBottom w:val="0"/>
          <w:divBdr>
            <w:top w:val="none" w:sz="0" w:space="0" w:color="auto"/>
            <w:left w:val="none" w:sz="0" w:space="0" w:color="auto"/>
            <w:bottom w:val="none" w:sz="0" w:space="0" w:color="auto"/>
            <w:right w:val="none" w:sz="0" w:space="0" w:color="auto"/>
          </w:divBdr>
          <w:divsChild>
            <w:div w:id="1806504419">
              <w:marLeft w:val="0"/>
              <w:marRight w:val="0"/>
              <w:marTop w:val="0"/>
              <w:marBottom w:val="0"/>
              <w:divBdr>
                <w:top w:val="none" w:sz="0" w:space="0" w:color="auto"/>
                <w:left w:val="none" w:sz="0" w:space="0" w:color="auto"/>
                <w:bottom w:val="none" w:sz="0" w:space="0" w:color="auto"/>
                <w:right w:val="none" w:sz="0" w:space="0" w:color="auto"/>
              </w:divBdr>
            </w:div>
          </w:divsChild>
        </w:div>
        <w:div w:id="920605968">
          <w:marLeft w:val="0"/>
          <w:marRight w:val="0"/>
          <w:marTop w:val="0"/>
          <w:marBottom w:val="0"/>
          <w:divBdr>
            <w:top w:val="none" w:sz="0" w:space="0" w:color="auto"/>
            <w:left w:val="none" w:sz="0" w:space="0" w:color="auto"/>
            <w:bottom w:val="none" w:sz="0" w:space="0" w:color="auto"/>
            <w:right w:val="none" w:sz="0" w:space="0" w:color="auto"/>
          </w:divBdr>
          <w:divsChild>
            <w:div w:id="1158611015">
              <w:marLeft w:val="0"/>
              <w:marRight w:val="0"/>
              <w:marTop w:val="0"/>
              <w:marBottom w:val="0"/>
              <w:divBdr>
                <w:top w:val="none" w:sz="0" w:space="0" w:color="auto"/>
                <w:left w:val="none" w:sz="0" w:space="0" w:color="auto"/>
                <w:bottom w:val="none" w:sz="0" w:space="0" w:color="auto"/>
                <w:right w:val="none" w:sz="0" w:space="0" w:color="auto"/>
              </w:divBdr>
            </w:div>
          </w:divsChild>
        </w:div>
        <w:div w:id="1170830358">
          <w:marLeft w:val="0"/>
          <w:marRight w:val="0"/>
          <w:marTop w:val="0"/>
          <w:marBottom w:val="0"/>
          <w:divBdr>
            <w:top w:val="none" w:sz="0" w:space="0" w:color="auto"/>
            <w:left w:val="none" w:sz="0" w:space="0" w:color="auto"/>
            <w:bottom w:val="none" w:sz="0" w:space="0" w:color="auto"/>
            <w:right w:val="none" w:sz="0" w:space="0" w:color="auto"/>
          </w:divBdr>
          <w:divsChild>
            <w:div w:id="107437178">
              <w:marLeft w:val="0"/>
              <w:marRight w:val="0"/>
              <w:marTop w:val="0"/>
              <w:marBottom w:val="0"/>
              <w:divBdr>
                <w:top w:val="none" w:sz="0" w:space="0" w:color="auto"/>
                <w:left w:val="none" w:sz="0" w:space="0" w:color="auto"/>
                <w:bottom w:val="none" w:sz="0" w:space="0" w:color="auto"/>
                <w:right w:val="none" w:sz="0" w:space="0" w:color="auto"/>
              </w:divBdr>
            </w:div>
          </w:divsChild>
        </w:div>
        <w:div w:id="1338192410">
          <w:marLeft w:val="0"/>
          <w:marRight w:val="0"/>
          <w:marTop w:val="0"/>
          <w:marBottom w:val="0"/>
          <w:divBdr>
            <w:top w:val="none" w:sz="0" w:space="0" w:color="auto"/>
            <w:left w:val="none" w:sz="0" w:space="0" w:color="auto"/>
            <w:bottom w:val="none" w:sz="0" w:space="0" w:color="auto"/>
            <w:right w:val="none" w:sz="0" w:space="0" w:color="auto"/>
          </w:divBdr>
          <w:divsChild>
            <w:div w:id="710497511">
              <w:marLeft w:val="0"/>
              <w:marRight w:val="0"/>
              <w:marTop w:val="0"/>
              <w:marBottom w:val="0"/>
              <w:divBdr>
                <w:top w:val="none" w:sz="0" w:space="0" w:color="auto"/>
                <w:left w:val="none" w:sz="0" w:space="0" w:color="auto"/>
                <w:bottom w:val="none" w:sz="0" w:space="0" w:color="auto"/>
                <w:right w:val="none" w:sz="0" w:space="0" w:color="auto"/>
              </w:divBdr>
            </w:div>
          </w:divsChild>
        </w:div>
        <w:div w:id="1428959761">
          <w:marLeft w:val="0"/>
          <w:marRight w:val="0"/>
          <w:marTop w:val="0"/>
          <w:marBottom w:val="0"/>
          <w:divBdr>
            <w:top w:val="none" w:sz="0" w:space="0" w:color="auto"/>
            <w:left w:val="none" w:sz="0" w:space="0" w:color="auto"/>
            <w:bottom w:val="none" w:sz="0" w:space="0" w:color="auto"/>
            <w:right w:val="none" w:sz="0" w:space="0" w:color="auto"/>
          </w:divBdr>
          <w:divsChild>
            <w:div w:id="2030254176">
              <w:marLeft w:val="0"/>
              <w:marRight w:val="0"/>
              <w:marTop w:val="0"/>
              <w:marBottom w:val="0"/>
              <w:divBdr>
                <w:top w:val="none" w:sz="0" w:space="0" w:color="auto"/>
                <w:left w:val="none" w:sz="0" w:space="0" w:color="auto"/>
                <w:bottom w:val="none" w:sz="0" w:space="0" w:color="auto"/>
                <w:right w:val="none" w:sz="0" w:space="0" w:color="auto"/>
              </w:divBdr>
            </w:div>
          </w:divsChild>
        </w:div>
        <w:div w:id="1545098181">
          <w:marLeft w:val="0"/>
          <w:marRight w:val="0"/>
          <w:marTop w:val="0"/>
          <w:marBottom w:val="0"/>
          <w:divBdr>
            <w:top w:val="none" w:sz="0" w:space="0" w:color="auto"/>
            <w:left w:val="none" w:sz="0" w:space="0" w:color="auto"/>
            <w:bottom w:val="none" w:sz="0" w:space="0" w:color="auto"/>
            <w:right w:val="none" w:sz="0" w:space="0" w:color="auto"/>
          </w:divBdr>
          <w:divsChild>
            <w:div w:id="1730687722">
              <w:marLeft w:val="0"/>
              <w:marRight w:val="0"/>
              <w:marTop w:val="0"/>
              <w:marBottom w:val="0"/>
              <w:divBdr>
                <w:top w:val="none" w:sz="0" w:space="0" w:color="auto"/>
                <w:left w:val="none" w:sz="0" w:space="0" w:color="auto"/>
                <w:bottom w:val="none" w:sz="0" w:space="0" w:color="auto"/>
                <w:right w:val="none" w:sz="0" w:space="0" w:color="auto"/>
              </w:divBdr>
            </w:div>
          </w:divsChild>
        </w:div>
        <w:div w:id="1782801865">
          <w:marLeft w:val="0"/>
          <w:marRight w:val="0"/>
          <w:marTop w:val="0"/>
          <w:marBottom w:val="0"/>
          <w:divBdr>
            <w:top w:val="none" w:sz="0" w:space="0" w:color="auto"/>
            <w:left w:val="none" w:sz="0" w:space="0" w:color="auto"/>
            <w:bottom w:val="none" w:sz="0" w:space="0" w:color="auto"/>
            <w:right w:val="none" w:sz="0" w:space="0" w:color="auto"/>
          </w:divBdr>
          <w:divsChild>
            <w:div w:id="1216313632">
              <w:marLeft w:val="0"/>
              <w:marRight w:val="0"/>
              <w:marTop w:val="0"/>
              <w:marBottom w:val="0"/>
              <w:divBdr>
                <w:top w:val="none" w:sz="0" w:space="0" w:color="auto"/>
                <w:left w:val="none" w:sz="0" w:space="0" w:color="auto"/>
                <w:bottom w:val="none" w:sz="0" w:space="0" w:color="auto"/>
                <w:right w:val="none" w:sz="0" w:space="0" w:color="auto"/>
              </w:divBdr>
            </w:div>
          </w:divsChild>
        </w:div>
        <w:div w:id="1885021371">
          <w:marLeft w:val="0"/>
          <w:marRight w:val="0"/>
          <w:marTop w:val="0"/>
          <w:marBottom w:val="0"/>
          <w:divBdr>
            <w:top w:val="none" w:sz="0" w:space="0" w:color="auto"/>
            <w:left w:val="none" w:sz="0" w:space="0" w:color="auto"/>
            <w:bottom w:val="none" w:sz="0" w:space="0" w:color="auto"/>
            <w:right w:val="none" w:sz="0" w:space="0" w:color="auto"/>
          </w:divBdr>
          <w:divsChild>
            <w:div w:id="2009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3420">
      <w:bodyDiv w:val="1"/>
      <w:marLeft w:val="0"/>
      <w:marRight w:val="0"/>
      <w:marTop w:val="0"/>
      <w:marBottom w:val="0"/>
      <w:divBdr>
        <w:top w:val="none" w:sz="0" w:space="0" w:color="auto"/>
        <w:left w:val="none" w:sz="0" w:space="0" w:color="auto"/>
        <w:bottom w:val="none" w:sz="0" w:space="0" w:color="auto"/>
        <w:right w:val="none" w:sz="0" w:space="0" w:color="auto"/>
      </w:divBdr>
    </w:div>
    <w:div w:id="432212161">
      <w:bodyDiv w:val="1"/>
      <w:marLeft w:val="0"/>
      <w:marRight w:val="0"/>
      <w:marTop w:val="0"/>
      <w:marBottom w:val="0"/>
      <w:divBdr>
        <w:top w:val="none" w:sz="0" w:space="0" w:color="auto"/>
        <w:left w:val="none" w:sz="0" w:space="0" w:color="auto"/>
        <w:bottom w:val="none" w:sz="0" w:space="0" w:color="auto"/>
        <w:right w:val="none" w:sz="0" w:space="0" w:color="auto"/>
      </w:divBdr>
    </w:div>
    <w:div w:id="438598587">
      <w:bodyDiv w:val="1"/>
      <w:marLeft w:val="0"/>
      <w:marRight w:val="0"/>
      <w:marTop w:val="0"/>
      <w:marBottom w:val="0"/>
      <w:divBdr>
        <w:top w:val="none" w:sz="0" w:space="0" w:color="auto"/>
        <w:left w:val="none" w:sz="0" w:space="0" w:color="auto"/>
        <w:bottom w:val="none" w:sz="0" w:space="0" w:color="auto"/>
        <w:right w:val="none" w:sz="0" w:space="0" w:color="auto"/>
      </w:divBdr>
      <w:divsChild>
        <w:div w:id="208109504">
          <w:marLeft w:val="0"/>
          <w:marRight w:val="0"/>
          <w:marTop w:val="0"/>
          <w:marBottom w:val="0"/>
          <w:divBdr>
            <w:top w:val="none" w:sz="0" w:space="0" w:color="auto"/>
            <w:left w:val="none" w:sz="0" w:space="0" w:color="auto"/>
            <w:bottom w:val="none" w:sz="0" w:space="0" w:color="auto"/>
            <w:right w:val="none" w:sz="0" w:space="0" w:color="auto"/>
          </w:divBdr>
          <w:divsChild>
            <w:div w:id="25720504">
              <w:marLeft w:val="0"/>
              <w:marRight w:val="0"/>
              <w:marTop w:val="0"/>
              <w:marBottom w:val="0"/>
              <w:divBdr>
                <w:top w:val="none" w:sz="0" w:space="0" w:color="auto"/>
                <w:left w:val="none" w:sz="0" w:space="0" w:color="auto"/>
                <w:bottom w:val="none" w:sz="0" w:space="0" w:color="auto"/>
                <w:right w:val="none" w:sz="0" w:space="0" w:color="auto"/>
              </w:divBdr>
            </w:div>
          </w:divsChild>
        </w:div>
        <w:div w:id="221988551">
          <w:marLeft w:val="0"/>
          <w:marRight w:val="0"/>
          <w:marTop w:val="0"/>
          <w:marBottom w:val="0"/>
          <w:divBdr>
            <w:top w:val="none" w:sz="0" w:space="0" w:color="auto"/>
            <w:left w:val="none" w:sz="0" w:space="0" w:color="auto"/>
            <w:bottom w:val="none" w:sz="0" w:space="0" w:color="auto"/>
            <w:right w:val="none" w:sz="0" w:space="0" w:color="auto"/>
          </w:divBdr>
          <w:divsChild>
            <w:div w:id="1883518059">
              <w:marLeft w:val="0"/>
              <w:marRight w:val="0"/>
              <w:marTop w:val="0"/>
              <w:marBottom w:val="0"/>
              <w:divBdr>
                <w:top w:val="none" w:sz="0" w:space="0" w:color="auto"/>
                <w:left w:val="none" w:sz="0" w:space="0" w:color="auto"/>
                <w:bottom w:val="none" w:sz="0" w:space="0" w:color="auto"/>
                <w:right w:val="none" w:sz="0" w:space="0" w:color="auto"/>
              </w:divBdr>
            </w:div>
          </w:divsChild>
        </w:div>
        <w:div w:id="575211372">
          <w:marLeft w:val="0"/>
          <w:marRight w:val="0"/>
          <w:marTop w:val="0"/>
          <w:marBottom w:val="0"/>
          <w:divBdr>
            <w:top w:val="none" w:sz="0" w:space="0" w:color="auto"/>
            <w:left w:val="none" w:sz="0" w:space="0" w:color="auto"/>
            <w:bottom w:val="none" w:sz="0" w:space="0" w:color="auto"/>
            <w:right w:val="none" w:sz="0" w:space="0" w:color="auto"/>
          </w:divBdr>
          <w:divsChild>
            <w:div w:id="649674961">
              <w:marLeft w:val="0"/>
              <w:marRight w:val="0"/>
              <w:marTop w:val="0"/>
              <w:marBottom w:val="0"/>
              <w:divBdr>
                <w:top w:val="none" w:sz="0" w:space="0" w:color="auto"/>
                <w:left w:val="none" w:sz="0" w:space="0" w:color="auto"/>
                <w:bottom w:val="none" w:sz="0" w:space="0" w:color="auto"/>
                <w:right w:val="none" w:sz="0" w:space="0" w:color="auto"/>
              </w:divBdr>
            </w:div>
          </w:divsChild>
        </w:div>
        <w:div w:id="589436609">
          <w:marLeft w:val="0"/>
          <w:marRight w:val="0"/>
          <w:marTop w:val="0"/>
          <w:marBottom w:val="0"/>
          <w:divBdr>
            <w:top w:val="none" w:sz="0" w:space="0" w:color="auto"/>
            <w:left w:val="none" w:sz="0" w:space="0" w:color="auto"/>
            <w:bottom w:val="none" w:sz="0" w:space="0" w:color="auto"/>
            <w:right w:val="none" w:sz="0" w:space="0" w:color="auto"/>
          </w:divBdr>
          <w:divsChild>
            <w:div w:id="1051998516">
              <w:marLeft w:val="0"/>
              <w:marRight w:val="0"/>
              <w:marTop w:val="0"/>
              <w:marBottom w:val="0"/>
              <w:divBdr>
                <w:top w:val="none" w:sz="0" w:space="0" w:color="auto"/>
                <w:left w:val="none" w:sz="0" w:space="0" w:color="auto"/>
                <w:bottom w:val="none" w:sz="0" w:space="0" w:color="auto"/>
                <w:right w:val="none" w:sz="0" w:space="0" w:color="auto"/>
              </w:divBdr>
            </w:div>
          </w:divsChild>
        </w:div>
        <w:div w:id="618292733">
          <w:marLeft w:val="0"/>
          <w:marRight w:val="0"/>
          <w:marTop w:val="0"/>
          <w:marBottom w:val="0"/>
          <w:divBdr>
            <w:top w:val="none" w:sz="0" w:space="0" w:color="auto"/>
            <w:left w:val="none" w:sz="0" w:space="0" w:color="auto"/>
            <w:bottom w:val="none" w:sz="0" w:space="0" w:color="auto"/>
            <w:right w:val="none" w:sz="0" w:space="0" w:color="auto"/>
          </w:divBdr>
          <w:divsChild>
            <w:div w:id="1439833868">
              <w:marLeft w:val="0"/>
              <w:marRight w:val="0"/>
              <w:marTop w:val="0"/>
              <w:marBottom w:val="0"/>
              <w:divBdr>
                <w:top w:val="none" w:sz="0" w:space="0" w:color="auto"/>
                <w:left w:val="none" w:sz="0" w:space="0" w:color="auto"/>
                <w:bottom w:val="none" w:sz="0" w:space="0" w:color="auto"/>
                <w:right w:val="none" w:sz="0" w:space="0" w:color="auto"/>
              </w:divBdr>
            </w:div>
          </w:divsChild>
        </w:div>
        <w:div w:id="677000550">
          <w:marLeft w:val="0"/>
          <w:marRight w:val="0"/>
          <w:marTop w:val="0"/>
          <w:marBottom w:val="0"/>
          <w:divBdr>
            <w:top w:val="none" w:sz="0" w:space="0" w:color="auto"/>
            <w:left w:val="none" w:sz="0" w:space="0" w:color="auto"/>
            <w:bottom w:val="none" w:sz="0" w:space="0" w:color="auto"/>
            <w:right w:val="none" w:sz="0" w:space="0" w:color="auto"/>
          </w:divBdr>
          <w:divsChild>
            <w:div w:id="2045253651">
              <w:marLeft w:val="0"/>
              <w:marRight w:val="0"/>
              <w:marTop w:val="0"/>
              <w:marBottom w:val="0"/>
              <w:divBdr>
                <w:top w:val="none" w:sz="0" w:space="0" w:color="auto"/>
                <w:left w:val="none" w:sz="0" w:space="0" w:color="auto"/>
                <w:bottom w:val="none" w:sz="0" w:space="0" w:color="auto"/>
                <w:right w:val="none" w:sz="0" w:space="0" w:color="auto"/>
              </w:divBdr>
            </w:div>
          </w:divsChild>
        </w:div>
        <w:div w:id="891773337">
          <w:marLeft w:val="0"/>
          <w:marRight w:val="0"/>
          <w:marTop w:val="0"/>
          <w:marBottom w:val="0"/>
          <w:divBdr>
            <w:top w:val="none" w:sz="0" w:space="0" w:color="auto"/>
            <w:left w:val="none" w:sz="0" w:space="0" w:color="auto"/>
            <w:bottom w:val="none" w:sz="0" w:space="0" w:color="auto"/>
            <w:right w:val="none" w:sz="0" w:space="0" w:color="auto"/>
          </w:divBdr>
          <w:divsChild>
            <w:div w:id="581720185">
              <w:marLeft w:val="0"/>
              <w:marRight w:val="0"/>
              <w:marTop w:val="0"/>
              <w:marBottom w:val="0"/>
              <w:divBdr>
                <w:top w:val="none" w:sz="0" w:space="0" w:color="auto"/>
                <w:left w:val="none" w:sz="0" w:space="0" w:color="auto"/>
                <w:bottom w:val="none" w:sz="0" w:space="0" w:color="auto"/>
                <w:right w:val="none" w:sz="0" w:space="0" w:color="auto"/>
              </w:divBdr>
            </w:div>
          </w:divsChild>
        </w:div>
        <w:div w:id="897933807">
          <w:marLeft w:val="0"/>
          <w:marRight w:val="0"/>
          <w:marTop w:val="0"/>
          <w:marBottom w:val="0"/>
          <w:divBdr>
            <w:top w:val="none" w:sz="0" w:space="0" w:color="auto"/>
            <w:left w:val="none" w:sz="0" w:space="0" w:color="auto"/>
            <w:bottom w:val="none" w:sz="0" w:space="0" w:color="auto"/>
            <w:right w:val="none" w:sz="0" w:space="0" w:color="auto"/>
          </w:divBdr>
          <w:divsChild>
            <w:div w:id="1767119388">
              <w:marLeft w:val="0"/>
              <w:marRight w:val="0"/>
              <w:marTop w:val="0"/>
              <w:marBottom w:val="0"/>
              <w:divBdr>
                <w:top w:val="none" w:sz="0" w:space="0" w:color="auto"/>
                <w:left w:val="none" w:sz="0" w:space="0" w:color="auto"/>
                <w:bottom w:val="none" w:sz="0" w:space="0" w:color="auto"/>
                <w:right w:val="none" w:sz="0" w:space="0" w:color="auto"/>
              </w:divBdr>
            </w:div>
          </w:divsChild>
        </w:div>
        <w:div w:id="925845042">
          <w:marLeft w:val="0"/>
          <w:marRight w:val="0"/>
          <w:marTop w:val="0"/>
          <w:marBottom w:val="0"/>
          <w:divBdr>
            <w:top w:val="none" w:sz="0" w:space="0" w:color="auto"/>
            <w:left w:val="none" w:sz="0" w:space="0" w:color="auto"/>
            <w:bottom w:val="none" w:sz="0" w:space="0" w:color="auto"/>
            <w:right w:val="none" w:sz="0" w:space="0" w:color="auto"/>
          </w:divBdr>
          <w:divsChild>
            <w:div w:id="235016555">
              <w:marLeft w:val="0"/>
              <w:marRight w:val="0"/>
              <w:marTop w:val="0"/>
              <w:marBottom w:val="0"/>
              <w:divBdr>
                <w:top w:val="none" w:sz="0" w:space="0" w:color="auto"/>
                <w:left w:val="none" w:sz="0" w:space="0" w:color="auto"/>
                <w:bottom w:val="none" w:sz="0" w:space="0" w:color="auto"/>
                <w:right w:val="none" w:sz="0" w:space="0" w:color="auto"/>
              </w:divBdr>
            </w:div>
          </w:divsChild>
        </w:div>
        <w:div w:id="1210218661">
          <w:marLeft w:val="0"/>
          <w:marRight w:val="0"/>
          <w:marTop w:val="0"/>
          <w:marBottom w:val="0"/>
          <w:divBdr>
            <w:top w:val="none" w:sz="0" w:space="0" w:color="auto"/>
            <w:left w:val="none" w:sz="0" w:space="0" w:color="auto"/>
            <w:bottom w:val="none" w:sz="0" w:space="0" w:color="auto"/>
            <w:right w:val="none" w:sz="0" w:space="0" w:color="auto"/>
          </w:divBdr>
          <w:divsChild>
            <w:div w:id="836774840">
              <w:marLeft w:val="0"/>
              <w:marRight w:val="0"/>
              <w:marTop w:val="0"/>
              <w:marBottom w:val="0"/>
              <w:divBdr>
                <w:top w:val="none" w:sz="0" w:space="0" w:color="auto"/>
                <w:left w:val="none" w:sz="0" w:space="0" w:color="auto"/>
                <w:bottom w:val="none" w:sz="0" w:space="0" w:color="auto"/>
                <w:right w:val="none" w:sz="0" w:space="0" w:color="auto"/>
              </w:divBdr>
            </w:div>
          </w:divsChild>
        </w:div>
        <w:div w:id="1356273347">
          <w:marLeft w:val="0"/>
          <w:marRight w:val="0"/>
          <w:marTop w:val="0"/>
          <w:marBottom w:val="0"/>
          <w:divBdr>
            <w:top w:val="none" w:sz="0" w:space="0" w:color="auto"/>
            <w:left w:val="none" w:sz="0" w:space="0" w:color="auto"/>
            <w:bottom w:val="none" w:sz="0" w:space="0" w:color="auto"/>
            <w:right w:val="none" w:sz="0" w:space="0" w:color="auto"/>
          </w:divBdr>
          <w:divsChild>
            <w:div w:id="304893002">
              <w:marLeft w:val="0"/>
              <w:marRight w:val="0"/>
              <w:marTop w:val="0"/>
              <w:marBottom w:val="0"/>
              <w:divBdr>
                <w:top w:val="none" w:sz="0" w:space="0" w:color="auto"/>
                <w:left w:val="none" w:sz="0" w:space="0" w:color="auto"/>
                <w:bottom w:val="none" w:sz="0" w:space="0" w:color="auto"/>
                <w:right w:val="none" w:sz="0" w:space="0" w:color="auto"/>
              </w:divBdr>
            </w:div>
          </w:divsChild>
        </w:div>
        <w:div w:id="1566455361">
          <w:marLeft w:val="0"/>
          <w:marRight w:val="0"/>
          <w:marTop w:val="0"/>
          <w:marBottom w:val="0"/>
          <w:divBdr>
            <w:top w:val="none" w:sz="0" w:space="0" w:color="auto"/>
            <w:left w:val="none" w:sz="0" w:space="0" w:color="auto"/>
            <w:bottom w:val="none" w:sz="0" w:space="0" w:color="auto"/>
            <w:right w:val="none" w:sz="0" w:space="0" w:color="auto"/>
          </w:divBdr>
          <w:divsChild>
            <w:div w:id="1222521118">
              <w:marLeft w:val="0"/>
              <w:marRight w:val="0"/>
              <w:marTop w:val="0"/>
              <w:marBottom w:val="0"/>
              <w:divBdr>
                <w:top w:val="none" w:sz="0" w:space="0" w:color="auto"/>
                <w:left w:val="none" w:sz="0" w:space="0" w:color="auto"/>
                <w:bottom w:val="none" w:sz="0" w:space="0" w:color="auto"/>
                <w:right w:val="none" w:sz="0" w:space="0" w:color="auto"/>
              </w:divBdr>
            </w:div>
          </w:divsChild>
        </w:div>
        <w:div w:id="1621718409">
          <w:marLeft w:val="0"/>
          <w:marRight w:val="0"/>
          <w:marTop w:val="0"/>
          <w:marBottom w:val="0"/>
          <w:divBdr>
            <w:top w:val="none" w:sz="0" w:space="0" w:color="auto"/>
            <w:left w:val="none" w:sz="0" w:space="0" w:color="auto"/>
            <w:bottom w:val="none" w:sz="0" w:space="0" w:color="auto"/>
            <w:right w:val="none" w:sz="0" w:space="0" w:color="auto"/>
          </w:divBdr>
          <w:divsChild>
            <w:div w:id="1470779537">
              <w:marLeft w:val="0"/>
              <w:marRight w:val="0"/>
              <w:marTop w:val="0"/>
              <w:marBottom w:val="0"/>
              <w:divBdr>
                <w:top w:val="none" w:sz="0" w:space="0" w:color="auto"/>
                <w:left w:val="none" w:sz="0" w:space="0" w:color="auto"/>
                <w:bottom w:val="none" w:sz="0" w:space="0" w:color="auto"/>
                <w:right w:val="none" w:sz="0" w:space="0" w:color="auto"/>
              </w:divBdr>
            </w:div>
          </w:divsChild>
        </w:div>
        <w:div w:id="1807507850">
          <w:marLeft w:val="0"/>
          <w:marRight w:val="0"/>
          <w:marTop w:val="0"/>
          <w:marBottom w:val="0"/>
          <w:divBdr>
            <w:top w:val="none" w:sz="0" w:space="0" w:color="auto"/>
            <w:left w:val="none" w:sz="0" w:space="0" w:color="auto"/>
            <w:bottom w:val="none" w:sz="0" w:space="0" w:color="auto"/>
            <w:right w:val="none" w:sz="0" w:space="0" w:color="auto"/>
          </w:divBdr>
          <w:divsChild>
            <w:div w:id="1697972480">
              <w:marLeft w:val="0"/>
              <w:marRight w:val="0"/>
              <w:marTop w:val="0"/>
              <w:marBottom w:val="0"/>
              <w:divBdr>
                <w:top w:val="none" w:sz="0" w:space="0" w:color="auto"/>
                <w:left w:val="none" w:sz="0" w:space="0" w:color="auto"/>
                <w:bottom w:val="none" w:sz="0" w:space="0" w:color="auto"/>
                <w:right w:val="none" w:sz="0" w:space="0" w:color="auto"/>
              </w:divBdr>
            </w:div>
          </w:divsChild>
        </w:div>
        <w:div w:id="1961643265">
          <w:marLeft w:val="0"/>
          <w:marRight w:val="0"/>
          <w:marTop w:val="0"/>
          <w:marBottom w:val="0"/>
          <w:divBdr>
            <w:top w:val="none" w:sz="0" w:space="0" w:color="auto"/>
            <w:left w:val="none" w:sz="0" w:space="0" w:color="auto"/>
            <w:bottom w:val="none" w:sz="0" w:space="0" w:color="auto"/>
            <w:right w:val="none" w:sz="0" w:space="0" w:color="auto"/>
          </w:divBdr>
          <w:divsChild>
            <w:div w:id="1259826143">
              <w:marLeft w:val="0"/>
              <w:marRight w:val="0"/>
              <w:marTop w:val="0"/>
              <w:marBottom w:val="0"/>
              <w:divBdr>
                <w:top w:val="none" w:sz="0" w:space="0" w:color="auto"/>
                <w:left w:val="none" w:sz="0" w:space="0" w:color="auto"/>
                <w:bottom w:val="none" w:sz="0" w:space="0" w:color="auto"/>
                <w:right w:val="none" w:sz="0" w:space="0" w:color="auto"/>
              </w:divBdr>
            </w:div>
          </w:divsChild>
        </w:div>
        <w:div w:id="2121026627">
          <w:marLeft w:val="0"/>
          <w:marRight w:val="0"/>
          <w:marTop w:val="0"/>
          <w:marBottom w:val="0"/>
          <w:divBdr>
            <w:top w:val="none" w:sz="0" w:space="0" w:color="auto"/>
            <w:left w:val="none" w:sz="0" w:space="0" w:color="auto"/>
            <w:bottom w:val="none" w:sz="0" w:space="0" w:color="auto"/>
            <w:right w:val="none" w:sz="0" w:space="0" w:color="auto"/>
          </w:divBdr>
          <w:divsChild>
            <w:div w:id="87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6443">
      <w:bodyDiv w:val="1"/>
      <w:marLeft w:val="0"/>
      <w:marRight w:val="0"/>
      <w:marTop w:val="0"/>
      <w:marBottom w:val="0"/>
      <w:divBdr>
        <w:top w:val="none" w:sz="0" w:space="0" w:color="auto"/>
        <w:left w:val="none" w:sz="0" w:space="0" w:color="auto"/>
        <w:bottom w:val="none" w:sz="0" w:space="0" w:color="auto"/>
        <w:right w:val="none" w:sz="0" w:space="0" w:color="auto"/>
      </w:divBdr>
    </w:div>
    <w:div w:id="656111121">
      <w:bodyDiv w:val="1"/>
      <w:marLeft w:val="0"/>
      <w:marRight w:val="0"/>
      <w:marTop w:val="0"/>
      <w:marBottom w:val="0"/>
      <w:divBdr>
        <w:top w:val="none" w:sz="0" w:space="0" w:color="auto"/>
        <w:left w:val="none" w:sz="0" w:space="0" w:color="auto"/>
        <w:bottom w:val="none" w:sz="0" w:space="0" w:color="auto"/>
        <w:right w:val="none" w:sz="0" w:space="0" w:color="auto"/>
      </w:divBdr>
    </w:div>
    <w:div w:id="885876976">
      <w:bodyDiv w:val="1"/>
      <w:marLeft w:val="0"/>
      <w:marRight w:val="0"/>
      <w:marTop w:val="0"/>
      <w:marBottom w:val="0"/>
      <w:divBdr>
        <w:top w:val="none" w:sz="0" w:space="0" w:color="auto"/>
        <w:left w:val="none" w:sz="0" w:space="0" w:color="auto"/>
        <w:bottom w:val="none" w:sz="0" w:space="0" w:color="auto"/>
        <w:right w:val="none" w:sz="0" w:space="0" w:color="auto"/>
      </w:divBdr>
    </w:div>
    <w:div w:id="998315801">
      <w:bodyDiv w:val="1"/>
      <w:marLeft w:val="0"/>
      <w:marRight w:val="0"/>
      <w:marTop w:val="0"/>
      <w:marBottom w:val="0"/>
      <w:divBdr>
        <w:top w:val="none" w:sz="0" w:space="0" w:color="auto"/>
        <w:left w:val="none" w:sz="0" w:space="0" w:color="auto"/>
        <w:bottom w:val="none" w:sz="0" w:space="0" w:color="auto"/>
        <w:right w:val="none" w:sz="0" w:space="0" w:color="auto"/>
      </w:divBdr>
    </w:div>
    <w:div w:id="1119029297">
      <w:bodyDiv w:val="1"/>
      <w:marLeft w:val="0"/>
      <w:marRight w:val="0"/>
      <w:marTop w:val="0"/>
      <w:marBottom w:val="0"/>
      <w:divBdr>
        <w:top w:val="none" w:sz="0" w:space="0" w:color="auto"/>
        <w:left w:val="none" w:sz="0" w:space="0" w:color="auto"/>
        <w:bottom w:val="none" w:sz="0" w:space="0" w:color="auto"/>
        <w:right w:val="none" w:sz="0" w:space="0" w:color="auto"/>
      </w:divBdr>
    </w:div>
    <w:div w:id="1205872342">
      <w:bodyDiv w:val="1"/>
      <w:marLeft w:val="0"/>
      <w:marRight w:val="0"/>
      <w:marTop w:val="0"/>
      <w:marBottom w:val="0"/>
      <w:divBdr>
        <w:top w:val="none" w:sz="0" w:space="0" w:color="auto"/>
        <w:left w:val="none" w:sz="0" w:space="0" w:color="auto"/>
        <w:bottom w:val="none" w:sz="0" w:space="0" w:color="auto"/>
        <w:right w:val="none" w:sz="0" w:space="0" w:color="auto"/>
      </w:divBdr>
    </w:div>
    <w:div w:id="1217276756">
      <w:bodyDiv w:val="1"/>
      <w:marLeft w:val="0"/>
      <w:marRight w:val="0"/>
      <w:marTop w:val="0"/>
      <w:marBottom w:val="0"/>
      <w:divBdr>
        <w:top w:val="none" w:sz="0" w:space="0" w:color="auto"/>
        <w:left w:val="none" w:sz="0" w:space="0" w:color="auto"/>
        <w:bottom w:val="none" w:sz="0" w:space="0" w:color="auto"/>
        <w:right w:val="none" w:sz="0" w:space="0" w:color="auto"/>
      </w:divBdr>
    </w:div>
    <w:div w:id="1316571017">
      <w:bodyDiv w:val="1"/>
      <w:marLeft w:val="0"/>
      <w:marRight w:val="0"/>
      <w:marTop w:val="0"/>
      <w:marBottom w:val="0"/>
      <w:divBdr>
        <w:top w:val="none" w:sz="0" w:space="0" w:color="auto"/>
        <w:left w:val="none" w:sz="0" w:space="0" w:color="auto"/>
        <w:bottom w:val="none" w:sz="0" w:space="0" w:color="auto"/>
        <w:right w:val="none" w:sz="0" w:space="0" w:color="auto"/>
      </w:divBdr>
    </w:div>
    <w:div w:id="1366102041">
      <w:bodyDiv w:val="1"/>
      <w:marLeft w:val="0"/>
      <w:marRight w:val="0"/>
      <w:marTop w:val="0"/>
      <w:marBottom w:val="0"/>
      <w:divBdr>
        <w:top w:val="none" w:sz="0" w:space="0" w:color="auto"/>
        <w:left w:val="none" w:sz="0" w:space="0" w:color="auto"/>
        <w:bottom w:val="none" w:sz="0" w:space="0" w:color="auto"/>
        <w:right w:val="none" w:sz="0" w:space="0" w:color="auto"/>
      </w:divBdr>
      <w:divsChild>
        <w:div w:id="241719476">
          <w:marLeft w:val="0"/>
          <w:marRight w:val="0"/>
          <w:marTop w:val="0"/>
          <w:marBottom w:val="0"/>
          <w:divBdr>
            <w:top w:val="none" w:sz="0" w:space="0" w:color="auto"/>
            <w:left w:val="none" w:sz="0" w:space="0" w:color="auto"/>
            <w:bottom w:val="none" w:sz="0" w:space="0" w:color="auto"/>
            <w:right w:val="none" w:sz="0" w:space="0" w:color="auto"/>
          </w:divBdr>
        </w:div>
        <w:div w:id="580918446">
          <w:marLeft w:val="0"/>
          <w:marRight w:val="0"/>
          <w:marTop w:val="0"/>
          <w:marBottom w:val="0"/>
          <w:divBdr>
            <w:top w:val="none" w:sz="0" w:space="0" w:color="auto"/>
            <w:left w:val="none" w:sz="0" w:space="0" w:color="auto"/>
            <w:bottom w:val="none" w:sz="0" w:space="0" w:color="auto"/>
            <w:right w:val="none" w:sz="0" w:space="0" w:color="auto"/>
          </w:divBdr>
        </w:div>
        <w:div w:id="663976645">
          <w:marLeft w:val="0"/>
          <w:marRight w:val="0"/>
          <w:marTop w:val="0"/>
          <w:marBottom w:val="0"/>
          <w:divBdr>
            <w:top w:val="none" w:sz="0" w:space="0" w:color="auto"/>
            <w:left w:val="none" w:sz="0" w:space="0" w:color="auto"/>
            <w:bottom w:val="none" w:sz="0" w:space="0" w:color="auto"/>
            <w:right w:val="none" w:sz="0" w:space="0" w:color="auto"/>
          </w:divBdr>
        </w:div>
        <w:div w:id="668214032">
          <w:marLeft w:val="0"/>
          <w:marRight w:val="0"/>
          <w:marTop w:val="0"/>
          <w:marBottom w:val="0"/>
          <w:divBdr>
            <w:top w:val="none" w:sz="0" w:space="0" w:color="auto"/>
            <w:left w:val="none" w:sz="0" w:space="0" w:color="auto"/>
            <w:bottom w:val="none" w:sz="0" w:space="0" w:color="auto"/>
            <w:right w:val="none" w:sz="0" w:space="0" w:color="auto"/>
          </w:divBdr>
        </w:div>
        <w:div w:id="1040200910">
          <w:marLeft w:val="0"/>
          <w:marRight w:val="0"/>
          <w:marTop w:val="0"/>
          <w:marBottom w:val="0"/>
          <w:divBdr>
            <w:top w:val="none" w:sz="0" w:space="0" w:color="auto"/>
            <w:left w:val="none" w:sz="0" w:space="0" w:color="auto"/>
            <w:bottom w:val="none" w:sz="0" w:space="0" w:color="auto"/>
            <w:right w:val="none" w:sz="0" w:space="0" w:color="auto"/>
          </w:divBdr>
        </w:div>
      </w:divsChild>
    </w:div>
    <w:div w:id="1424570712">
      <w:bodyDiv w:val="1"/>
      <w:marLeft w:val="0"/>
      <w:marRight w:val="0"/>
      <w:marTop w:val="0"/>
      <w:marBottom w:val="0"/>
      <w:divBdr>
        <w:top w:val="none" w:sz="0" w:space="0" w:color="auto"/>
        <w:left w:val="none" w:sz="0" w:space="0" w:color="auto"/>
        <w:bottom w:val="none" w:sz="0" w:space="0" w:color="auto"/>
        <w:right w:val="none" w:sz="0" w:space="0" w:color="auto"/>
      </w:divBdr>
    </w:div>
    <w:div w:id="1427386898">
      <w:bodyDiv w:val="1"/>
      <w:marLeft w:val="0"/>
      <w:marRight w:val="0"/>
      <w:marTop w:val="0"/>
      <w:marBottom w:val="0"/>
      <w:divBdr>
        <w:top w:val="none" w:sz="0" w:space="0" w:color="auto"/>
        <w:left w:val="none" w:sz="0" w:space="0" w:color="auto"/>
        <w:bottom w:val="none" w:sz="0" w:space="0" w:color="auto"/>
        <w:right w:val="none" w:sz="0" w:space="0" w:color="auto"/>
      </w:divBdr>
    </w:div>
    <w:div w:id="1708262876">
      <w:bodyDiv w:val="1"/>
      <w:marLeft w:val="0"/>
      <w:marRight w:val="0"/>
      <w:marTop w:val="0"/>
      <w:marBottom w:val="0"/>
      <w:divBdr>
        <w:top w:val="none" w:sz="0" w:space="0" w:color="auto"/>
        <w:left w:val="none" w:sz="0" w:space="0" w:color="auto"/>
        <w:bottom w:val="none" w:sz="0" w:space="0" w:color="auto"/>
        <w:right w:val="none" w:sz="0" w:space="0" w:color="auto"/>
      </w:divBdr>
      <w:divsChild>
        <w:div w:id="210655473">
          <w:marLeft w:val="0"/>
          <w:marRight w:val="0"/>
          <w:marTop w:val="0"/>
          <w:marBottom w:val="0"/>
          <w:divBdr>
            <w:top w:val="none" w:sz="0" w:space="0" w:color="auto"/>
            <w:left w:val="none" w:sz="0" w:space="0" w:color="auto"/>
            <w:bottom w:val="none" w:sz="0" w:space="0" w:color="auto"/>
            <w:right w:val="none" w:sz="0" w:space="0" w:color="auto"/>
          </w:divBdr>
          <w:divsChild>
            <w:div w:id="1571190839">
              <w:marLeft w:val="0"/>
              <w:marRight w:val="0"/>
              <w:marTop w:val="0"/>
              <w:marBottom w:val="0"/>
              <w:divBdr>
                <w:top w:val="none" w:sz="0" w:space="0" w:color="auto"/>
                <w:left w:val="none" w:sz="0" w:space="0" w:color="auto"/>
                <w:bottom w:val="none" w:sz="0" w:space="0" w:color="auto"/>
                <w:right w:val="none" w:sz="0" w:space="0" w:color="auto"/>
              </w:divBdr>
            </w:div>
          </w:divsChild>
        </w:div>
        <w:div w:id="391999944">
          <w:marLeft w:val="0"/>
          <w:marRight w:val="0"/>
          <w:marTop w:val="0"/>
          <w:marBottom w:val="0"/>
          <w:divBdr>
            <w:top w:val="none" w:sz="0" w:space="0" w:color="auto"/>
            <w:left w:val="none" w:sz="0" w:space="0" w:color="auto"/>
            <w:bottom w:val="none" w:sz="0" w:space="0" w:color="auto"/>
            <w:right w:val="none" w:sz="0" w:space="0" w:color="auto"/>
          </w:divBdr>
          <w:divsChild>
            <w:div w:id="1243485116">
              <w:marLeft w:val="0"/>
              <w:marRight w:val="0"/>
              <w:marTop w:val="0"/>
              <w:marBottom w:val="0"/>
              <w:divBdr>
                <w:top w:val="none" w:sz="0" w:space="0" w:color="auto"/>
                <w:left w:val="none" w:sz="0" w:space="0" w:color="auto"/>
                <w:bottom w:val="none" w:sz="0" w:space="0" w:color="auto"/>
                <w:right w:val="none" w:sz="0" w:space="0" w:color="auto"/>
              </w:divBdr>
            </w:div>
          </w:divsChild>
        </w:div>
        <w:div w:id="591620904">
          <w:marLeft w:val="0"/>
          <w:marRight w:val="0"/>
          <w:marTop w:val="0"/>
          <w:marBottom w:val="0"/>
          <w:divBdr>
            <w:top w:val="none" w:sz="0" w:space="0" w:color="auto"/>
            <w:left w:val="none" w:sz="0" w:space="0" w:color="auto"/>
            <w:bottom w:val="none" w:sz="0" w:space="0" w:color="auto"/>
            <w:right w:val="none" w:sz="0" w:space="0" w:color="auto"/>
          </w:divBdr>
          <w:divsChild>
            <w:div w:id="697462175">
              <w:marLeft w:val="0"/>
              <w:marRight w:val="0"/>
              <w:marTop w:val="0"/>
              <w:marBottom w:val="0"/>
              <w:divBdr>
                <w:top w:val="none" w:sz="0" w:space="0" w:color="auto"/>
                <w:left w:val="none" w:sz="0" w:space="0" w:color="auto"/>
                <w:bottom w:val="none" w:sz="0" w:space="0" w:color="auto"/>
                <w:right w:val="none" w:sz="0" w:space="0" w:color="auto"/>
              </w:divBdr>
            </w:div>
          </w:divsChild>
        </w:div>
        <w:div w:id="806361036">
          <w:marLeft w:val="0"/>
          <w:marRight w:val="0"/>
          <w:marTop w:val="0"/>
          <w:marBottom w:val="0"/>
          <w:divBdr>
            <w:top w:val="none" w:sz="0" w:space="0" w:color="auto"/>
            <w:left w:val="none" w:sz="0" w:space="0" w:color="auto"/>
            <w:bottom w:val="none" w:sz="0" w:space="0" w:color="auto"/>
            <w:right w:val="none" w:sz="0" w:space="0" w:color="auto"/>
          </w:divBdr>
          <w:divsChild>
            <w:div w:id="1865096942">
              <w:marLeft w:val="0"/>
              <w:marRight w:val="0"/>
              <w:marTop w:val="0"/>
              <w:marBottom w:val="0"/>
              <w:divBdr>
                <w:top w:val="none" w:sz="0" w:space="0" w:color="auto"/>
                <w:left w:val="none" w:sz="0" w:space="0" w:color="auto"/>
                <w:bottom w:val="none" w:sz="0" w:space="0" w:color="auto"/>
                <w:right w:val="none" w:sz="0" w:space="0" w:color="auto"/>
              </w:divBdr>
            </w:div>
          </w:divsChild>
        </w:div>
        <w:div w:id="1052659333">
          <w:marLeft w:val="0"/>
          <w:marRight w:val="0"/>
          <w:marTop w:val="0"/>
          <w:marBottom w:val="0"/>
          <w:divBdr>
            <w:top w:val="none" w:sz="0" w:space="0" w:color="auto"/>
            <w:left w:val="none" w:sz="0" w:space="0" w:color="auto"/>
            <w:bottom w:val="none" w:sz="0" w:space="0" w:color="auto"/>
            <w:right w:val="none" w:sz="0" w:space="0" w:color="auto"/>
          </w:divBdr>
          <w:divsChild>
            <w:div w:id="506215536">
              <w:marLeft w:val="0"/>
              <w:marRight w:val="0"/>
              <w:marTop w:val="0"/>
              <w:marBottom w:val="0"/>
              <w:divBdr>
                <w:top w:val="none" w:sz="0" w:space="0" w:color="auto"/>
                <w:left w:val="none" w:sz="0" w:space="0" w:color="auto"/>
                <w:bottom w:val="none" w:sz="0" w:space="0" w:color="auto"/>
                <w:right w:val="none" w:sz="0" w:space="0" w:color="auto"/>
              </w:divBdr>
            </w:div>
          </w:divsChild>
        </w:div>
        <w:div w:id="1455908868">
          <w:marLeft w:val="0"/>
          <w:marRight w:val="0"/>
          <w:marTop w:val="0"/>
          <w:marBottom w:val="0"/>
          <w:divBdr>
            <w:top w:val="none" w:sz="0" w:space="0" w:color="auto"/>
            <w:left w:val="none" w:sz="0" w:space="0" w:color="auto"/>
            <w:bottom w:val="none" w:sz="0" w:space="0" w:color="auto"/>
            <w:right w:val="none" w:sz="0" w:space="0" w:color="auto"/>
          </w:divBdr>
          <w:divsChild>
            <w:div w:id="2026209094">
              <w:marLeft w:val="0"/>
              <w:marRight w:val="0"/>
              <w:marTop w:val="0"/>
              <w:marBottom w:val="0"/>
              <w:divBdr>
                <w:top w:val="none" w:sz="0" w:space="0" w:color="auto"/>
                <w:left w:val="none" w:sz="0" w:space="0" w:color="auto"/>
                <w:bottom w:val="none" w:sz="0" w:space="0" w:color="auto"/>
                <w:right w:val="none" w:sz="0" w:space="0" w:color="auto"/>
              </w:divBdr>
            </w:div>
          </w:divsChild>
        </w:div>
        <w:div w:id="1568955054">
          <w:marLeft w:val="0"/>
          <w:marRight w:val="0"/>
          <w:marTop w:val="0"/>
          <w:marBottom w:val="0"/>
          <w:divBdr>
            <w:top w:val="none" w:sz="0" w:space="0" w:color="auto"/>
            <w:left w:val="none" w:sz="0" w:space="0" w:color="auto"/>
            <w:bottom w:val="none" w:sz="0" w:space="0" w:color="auto"/>
            <w:right w:val="none" w:sz="0" w:space="0" w:color="auto"/>
          </w:divBdr>
          <w:divsChild>
            <w:div w:id="1121459965">
              <w:marLeft w:val="0"/>
              <w:marRight w:val="0"/>
              <w:marTop w:val="0"/>
              <w:marBottom w:val="0"/>
              <w:divBdr>
                <w:top w:val="none" w:sz="0" w:space="0" w:color="auto"/>
                <w:left w:val="none" w:sz="0" w:space="0" w:color="auto"/>
                <w:bottom w:val="none" w:sz="0" w:space="0" w:color="auto"/>
                <w:right w:val="none" w:sz="0" w:space="0" w:color="auto"/>
              </w:divBdr>
            </w:div>
          </w:divsChild>
        </w:div>
        <w:div w:id="1659383534">
          <w:marLeft w:val="0"/>
          <w:marRight w:val="0"/>
          <w:marTop w:val="0"/>
          <w:marBottom w:val="0"/>
          <w:divBdr>
            <w:top w:val="none" w:sz="0" w:space="0" w:color="auto"/>
            <w:left w:val="none" w:sz="0" w:space="0" w:color="auto"/>
            <w:bottom w:val="none" w:sz="0" w:space="0" w:color="auto"/>
            <w:right w:val="none" w:sz="0" w:space="0" w:color="auto"/>
          </w:divBdr>
          <w:divsChild>
            <w:div w:id="1003556307">
              <w:marLeft w:val="0"/>
              <w:marRight w:val="0"/>
              <w:marTop w:val="0"/>
              <w:marBottom w:val="0"/>
              <w:divBdr>
                <w:top w:val="none" w:sz="0" w:space="0" w:color="auto"/>
                <w:left w:val="none" w:sz="0" w:space="0" w:color="auto"/>
                <w:bottom w:val="none" w:sz="0" w:space="0" w:color="auto"/>
                <w:right w:val="none" w:sz="0" w:space="0" w:color="auto"/>
              </w:divBdr>
            </w:div>
          </w:divsChild>
        </w:div>
        <w:div w:id="1919292799">
          <w:marLeft w:val="0"/>
          <w:marRight w:val="0"/>
          <w:marTop w:val="0"/>
          <w:marBottom w:val="0"/>
          <w:divBdr>
            <w:top w:val="none" w:sz="0" w:space="0" w:color="auto"/>
            <w:left w:val="none" w:sz="0" w:space="0" w:color="auto"/>
            <w:bottom w:val="none" w:sz="0" w:space="0" w:color="auto"/>
            <w:right w:val="none" w:sz="0" w:space="0" w:color="auto"/>
          </w:divBdr>
          <w:divsChild>
            <w:div w:id="86577857">
              <w:marLeft w:val="0"/>
              <w:marRight w:val="0"/>
              <w:marTop w:val="0"/>
              <w:marBottom w:val="0"/>
              <w:divBdr>
                <w:top w:val="none" w:sz="0" w:space="0" w:color="auto"/>
                <w:left w:val="none" w:sz="0" w:space="0" w:color="auto"/>
                <w:bottom w:val="none" w:sz="0" w:space="0" w:color="auto"/>
                <w:right w:val="none" w:sz="0" w:space="0" w:color="auto"/>
              </w:divBdr>
            </w:div>
          </w:divsChild>
        </w:div>
        <w:div w:id="2100712741">
          <w:marLeft w:val="0"/>
          <w:marRight w:val="0"/>
          <w:marTop w:val="0"/>
          <w:marBottom w:val="0"/>
          <w:divBdr>
            <w:top w:val="none" w:sz="0" w:space="0" w:color="auto"/>
            <w:left w:val="none" w:sz="0" w:space="0" w:color="auto"/>
            <w:bottom w:val="none" w:sz="0" w:space="0" w:color="auto"/>
            <w:right w:val="none" w:sz="0" w:space="0" w:color="auto"/>
          </w:divBdr>
          <w:divsChild>
            <w:div w:id="20119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8354">
      <w:bodyDiv w:val="1"/>
      <w:marLeft w:val="0"/>
      <w:marRight w:val="0"/>
      <w:marTop w:val="0"/>
      <w:marBottom w:val="0"/>
      <w:divBdr>
        <w:top w:val="none" w:sz="0" w:space="0" w:color="auto"/>
        <w:left w:val="none" w:sz="0" w:space="0" w:color="auto"/>
        <w:bottom w:val="none" w:sz="0" w:space="0" w:color="auto"/>
        <w:right w:val="none" w:sz="0" w:space="0" w:color="auto"/>
      </w:divBdr>
    </w:div>
    <w:div w:id="1740785386">
      <w:bodyDiv w:val="1"/>
      <w:marLeft w:val="0"/>
      <w:marRight w:val="0"/>
      <w:marTop w:val="0"/>
      <w:marBottom w:val="0"/>
      <w:divBdr>
        <w:top w:val="none" w:sz="0" w:space="0" w:color="auto"/>
        <w:left w:val="none" w:sz="0" w:space="0" w:color="auto"/>
        <w:bottom w:val="none" w:sz="0" w:space="0" w:color="auto"/>
        <w:right w:val="none" w:sz="0" w:space="0" w:color="auto"/>
      </w:divBdr>
      <w:divsChild>
        <w:div w:id="838884041">
          <w:marLeft w:val="0"/>
          <w:marRight w:val="0"/>
          <w:marTop w:val="0"/>
          <w:marBottom w:val="0"/>
          <w:divBdr>
            <w:top w:val="none" w:sz="0" w:space="0" w:color="auto"/>
            <w:left w:val="none" w:sz="0" w:space="0" w:color="auto"/>
            <w:bottom w:val="none" w:sz="0" w:space="0" w:color="auto"/>
            <w:right w:val="none" w:sz="0" w:space="0" w:color="auto"/>
          </w:divBdr>
          <w:divsChild>
            <w:div w:id="106243479">
              <w:marLeft w:val="0"/>
              <w:marRight w:val="0"/>
              <w:marTop w:val="0"/>
              <w:marBottom w:val="0"/>
              <w:divBdr>
                <w:top w:val="none" w:sz="0" w:space="0" w:color="auto"/>
                <w:left w:val="none" w:sz="0" w:space="0" w:color="auto"/>
                <w:bottom w:val="none" w:sz="0" w:space="0" w:color="auto"/>
                <w:right w:val="none" w:sz="0" w:space="0" w:color="auto"/>
              </w:divBdr>
            </w:div>
          </w:divsChild>
        </w:div>
        <w:div w:id="1075929532">
          <w:marLeft w:val="0"/>
          <w:marRight w:val="0"/>
          <w:marTop w:val="0"/>
          <w:marBottom w:val="0"/>
          <w:divBdr>
            <w:top w:val="none" w:sz="0" w:space="0" w:color="auto"/>
            <w:left w:val="none" w:sz="0" w:space="0" w:color="auto"/>
            <w:bottom w:val="none" w:sz="0" w:space="0" w:color="auto"/>
            <w:right w:val="none" w:sz="0" w:space="0" w:color="auto"/>
          </w:divBdr>
          <w:divsChild>
            <w:div w:id="1878005473">
              <w:marLeft w:val="0"/>
              <w:marRight w:val="0"/>
              <w:marTop w:val="0"/>
              <w:marBottom w:val="0"/>
              <w:divBdr>
                <w:top w:val="none" w:sz="0" w:space="0" w:color="auto"/>
                <w:left w:val="none" w:sz="0" w:space="0" w:color="auto"/>
                <w:bottom w:val="none" w:sz="0" w:space="0" w:color="auto"/>
                <w:right w:val="none" w:sz="0" w:space="0" w:color="auto"/>
              </w:divBdr>
            </w:div>
          </w:divsChild>
        </w:div>
        <w:div w:id="1122579126">
          <w:marLeft w:val="0"/>
          <w:marRight w:val="0"/>
          <w:marTop w:val="0"/>
          <w:marBottom w:val="0"/>
          <w:divBdr>
            <w:top w:val="none" w:sz="0" w:space="0" w:color="auto"/>
            <w:left w:val="none" w:sz="0" w:space="0" w:color="auto"/>
            <w:bottom w:val="none" w:sz="0" w:space="0" w:color="auto"/>
            <w:right w:val="none" w:sz="0" w:space="0" w:color="auto"/>
          </w:divBdr>
          <w:divsChild>
            <w:div w:id="1261839291">
              <w:marLeft w:val="0"/>
              <w:marRight w:val="0"/>
              <w:marTop w:val="0"/>
              <w:marBottom w:val="0"/>
              <w:divBdr>
                <w:top w:val="none" w:sz="0" w:space="0" w:color="auto"/>
                <w:left w:val="none" w:sz="0" w:space="0" w:color="auto"/>
                <w:bottom w:val="none" w:sz="0" w:space="0" w:color="auto"/>
                <w:right w:val="none" w:sz="0" w:space="0" w:color="auto"/>
              </w:divBdr>
            </w:div>
          </w:divsChild>
        </w:div>
        <w:div w:id="1242443939">
          <w:marLeft w:val="0"/>
          <w:marRight w:val="0"/>
          <w:marTop w:val="0"/>
          <w:marBottom w:val="0"/>
          <w:divBdr>
            <w:top w:val="none" w:sz="0" w:space="0" w:color="auto"/>
            <w:left w:val="none" w:sz="0" w:space="0" w:color="auto"/>
            <w:bottom w:val="none" w:sz="0" w:space="0" w:color="auto"/>
            <w:right w:val="none" w:sz="0" w:space="0" w:color="auto"/>
          </w:divBdr>
          <w:divsChild>
            <w:div w:id="780026056">
              <w:marLeft w:val="0"/>
              <w:marRight w:val="0"/>
              <w:marTop w:val="0"/>
              <w:marBottom w:val="0"/>
              <w:divBdr>
                <w:top w:val="none" w:sz="0" w:space="0" w:color="auto"/>
                <w:left w:val="none" w:sz="0" w:space="0" w:color="auto"/>
                <w:bottom w:val="none" w:sz="0" w:space="0" w:color="auto"/>
                <w:right w:val="none" w:sz="0" w:space="0" w:color="auto"/>
              </w:divBdr>
            </w:div>
          </w:divsChild>
        </w:div>
        <w:div w:id="1263563181">
          <w:marLeft w:val="0"/>
          <w:marRight w:val="0"/>
          <w:marTop w:val="0"/>
          <w:marBottom w:val="0"/>
          <w:divBdr>
            <w:top w:val="none" w:sz="0" w:space="0" w:color="auto"/>
            <w:left w:val="none" w:sz="0" w:space="0" w:color="auto"/>
            <w:bottom w:val="none" w:sz="0" w:space="0" w:color="auto"/>
            <w:right w:val="none" w:sz="0" w:space="0" w:color="auto"/>
          </w:divBdr>
          <w:divsChild>
            <w:div w:id="2094353849">
              <w:marLeft w:val="0"/>
              <w:marRight w:val="0"/>
              <w:marTop w:val="0"/>
              <w:marBottom w:val="0"/>
              <w:divBdr>
                <w:top w:val="none" w:sz="0" w:space="0" w:color="auto"/>
                <w:left w:val="none" w:sz="0" w:space="0" w:color="auto"/>
                <w:bottom w:val="none" w:sz="0" w:space="0" w:color="auto"/>
                <w:right w:val="none" w:sz="0" w:space="0" w:color="auto"/>
              </w:divBdr>
            </w:div>
          </w:divsChild>
        </w:div>
        <w:div w:id="1277911915">
          <w:marLeft w:val="0"/>
          <w:marRight w:val="0"/>
          <w:marTop w:val="0"/>
          <w:marBottom w:val="0"/>
          <w:divBdr>
            <w:top w:val="none" w:sz="0" w:space="0" w:color="auto"/>
            <w:left w:val="none" w:sz="0" w:space="0" w:color="auto"/>
            <w:bottom w:val="none" w:sz="0" w:space="0" w:color="auto"/>
            <w:right w:val="none" w:sz="0" w:space="0" w:color="auto"/>
          </w:divBdr>
          <w:divsChild>
            <w:div w:id="157694702">
              <w:marLeft w:val="0"/>
              <w:marRight w:val="0"/>
              <w:marTop w:val="0"/>
              <w:marBottom w:val="0"/>
              <w:divBdr>
                <w:top w:val="none" w:sz="0" w:space="0" w:color="auto"/>
                <w:left w:val="none" w:sz="0" w:space="0" w:color="auto"/>
                <w:bottom w:val="none" w:sz="0" w:space="0" w:color="auto"/>
                <w:right w:val="none" w:sz="0" w:space="0" w:color="auto"/>
              </w:divBdr>
            </w:div>
          </w:divsChild>
        </w:div>
        <w:div w:id="1458789979">
          <w:marLeft w:val="0"/>
          <w:marRight w:val="0"/>
          <w:marTop w:val="0"/>
          <w:marBottom w:val="0"/>
          <w:divBdr>
            <w:top w:val="none" w:sz="0" w:space="0" w:color="auto"/>
            <w:left w:val="none" w:sz="0" w:space="0" w:color="auto"/>
            <w:bottom w:val="none" w:sz="0" w:space="0" w:color="auto"/>
            <w:right w:val="none" w:sz="0" w:space="0" w:color="auto"/>
          </w:divBdr>
          <w:divsChild>
            <w:div w:id="388380958">
              <w:marLeft w:val="0"/>
              <w:marRight w:val="0"/>
              <w:marTop w:val="0"/>
              <w:marBottom w:val="0"/>
              <w:divBdr>
                <w:top w:val="none" w:sz="0" w:space="0" w:color="auto"/>
                <w:left w:val="none" w:sz="0" w:space="0" w:color="auto"/>
                <w:bottom w:val="none" w:sz="0" w:space="0" w:color="auto"/>
                <w:right w:val="none" w:sz="0" w:space="0" w:color="auto"/>
              </w:divBdr>
            </w:div>
          </w:divsChild>
        </w:div>
        <w:div w:id="2115395544">
          <w:marLeft w:val="0"/>
          <w:marRight w:val="0"/>
          <w:marTop w:val="0"/>
          <w:marBottom w:val="0"/>
          <w:divBdr>
            <w:top w:val="none" w:sz="0" w:space="0" w:color="auto"/>
            <w:left w:val="none" w:sz="0" w:space="0" w:color="auto"/>
            <w:bottom w:val="none" w:sz="0" w:space="0" w:color="auto"/>
            <w:right w:val="none" w:sz="0" w:space="0" w:color="auto"/>
          </w:divBdr>
          <w:divsChild>
            <w:div w:id="3270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8835">
      <w:bodyDiv w:val="1"/>
      <w:marLeft w:val="0"/>
      <w:marRight w:val="0"/>
      <w:marTop w:val="0"/>
      <w:marBottom w:val="0"/>
      <w:divBdr>
        <w:top w:val="none" w:sz="0" w:space="0" w:color="auto"/>
        <w:left w:val="none" w:sz="0" w:space="0" w:color="auto"/>
        <w:bottom w:val="none" w:sz="0" w:space="0" w:color="auto"/>
        <w:right w:val="none" w:sz="0" w:space="0" w:color="auto"/>
      </w:divBdr>
    </w:div>
    <w:div w:id="2048875100">
      <w:bodyDiv w:val="1"/>
      <w:marLeft w:val="0"/>
      <w:marRight w:val="0"/>
      <w:marTop w:val="0"/>
      <w:marBottom w:val="0"/>
      <w:divBdr>
        <w:top w:val="none" w:sz="0" w:space="0" w:color="auto"/>
        <w:left w:val="none" w:sz="0" w:space="0" w:color="auto"/>
        <w:bottom w:val="none" w:sz="0" w:space="0" w:color="auto"/>
        <w:right w:val="none" w:sz="0" w:space="0" w:color="auto"/>
      </w:divBdr>
    </w:div>
    <w:div w:id="206957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rkblue.org/urbanlearningcent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5423F0F6FA74ABEC7188475BDC9F2" ma:contentTypeVersion="18" ma:contentTypeDescription="Create a new document." ma:contentTypeScope="" ma:versionID="cc8b697797647083f1a6dd952d4325cc">
  <xsd:schema xmlns:xsd="http://www.w3.org/2001/XMLSchema" xmlns:xs="http://www.w3.org/2001/XMLSchema" xmlns:p="http://schemas.microsoft.com/office/2006/metadata/properties" xmlns:ns2="f4aa1da6-0ee8-41ad-9d73-e132bdf45b42" xmlns:ns3="3c4e973c-2139-4b51-afd0-f5f45cff5d8e" targetNamespace="http://schemas.microsoft.com/office/2006/metadata/properties" ma:root="true" ma:fieldsID="cb2191dfabfbab9baf29ee38134eb59a" ns2:_="" ns3:_="">
    <xsd:import namespace="f4aa1da6-0ee8-41ad-9d73-e132bdf45b42"/>
    <xsd:import namespace="3c4e973c-2139-4b51-afd0-f5f45cff5d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a1da6-0ee8-41ad-9d73-e132bdf45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e973c-2139-4b51-afd0-f5f45cff5d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b24e71-1205-451d-b2e9-f51459e962bc}" ma:internalName="TaxCatchAll" ma:showField="CatchAllData" ma:web="3c4e973c-2139-4b51-afd0-f5f45cff5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4e973c-2139-4b51-afd0-f5f45cff5d8e" xsi:nil="true"/>
    <lcf76f155ced4ddcb4097134ff3c332f xmlns="f4aa1da6-0ee8-41ad-9d73-e132bdf45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C9647A-BB74-4E7E-8328-B32B8FD64880}">
  <ds:schemaRefs>
    <ds:schemaRef ds:uri="http://schemas.microsoft.com/sharepoint/v3/contenttype/forms"/>
  </ds:schemaRefs>
</ds:datastoreItem>
</file>

<file path=customXml/itemProps2.xml><?xml version="1.0" encoding="utf-8"?>
<ds:datastoreItem xmlns:ds="http://schemas.openxmlformats.org/officeDocument/2006/customXml" ds:itemID="{4B812C3E-9427-4D32-90E9-49C32738FF14}"/>
</file>

<file path=customXml/itemProps3.xml><?xml version="1.0" encoding="utf-8"?>
<ds:datastoreItem xmlns:ds="http://schemas.openxmlformats.org/officeDocument/2006/customXml" ds:itemID="{59F21D5E-3237-49E3-8BE3-149FB790A86C}">
  <ds:schemaRefs>
    <ds:schemaRef ds:uri="http://schemas.openxmlformats.org/officeDocument/2006/bibliography"/>
  </ds:schemaRefs>
</ds:datastoreItem>
</file>

<file path=customXml/itemProps4.xml><?xml version="1.0" encoding="utf-8"?>
<ds:datastoreItem xmlns:ds="http://schemas.openxmlformats.org/officeDocument/2006/customXml" ds:itemID="{FC1D07AD-98D0-4FD9-8757-9632F479BF0D}">
  <ds:schemaRefs>
    <ds:schemaRef ds:uri="http://schemas.microsoft.com/office/2006/metadata/properties"/>
    <ds:schemaRef ds:uri="http://schemas.microsoft.com/office/infopath/2007/PartnerControls"/>
    <ds:schemaRef ds:uri="3c4e973c-2139-4b51-afd0-f5f45cff5d8e"/>
    <ds:schemaRef ds:uri="f4aa1da6-0ee8-41ad-9d73-e132bdf45b4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1132</Words>
  <Characters>7473</Characters>
  <Application>Microsoft Office Word</Application>
  <DocSecurity>0</DocSecurity>
  <Lines>62</Lines>
  <Paragraphs>17</Paragraphs>
  <ScaleCrop>false</ScaleCrop>
  <Company>UNDP/IAPSO</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jean-luc.marcelin@undp.org</dc:creator>
  <cp:keywords/>
  <dc:description/>
  <cp:lastModifiedBy>Semira Osmanovic</cp:lastModifiedBy>
  <cp:revision>144</cp:revision>
  <dcterms:created xsi:type="dcterms:W3CDTF">2023-10-05T20:14:00Z</dcterms:created>
  <dcterms:modified xsi:type="dcterms:W3CDTF">2024-02-08T13:39:00Z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0x0101001C85423F0F6FA74ABEC7188475BDC9F2</vt:lpwstr>
  </property>
  <property fmtid="{D5CDD505-2E9C-101B-9397-08002B2CF9AE}" pid="3" name="MediaServiceImageTags">
    <vt:lpwstr/>
  </property>
  <property fmtid="{D5CDD505-2E9C-101B-9397-08002B2CF9AE}" pid="4" name="GrammarlyDocumentId">
    <vt:lpwstr>d044ed3fb7b126f8393147b2f1709f78dab40782bb6ac735998cae3a5a2df944</vt:lpwstr>
  </property>
</Properties>
</file>