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D6FD" w14:textId="407DA56F" w:rsidR="00C879D0" w:rsidRPr="0061015A" w:rsidRDefault="00C879D0" w:rsidP="00C879D0">
      <w:pPr>
        <w:spacing w:before="960"/>
        <w:jc w:val="center"/>
        <w:rPr>
          <w:b/>
          <w:bCs/>
          <w:sz w:val="24"/>
          <w:szCs w:val="24"/>
        </w:rPr>
      </w:pPr>
      <w:r>
        <w:rPr>
          <w:noProof/>
        </w:rPr>
        <mc:AlternateContent>
          <mc:Choice Requires="wps">
            <w:drawing>
              <wp:anchor distT="0" distB="0" distL="114300" distR="114300" simplePos="0" relativeHeight="251663360" behindDoc="0" locked="0" layoutInCell="1" allowOverlap="1" wp14:anchorId="5F229D9F" wp14:editId="4E05C463">
                <wp:simplePos x="0" y="0"/>
                <wp:positionH relativeFrom="column">
                  <wp:posOffset>1836420</wp:posOffset>
                </wp:positionH>
                <wp:positionV relativeFrom="paragraph">
                  <wp:posOffset>182880</wp:posOffset>
                </wp:positionV>
                <wp:extent cx="1363980" cy="256540"/>
                <wp:effectExtent l="0" t="0" r="0" b="0"/>
                <wp:wrapNone/>
                <wp:docPr id="1308773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56540"/>
                        </a:xfrm>
                        <a:prstGeom prst="rect">
                          <a:avLst/>
                        </a:prstGeom>
                        <a:noFill/>
                        <a:ln w="9525">
                          <a:noFill/>
                          <a:miter lim="800000"/>
                          <a:headEnd/>
                          <a:tailEnd/>
                        </a:ln>
                      </wps:spPr>
                      <wps:txbx>
                        <w:txbxContent>
                          <w:p w14:paraId="3D2CC463" w14:textId="77777777" w:rsidR="00C879D0" w:rsidRPr="003A050D" w:rsidRDefault="00C879D0" w:rsidP="00C879D0">
                            <w:pPr>
                              <w:rPr>
                                <w:b/>
                                <w:bCs/>
                                <w:sz w:val="18"/>
                                <w:szCs w:val="18"/>
                              </w:rPr>
                            </w:pPr>
                            <w:r w:rsidRPr="003A050D">
                              <w:rPr>
                                <w:b/>
                                <w:bCs/>
                                <w:sz w:val="18"/>
                                <w:szCs w:val="18"/>
                              </w:rPr>
                              <w:t>Kenya Embassy Bangkok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29D9F" id="_x0000_t202" coordsize="21600,21600" o:spt="202" path="m,l,21600r21600,l21600,xe">
                <v:stroke joinstyle="miter"/>
                <v:path gradientshapeok="t" o:connecttype="rect"/>
              </v:shapetype>
              <v:shape id="Text Box 2" o:spid="_x0000_s1026" type="#_x0000_t202" style="position:absolute;left:0;text-align:left;margin-left:144.6pt;margin-top:14.4pt;width:107.4pt;height: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" filled="f" stroked="f">
                <v:textbox>
                  <w:txbxContent>
                    <w:p w14:paraId="3D2CC463" w14:textId="77777777" w:rsidR="00C879D0" w:rsidRPr="003A050D" w:rsidRDefault="00C879D0" w:rsidP="00C879D0">
                      <w:pPr>
                        <w:rPr>
                          <w:b/>
                          <w:bCs/>
                          <w:sz w:val="18"/>
                          <w:szCs w:val="18"/>
                        </w:rPr>
                      </w:pPr>
                      <w:r w:rsidRPr="003A050D">
                        <w:rPr>
                          <w:b/>
                          <w:bCs/>
                          <w:sz w:val="18"/>
                          <w:szCs w:val="18"/>
                        </w:rPr>
                        <w:t>Kenya Embassy Bangkok</w:t>
                      </w:r>
                    </w:p>
                  </w:txbxContent>
                </v:textbox>
              </v:shape>
            </w:pict>
          </mc:Fallback>
        </mc:AlternateContent>
      </w:r>
      <w:r w:rsidRPr="006E14EC">
        <w:rPr>
          <w:rFonts w:cstheme="minorHAnsi"/>
          <w:b/>
          <w:bCs/>
          <w:noProof/>
          <w:sz w:val="24"/>
          <w:szCs w:val="24"/>
        </w:rPr>
        <w:drawing>
          <wp:anchor distT="0" distB="0" distL="114300" distR="114300" simplePos="0" relativeHeight="251662336" behindDoc="0" locked="0" layoutInCell="1" allowOverlap="1" wp14:anchorId="4E4BEBD2" wp14:editId="51A2B9AB">
            <wp:simplePos x="0" y="0"/>
            <wp:positionH relativeFrom="margin">
              <wp:posOffset>2160270</wp:posOffset>
            </wp:positionH>
            <wp:positionV relativeFrom="paragraph">
              <wp:posOffset>-580390</wp:posOffset>
            </wp:positionV>
            <wp:extent cx="746760" cy="72317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6760" cy="7231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AB9C1EA" wp14:editId="73512451">
            <wp:simplePos x="0" y="0"/>
            <wp:positionH relativeFrom="margin">
              <wp:posOffset>3248660</wp:posOffset>
            </wp:positionH>
            <wp:positionV relativeFrom="paragraph">
              <wp:posOffset>-273050</wp:posOffset>
            </wp:positionV>
            <wp:extent cx="1621930" cy="502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6539" t="34416" r="29744" b="35955"/>
                    <a:stretch/>
                  </pic:blipFill>
                  <pic:spPr bwMode="auto">
                    <a:xfrm>
                      <a:off x="0" y="0"/>
                      <a:ext cx="1621930" cy="50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7811">
        <w:rPr>
          <w:rFonts w:ascii="TH SarabunPSK" w:hAnsi="TH SarabunPSK" w:cs="TH SarabunPSK"/>
          <w:b/>
          <w:bCs/>
          <w:noProof/>
          <w:sz w:val="32"/>
          <w:szCs w:val="32"/>
          <w:shd w:val="clear" w:color="auto" w:fill="FFFFFF"/>
        </w:rPr>
        <w:drawing>
          <wp:anchor distT="0" distB="0" distL="114300" distR="114300" simplePos="0" relativeHeight="251660288" behindDoc="0" locked="0" layoutInCell="1" allowOverlap="1" wp14:anchorId="0AEB305D" wp14:editId="7BAB19DA">
            <wp:simplePos x="0" y="0"/>
            <wp:positionH relativeFrom="margin">
              <wp:align>left</wp:align>
            </wp:positionH>
            <wp:positionV relativeFrom="paragraph">
              <wp:posOffset>-313055</wp:posOffset>
            </wp:positionV>
            <wp:extent cx="1848114" cy="586740"/>
            <wp:effectExtent l="0" t="0" r="0" b="3810"/>
            <wp:wrapNone/>
            <wp:docPr id="8" name="Picture 7" descr="A picture containing logo&#10;&#10;Description automatically generated">
              <a:extLst xmlns:a="http://schemas.openxmlformats.org/drawingml/2006/main">
                <a:ext uri="{FF2B5EF4-FFF2-40B4-BE49-F238E27FC236}">
                  <a16:creationId xmlns:a16="http://schemas.microsoft.com/office/drawing/2014/main" id="{CCABF3E4-FFF0-8F46-948A-6DAE0A1AE1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logo&#10;&#10;Description automatically generated">
                      <a:extLst>
                        <a:ext uri="{FF2B5EF4-FFF2-40B4-BE49-F238E27FC236}">
                          <a16:creationId xmlns:a16="http://schemas.microsoft.com/office/drawing/2014/main" id="{CCABF3E4-FFF0-8F46-948A-6DAE0A1AE1D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1565" t="37209" r="20487" b="36791"/>
                    <a:stretch/>
                  </pic:blipFill>
                  <pic:spPr bwMode="auto">
                    <a:xfrm>
                      <a:off x="0" y="0"/>
                      <a:ext cx="1848114"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09AB">
        <w:rPr>
          <w:rFonts w:cstheme="minorHAnsi"/>
          <w:b/>
          <w:bCs/>
          <w:noProof/>
          <w:sz w:val="24"/>
          <w:szCs w:val="24"/>
        </w:rPr>
        <w:drawing>
          <wp:anchor distT="0" distB="0" distL="114300" distR="114300" simplePos="0" relativeHeight="251659264" behindDoc="0" locked="0" layoutInCell="1" allowOverlap="1" wp14:anchorId="6E0BB7A1" wp14:editId="52908A02">
            <wp:simplePos x="0" y="0"/>
            <wp:positionH relativeFrom="margin">
              <wp:posOffset>5303520</wp:posOffset>
            </wp:positionH>
            <wp:positionV relativeFrom="paragraph">
              <wp:posOffset>-616585</wp:posOffset>
            </wp:positionV>
            <wp:extent cx="487680" cy="985004"/>
            <wp:effectExtent l="0" t="0" r="7620" b="5715"/>
            <wp:wrapNone/>
            <wp:docPr id="7" name="Picture 6" descr="UNDP Logo | PAGE">
              <a:extLst xmlns:a="http://schemas.openxmlformats.org/drawingml/2006/main">
                <a:ext uri="{FF2B5EF4-FFF2-40B4-BE49-F238E27FC236}">
                  <a16:creationId xmlns:a16="http://schemas.microsoft.com/office/drawing/2014/main" id="{5C70B5BC-D216-48B6-8655-A808D9070C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UNDP Logo | PAGE">
                      <a:extLst>
                        <a:ext uri="{FF2B5EF4-FFF2-40B4-BE49-F238E27FC236}">
                          <a16:creationId xmlns:a16="http://schemas.microsoft.com/office/drawing/2014/main" id="{5C70B5BC-D216-48B6-8655-A808D9070CA8}"/>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26590" t="9493" r="26346" b="23302"/>
                    <a:stretch/>
                  </pic:blipFill>
                  <pic:spPr bwMode="auto">
                    <a:xfrm>
                      <a:off x="0" y="0"/>
                      <a:ext cx="487680" cy="9850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F56BB6" w14:textId="5841BD45" w:rsidR="00B01BA8" w:rsidRDefault="00B01BA8" w:rsidP="00B01BA8">
      <w:pPr>
        <w:jc w:val="center"/>
        <w:rPr>
          <w:rFonts w:cstheme="minorHAnsi"/>
          <w:b/>
          <w:bCs/>
          <w:sz w:val="24"/>
          <w:szCs w:val="24"/>
        </w:rPr>
      </w:pPr>
      <w:r w:rsidRPr="0061015A">
        <w:rPr>
          <w:rFonts w:cstheme="minorHAnsi"/>
          <w:b/>
          <w:bCs/>
          <w:sz w:val="24"/>
          <w:szCs w:val="24"/>
        </w:rPr>
        <w:t>Stockholm+50 Thailand National Consultations</w:t>
      </w:r>
    </w:p>
    <w:p w14:paraId="14320182" w14:textId="77777777" w:rsidR="00B01BA8" w:rsidRPr="0061015A" w:rsidRDefault="00B01BA8" w:rsidP="00B01BA8">
      <w:pPr>
        <w:jc w:val="center"/>
        <w:rPr>
          <w:rFonts w:cstheme="minorHAnsi"/>
          <w:b/>
          <w:bCs/>
          <w:spacing w:val="-4"/>
          <w:sz w:val="24"/>
          <w:szCs w:val="24"/>
        </w:rPr>
      </w:pPr>
      <w:r>
        <w:rPr>
          <w:rFonts w:cstheme="minorHAnsi"/>
          <w:b/>
          <w:bCs/>
          <w:spacing w:val="-4"/>
          <w:sz w:val="24"/>
          <w:szCs w:val="24"/>
        </w:rPr>
        <w:t xml:space="preserve">A </w:t>
      </w:r>
      <w:r w:rsidRPr="0061015A">
        <w:rPr>
          <w:rFonts w:cstheme="minorHAnsi"/>
          <w:b/>
          <w:bCs/>
          <w:spacing w:val="-4"/>
          <w:sz w:val="24"/>
          <w:szCs w:val="24"/>
        </w:rPr>
        <w:t>Roundtable Discussion on</w:t>
      </w:r>
      <w:r>
        <w:rPr>
          <w:rFonts w:cstheme="minorHAnsi"/>
          <w:b/>
          <w:bCs/>
          <w:spacing w:val="-4"/>
          <w:sz w:val="24"/>
          <w:szCs w:val="24"/>
        </w:rPr>
        <w:t xml:space="preserve"> </w:t>
      </w:r>
      <w:bookmarkStart w:id="0" w:name="_Hlk101726205"/>
      <w:r>
        <w:rPr>
          <w:rFonts w:cstheme="minorHAnsi"/>
          <w:b/>
          <w:bCs/>
          <w:spacing w:val="-4"/>
          <w:sz w:val="24"/>
          <w:szCs w:val="24"/>
        </w:rPr>
        <w:t>Accelerating B</w:t>
      </w:r>
      <w:r w:rsidRPr="00DA010B">
        <w:rPr>
          <w:rFonts w:cstheme="minorHAnsi"/>
          <w:b/>
          <w:bCs/>
          <w:spacing w:val="-4"/>
          <w:sz w:val="24"/>
          <w:szCs w:val="24"/>
        </w:rPr>
        <w:t>io</w:t>
      </w:r>
      <w:r>
        <w:rPr>
          <w:rFonts w:cstheme="minorHAnsi"/>
          <w:b/>
          <w:bCs/>
          <w:spacing w:val="-4"/>
          <w:sz w:val="24"/>
          <w:szCs w:val="24"/>
        </w:rPr>
        <w:t>d</w:t>
      </w:r>
      <w:r w:rsidRPr="00DA010B">
        <w:rPr>
          <w:rFonts w:cstheme="minorHAnsi"/>
          <w:b/>
          <w:bCs/>
          <w:spacing w:val="-4"/>
          <w:sz w:val="24"/>
          <w:szCs w:val="24"/>
        </w:rPr>
        <w:t>iversity</w:t>
      </w:r>
      <w:bookmarkEnd w:id="0"/>
      <w:r>
        <w:rPr>
          <w:rFonts w:cstheme="minorHAnsi"/>
          <w:b/>
          <w:bCs/>
          <w:spacing w:val="-4"/>
          <w:sz w:val="24"/>
          <w:szCs w:val="24"/>
        </w:rPr>
        <w:t xml:space="preserve"> Action: Our Opportunity, Our Responsibility Towards a Healthy Planet </w:t>
      </w:r>
      <w:r w:rsidRPr="00DA010B">
        <w:rPr>
          <w:rFonts w:cstheme="minorHAnsi"/>
          <w:b/>
          <w:bCs/>
          <w:spacing w:val="-4"/>
          <w:sz w:val="24"/>
          <w:szCs w:val="24"/>
        </w:rPr>
        <w:t xml:space="preserve">for the </w:t>
      </w:r>
      <w:r>
        <w:rPr>
          <w:rFonts w:cstheme="minorHAnsi"/>
          <w:b/>
          <w:bCs/>
          <w:spacing w:val="-4"/>
          <w:sz w:val="24"/>
          <w:szCs w:val="24"/>
        </w:rPr>
        <w:t>P</w:t>
      </w:r>
      <w:r w:rsidRPr="00DA010B">
        <w:rPr>
          <w:rFonts w:cstheme="minorHAnsi"/>
          <w:b/>
          <w:bCs/>
          <w:spacing w:val="-4"/>
          <w:sz w:val="24"/>
          <w:szCs w:val="24"/>
        </w:rPr>
        <w:t xml:space="preserve">rosperity of </w:t>
      </w:r>
      <w:r>
        <w:rPr>
          <w:rFonts w:cstheme="minorHAnsi"/>
          <w:b/>
          <w:bCs/>
          <w:spacing w:val="-4"/>
          <w:sz w:val="24"/>
          <w:szCs w:val="24"/>
        </w:rPr>
        <w:t>A</w:t>
      </w:r>
      <w:r w:rsidRPr="00DA010B">
        <w:rPr>
          <w:rFonts w:cstheme="minorHAnsi"/>
          <w:b/>
          <w:bCs/>
          <w:spacing w:val="-4"/>
          <w:sz w:val="24"/>
          <w:szCs w:val="24"/>
        </w:rPr>
        <w:t>ll</w:t>
      </w:r>
    </w:p>
    <w:p w14:paraId="5D708A47" w14:textId="77777777" w:rsidR="00B01BA8" w:rsidRDefault="00B01BA8" w:rsidP="00B01BA8">
      <w:pPr>
        <w:jc w:val="center"/>
        <w:rPr>
          <w:rFonts w:cstheme="minorHAnsi"/>
          <w:b/>
          <w:bCs/>
          <w:sz w:val="24"/>
          <w:szCs w:val="24"/>
        </w:rPr>
      </w:pPr>
      <w:r w:rsidRPr="00314053">
        <w:rPr>
          <w:rFonts w:cstheme="minorHAnsi"/>
          <w:b/>
          <w:bCs/>
          <w:sz w:val="24"/>
          <w:szCs w:val="24"/>
        </w:rPr>
        <w:t xml:space="preserve">Date: </w:t>
      </w:r>
      <w:r>
        <w:rPr>
          <w:rFonts w:cstheme="minorHAnsi"/>
          <w:b/>
          <w:bCs/>
          <w:sz w:val="24"/>
          <w:szCs w:val="24"/>
        </w:rPr>
        <w:t>Thurs</w:t>
      </w:r>
      <w:r w:rsidRPr="00314053">
        <w:rPr>
          <w:rFonts w:cstheme="minorHAnsi"/>
          <w:b/>
          <w:bCs/>
          <w:sz w:val="24"/>
          <w:szCs w:val="24"/>
        </w:rPr>
        <w:t xml:space="preserve">day </w:t>
      </w:r>
      <w:r>
        <w:rPr>
          <w:rFonts w:cstheme="minorHAnsi"/>
          <w:b/>
          <w:bCs/>
          <w:sz w:val="24"/>
          <w:szCs w:val="24"/>
        </w:rPr>
        <w:t>12 May</w:t>
      </w:r>
      <w:r w:rsidRPr="00314053">
        <w:rPr>
          <w:rFonts w:cstheme="minorHAnsi"/>
          <w:b/>
          <w:bCs/>
          <w:sz w:val="24"/>
          <w:szCs w:val="24"/>
        </w:rPr>
        <w:t xml:space="preserve"> 2022 (</w:t>
      </w:r>
      <w:r>
        <w:rPr>
          <w:rFonts w:cstheme="minorHAnsi"/>
          <w:b/>
          <w:bCs/>
          <w:sz w:val="24"/>
          <w:szCs w:val="24"/>
        </w:rPr>
        <w:t>9</w:t>
      </w:r>
      <w:r w:rsidRPr="00314053">
        <w:rPr>
          <w:rFonts w:cstheme="minorHAnsi"/>
          <w:b/>
          <w:bCs/>
          <w:sz w:val="24"/>
          <w:szCs w:val="24"/>
        </w:rPr>
        <w:t>:</w:t>
      </w:r>
      <w:r>
        <w:rPr>
          <w:rFonts w:cstheme="minorHAnsi"/>
          <w:b/>
          <w:bCs/>
          <w:sz w:val="24"/>
          <w:szCs w:val="24"/>
        </w:rPr>
        <w:t>0</w:t>
      </w:r>
      <w:r w:rsidRPr="00314053">
        <w:rPr>
          <w:rFonts w:cstheme="minorHAnsi"/>
          <w:b/>
          <w:bCs/>
          <w:sz w:val="24"/>
          <w:szCs w:val="24"/>
        </w:rPr>
        <w:t>0-1</w:t>
      </w:r>
      <w:r>
        <w:rPr>
          <w:rFonts w:cstheme="minorHAnsi"/>
          <w:b/>
          <w:bCs/>
          <w:sz w:val="24"/>
          <w:szCs w:val="24"/>
        </w:rPr>
        <w:t>3</w:t>
      </w:r>
      <w:r w:rsidRPr="00314053">
        <w:rPr>
          <w:rFonts w:cstheme="minorHAnsi"/>
          <w:b/>
          <w:bCs/>
          <w:sz w:val="24"/>
          <w:szCs w:val="24"/>
        </w:rPr>
        <w:t>:</w:t>
      </w:r>
      <w:r>
        <w:rPr>
          <w:rFonts w:cstheme="minorHAnsi"/>
          <w:b/>
          <w:bCs/>
          <w:sz w:val="24"/>
          <w:szCs w:val="24"/>
        </w:rPr>
        <w:t>0</w:t>
      </w:r>
      <w:r w:rsidRPr="00314053">
        <w:rPr>
          <w:rFonts w:cstheme="minorHAnsi"/>
          <w:b/>
          <w:bCs/>
          <w:sz w:val="24"/>
          <w:szCs w:val="24"/>
        </w:rPr>
        <w:t>0)</w:t>
      </w:r>
    </w:p>
    <w:p w14:paraId="4175AC85" w14:textId="77777777" w:rsidR="00B01BA8" w:rsidRDefault="00B01BA8" w:rsidP="00B01BA8">
      <w:pPr>
        <w:ind w:right="-330"/>
        <w:jc w:val="center"/>
        <w:rPr>
          <w:rFonts w:cstheme="minorHAnsi"/>
          <w:b/>
          <w:bCs/>
          <w:sz w:val="24"/>
          <w:szCs w:val="24"/>
        </w:rPr>
      </w:pPr>
      <w:r w:rsidRPr="00192F42">
        <w:rPr>
          <w:rFonts w:cstheme="minorHAnsi"/>
          <w:b/>
          <w:bCs/>
          <w:sz w:val="24"/>
          <w:szCs w:val="24"/>
        </w:rPr>
        <w:t xml:space="preserve">Chateau De </w:t>
      </w:r>
      <w:proofErr w:type="spellStart"/>
      <w:r w:rsidRPr="00192F42">
        <w:rPr>
          <w:rFonts w:cstheme="minorHAnsi"/>
          <w:b/>
          <w:bCs/>
          <w:sz w:val="24"/>
          <w:szCs w:val="24"/>
        </w:rPr>
        <w:t>Erawan</w:t>
      </w:r>
      <w:proofErr w:type="spellEnd"/>
      <w:r>
        <w:rPr>
          <w:rFonts w:cstheme="minorHAnsi"/>
          <w:b/>
          <w:bCs/>
          <w:sz w:val="24"/>
          <w:szCs w:val="24"/>
        </w:rPr>
        <w:t xml:space="preserve"> (</w:t>
      </w:r>
      <w:r w:rsidRPr="00192F42">
        <w:rPr>
          <w:rFonts w:cstheme="minorHAnsi"/>
          <w:b/>
          <w:bCs/>
          <w:sz w:val="24"/>
          <w:szCs w:val="24"/>
        </w:rPr>
        <w:t>2nd Floor</w:t>
      </w:r>
      <w:r>
        <w:rPr>
          <w:rFonts w:cstheme="minorHAnsi"/>
          <w:b/>
          <w:bCs/>
          <w:sz w:val="24"/>
          <w:szCs w:val="24"/>
        </w:rPr>
        <w:t>),</w:t>
      </w:r>
      <w:r w:rsidRPr="00192F42">
        <w:rPr>
          <w:rFonts w:cstheme="minorHAnsi"/>
          <w:b/>
          <w:bCs/>
          <w:sz w:val="24"/>
          <w:szCs w:val="24"/>
        </w:rPr>
        <w:t xml:space="preserve"> </w:t>
      </w:r>
      <w:proofErr w:type="spellStart"/>
      <w:r w:rsidRPr="00EF3253">
        <w:rPr>
          <w:rFonts w:cstheme="minorHAnsi"/>
          <w:b/>
          <w:bCs/>
          <w:sz w:val="24"/>
          <w:szCs w:val="24"/>
        </w:rPr>
        <w:t>Erawan</w:t>
      </w:r>
      <w:proofErr w:type="spellEnd"/>
      <w:r w:rsidRPr="00EF3253">
        <w:rPr>
          <w:rFonts w:cstheme="minorHAnsi"/>
          <w:b/>
          <w:bCs/>
          <w:sz w:val="24"/>
          <w:szCs w:val="24"/>
        </w:rPr>
        <w:t xml:space="preserve"> </w:t>
      </w:r>
      <w:proofErr w:type="spellStart"/>
      <w:r w:rsidRPr="00EF3253">
        <w:rPr>
          <w:rFonts w:cstheme="minorHAnsi"/>
          <w:b/>
          <w:bCs/>
          <w:sz w:val="24"/>
          <w:szCs w:val="24"/>
        </w:rPr>
        <w:t>Phang-</w:t>
      </w:r>
      <w:r>
        <w:rPr>
          <w:rFonts w:cstheme="minorHAnsi"/>
          <w:b/>
          <w:bCs/>
          <w:sz w:val="24"/>
          <w:szCs w:val="24"/>
        </w:rPr>
        <w:t>n</w:t>
      </w:r>
      <w:r w:rsidRPr="00EF3253">
        <w:rPr>
          <w:rFonts w:cstheme="minorHAnsi"/>
          <w:b/>
          <w:bCs/>
          <w:sz w:val="24"/>
          <w:szCs w:val="24"/>
        </w:rPr>
        <w:t>ga</w:t>
      </w:r>
      <w:proofErr w:type="spellEnd"/>
      <w:r>
        <w:rPr>
          <w:rFonts w:cstheme="minorHAnsi"/>
          <w:b/>
          <w:bCs/>
          <w:sz w:val="24"/>
          <w:szCs w:val="24"/>
        </w:rPr>
        <w:t xml:space="preserve"> Hotel, </w:t>
      </w:r>
      <w:proofErr w:type="spellStart"/>
      <w:r w:rsidRPr="00EF3253">
        <w:rPr>
          <w:rFonts w:cstheme="minorHAnsi"/>
          <w:b/>
          <w:bCs/>
          <w:sz w:val="24"/>
          <w:szCs w:val="24"/>
        </w:rPr>
        <w:t>Khok</w:t>
      </w:r>
      <w:proofErr w:type="spellEnd"/>
      <w:r w:rsidRPr="00EF3253">
        <w:rPr>
          <w:rFonts w:cstheme="minorHAnsi"/>
          <w:b/>
          <w:bCs/>
          <w:sz w:val="24"/>
          <w:szCs w:val="24"/>
        </w:rPr>
        <w:t xml:space="preserve"> </w:t>
      </w:r>
      <w:proofErr w:type="spellStart"/>
      <w:r w:rsidRPr="00EF3253">
        <w:rPr>
          <w:rFonts w:cstheme="minorHAnsi"/>
          <w:b/>
          <w:bCs/>
          <w:sz w:val="24"/>
          <w:szCs w:val="24"/>
        </w:rPr>
        <w:t>Kloi</w:t>
      </w:r>
      <w:proofErr w:type="spellEnd"/>
      <w:r w:rsidRPr="00EF3253">
        <w:rPr>
          <w:rFonts w:cstheme="minorHAnsi"/>
          <w:b/>
          <w:bCs/>
          <w:sz w:val="24"/>
          <w:szCs w:val="24"/>
        </w:rPr>
        <w:t xml:space="preserve">, </w:t>
      </w:r>
      <w:proofErr w:type="spellStart"/>
      <w:r w:rsidRPr="00EF3253">
        <w:rPr>
          <w:rFonts w:cstheme="minorHAnsi"/>
          <w:b/>
          <w:bCs/>
          <w:sz w:val="24"/>
          <w:szCs w:val="24"/>
        </w:rPr>
        <w:t>Takua</w:t>
      </w:r>
      <w:proofErr w:type="spellEnd"/>
      <w:r w:rsidRPr="00EF3253">
        <w:rPr>
          <w:rFonts w:cstheme="minorHAnsi"/>
          <w:b/>
          <w:bCs/>
          <w:sz w:val="24"/>
          <w:szCs w:val="24"/>
        </w:rPr>
        <w:t xml:space="preserve"> </w:t>
      </w:r>
      <w:proofErr w:type="spellStart"/>
      <w:r w:rsidRPr="00EF3253">
        <w:rPr>
          <w:rFonts w:cstheme="minorHAnsi"/>
          <w:b/>
          <w:bCs/>
          <w:sz w:val="24"/>
          <w:szCs w:val="24"/>
        </w:rPr>
        <w:t>Thung</w:t>
      </w:r>
      <w:proofErr w:type="spellEnd"/>
      <w:r w:rsidRPr="00EF3253">
        <w:rPr>
          <w:rFonts w:cstheme="minorHAnsi"/>
          <w:b/>
          <w:bCs/>
          <w:sz w:val="24"/>
          <w:szCs w:val="24"/>
        </w:rPr>
        <w:t xml:space="preserve">, </w:t>
      </w:r>
      <w:proofErr w:type="spellStart"/>
      <w:r w:rsidRPr="00EF3253">
        <w:rPr>
          <w:rFonts w:cstheme="minorHAnsi"/>
          <w:b/>
          <w:bCs/>
          <w:sz w:val="24"/>
          <w:szCs w:val="24"/>
        </w:rPr>
        <w:t>Phang-nga</w:t>
      </w:r>
      <w:proofErr w:type="spellEnd"/>
    </w:p>
    <w:p w14:paraId="5A684547" w14:textId="77777777" w:rsidR="00B01BA8" w:rsidRPr="006C4CA0" w:rsidRDefault="00B01BA8" w:rsidP="00B01BA8">
      <w:pPr>
        <w:spacing w:after="480"/>
        <w:jc w:val="center"/>
        <w:rPr>
          <w:b/>
          <w:bCs/>
          <w:sz w:val="24"/>
          <w:szCs w:val="30"/>
          <w:cs/>
        </w:rPr>
      </w:pPr>
      <w:r>
        <w:rPr>
          <w:rFonts w:cstheme="minorHAnsi"/>
          <w:b/>
          <w:bCs/>
          <w:sz w:val="24"/>
          <w:szCs w:val="24"/>
        </w:rPr>
        <w:t>Hybrid Meeting (In-person and ZOOM, with English-Thai and Thai-English Interpretation)</w:t>
      </w:r>
    </w:p>
    <w:p w14:paraId="28C8C926" w14:textId="36D5C2D6" w:rsidR="009F6AEA" w:rsidRDefault="00B01BA8" w:rsidP="000D13BE">
      <w:pPr>
        <w:spacing w:after="480"/>
        <w:jc w:val="center"/>
        <w:rPr>
          <w:b/>
          <w:bCs/>
          <w:sz w:val="28"/>
        </w:rPr>
      </w:pPr>
      <w:r>
        <w:rPr>
          <w:b/>
          <w:bCs/>
          <w:sz w:val="28"/>
        </w:rPr>
        <w:t>Summary Report</w:t>
      </w:r>
    </w:p>
    <w:p w14:paraId="66D14CD3" w14:textId="704660CE" w:rsidR="008F39AB" w:rsidRDefault="008F39AB" w:rsidP="00EA642C">
      <w:pPr>
        <w:jc w:val="both"/>
        <w:rPr>
          <w:sz w:val="24"/>
          <w:szCs w:val="24"/>
        </w:rPr>
      </w:pPr>
      <w:r>
        <w:rPr>
          <w:sz w:val="24"/>
          <w:szCs w:val="24"/>
        </w:rPr>
        <w:t xml:space="preserve">On </w:t>
      </w:r>
      <w:r w:rsidR="00470835">
        <w:rPr>
          <w:sz w:val="24"/>
          <w:szCs w:val="24"/>
        </w:rPr>
        <w:t>12 May</w:t>
      </w:r>
      <w:r>
        <w:rPr>
          <w:sz w:val="24"/>
          <w:szCs w:val="24"/>
        </w:rPr>
        <w:t xml:space="preserve"> </w:t>
      </w:r>
      <w:r w:rsidR="00470835">
        <w:rPr>
          <w:sz w:val="24"/>
          <w:szCs w:val="24"/>
        </w:rPr>
        <w:t xml:space="preserve">2022, </w:t>
      </w:r>
      <w:r>
        <w:rPr>
          <w:sz w:val="24"/>
          <w:szCs w:val="24"/>
        </w:rPr>
        <w:t>the</w:t>
      </w:r>
      <w:r w:rsidR="00470835" w:rsidRPr="00470835">
        <w:rPr>
          <w:sz w:val="24"/>
          <w:szCs w:val="24"/>
        </w:rPr>
        <w:t xml:space="preserve"> </w:t>
      </w:r>
      <w:r w:rsidR="00470835" w:rsidRPr="00470835">
        <w:rPr>
          <w:sz w:val="24"/>
          <w:szCs w:val="24"/>
        </w:rPr>
        <w:t xml:space="preserve">roundtable discussion </w:t>
      </w:r>
      <w:r w:rsidR="00470835" w:rsidRPr="00470835">
        <w:rPr>
          <w:sz w:val="24"/>
          <w:szCs w:val="24"/>
        </w:rPr>
        <w:t>on Accelerating Biodiversity Action: Our Opportunity, Our Responsibility Towards a Healthy Planet for the Prosperity of All</w:t>
      </w:r>
      <w:r w:rsidR="00470835">
        <w:rPr>
          <w:sz w:val="24"/>
          <w:szCs w:val="24"/>
        </w:rPr>
        <w:t xml:space="preserve"> was </w:t>
      </w:r>
      <w:r w:rsidR="00470835" w:rsidRPr="00470835">
        <w:rPr>
          <w:sz w:val="24"/>
          <w:szCs w:val="24"/>
        </w:rPr>
        <w:t xml:space="preserve">conducted in a hybrid mode, both in-person (at the </w:t>
      </w:r>
      <w:proofErr w:type="spellStart"/>
      <w:r w:rsidR="00470835" w:rsidRPr="00470835">
        <w:rPr>
          <w:sz w:val="24"/>
          <w:szCs w:val="24"/>
        </w:rPr>
        <w:t>Erawan</w:t>
      </w:r>
      <w:proofErr w:type="spellEnd"/>
      <w:r w:rsidR="00470835" w:rsidRPr="00470835">
        <w:rPr>
          <w:sz w:val="24"/>
          <w:szCs w:val="24"/>
        </w:rPr>
        <w:t xml:space="preserve"> </w:t>
      </w:r>
      <w:proofErr w:type="spellStart"/>
      <w:r w:rsidR="00470835" w:rsidRPr="00470835">
        <w:rPr>
          <w:sz w:val="24"/>
          <w:szCs w:val="24"/>
        </w:rPr>
        <w:t>Phang-nga</w:t>
      </w:r>
      <w:proofErr w:type="spellEnd"/>
      <w:r w:rsidR="00470835" w:rsidRPr="00470835">
        <w:rPr>
          <w:sz w:val="24"/>
          <w:szCs w:val="24"/>
        </w:rPr>
        <w:t xml:space="preserve"> Hotel) and virtually on Zoom meeting with simultaneous translation and live streaming to UNDP Thailand Faceboo</w:t>
      </w:r>
      <w:r w:rsidR="00470835">
        <w:rPr>
          <w:sz w:val="24"/>
          <w:szCs w:val="24"/>
        </w:rPr>
        <w:t>k</w:t>
      </w:r>
      <w:r w:rsidR="004746A4">
        <w:rPr>
          <w:sz w:val="24"/>
          <w:szCs w:val="24"/>
        </w:rPr>
        <w:t>.</w:t>
      </w:r>
      <w:r w:rsidR="004F148A">
        <w:rPr>
          <w:sz w:val="24"/>
          <w:szCs w:val="24"/>
        </w:rPr>
        <w:t xml:space="preserve"> </w:t>
      </w:r>
      <w:r w:rsidR="0036708E">
        <w:rPr>
          <w:sz w:val="24"/>
          <w:szCs w:val="24"/>
        </w:rPr>
        <w:t>T</w:t>
      </w:r>
      <w:r w:rsidR="0036708E" w:rsidRPr="0036708E">
        <w:rPr>
          <w:sz w:val="24"/>
          <w:szCs w:val="24"/>
        </w:rPr>
        <w:t xml:space="preserve">he </w:t>
      </w:r>
      <w:r w:rsidR="00470835">
        <w:rPr>
          <w:sz w:val="24"/>
          <w:szCs w:val="24"/>
        </w:rPr>
        <w:t>third</w:t>
      </w:r>
      <w:r w:rsidR="0036708E" w:rsidRPr="0036708E">
        <w:rPr>
          <w:sz w:val="24"/>
          <w:szCs w:val="24"/>
        </w:rPr>
        <w:t xml:space="preserve"> of a series of</w:t>
      </w:r>
      <w:r w:rsidR="0036708E">
        <w:rPr>
          <w:sz w:val="24"/>
          <w:szCs w:val="24"/>
        </w:rPr>
        <w:t xml:space="preserve"> Stockholm+50 National Consultations in Thailand was h</w:t>
      </w:r>
      <w:r w:rsidR="004F148A">
        <w:rPr>
          <w:sz w:val="24"/>
          <w:szCs w:val="24"/>
        </w:rPr>
        <w:t xml:space="preserve">osted by the </w:t>
      </w:r>
      <w:r w:rsidR="004F148A" w:rsidRPr="002D3656">
        <w:rPr>
          <w:sz w:val="24"/>
          <w:szCs w:val="24"/>
        </w:rPr>
        <w:t>Embassy of Sweden in Thailand and UNDP in Thailand, in collaboration with the Embassy of Kenya in Thailand</w:t>
      </w:r>
      <w:r w:rsidR="0036708E">
        <w:rPr>
          <w:sz w:val="24"/>
          <w:szCs w:val="24"/>
        </w:rPr>
        <w:t>. T</w:t>
      </w:r>
      <w:r w:rsidR="004F148A">
        <w:rPr>
          <w:sz w:val="24"/>
          <w:szCs w:val="24"/>
        </w:rPr>
        <w:t xml:space="preserve">his event aimed </w:t>
      </w:r>
      <w:r w:rsidR="00823FC1">
        <w:rPr>
          <w:sz w:val="24"/>
          <w:szCs w:val="24"/>
        </w:rPr>
        <w:t xml:space="preserve">to </w:t>
      </w:r>
      <w:r w:rsidR="004F148A" w:rsidRPr="002D3656">
        <w:rPr>
          <w:sz w:val="24"/>
          <w:szCs w:val="24"/>
        </w:rPr>
        <w:t>inform key actors and the general public about Stockholm+50, set in motion the multifaceted process of national consultations, and facilitate the sharing of views and expectations</w:t>
      </w:r>
      <w:r w:rsidR="00470835">
        <w:rPr>
          <w:sz w:val="24"/>
          <w:szCs w:val="24"/>
        </w:rPr>
        <w:t xml:space="preserve"> of people, particularly those in the southern region of Thailand,</w:t>
      </w:r>
      <w:r w:rsidR="004F148A" w:rsidRPr="002D3656">
        <w:rPr>
          <w:sz w:val="24"/>
          <w:szCs w:val="24"/>
        </w:rPr>
        <w:t xml:space="preserve"> that can be taken forward in the High-level Leadership Dialogue discussions at the Stockholm+50 international meeting</w:t>
      </w:r>
      <w:r w:rsidR="004F148A">
        <w:rPr>
          <w:sz w:val="24"/>
          <w:szCs w:val="24"/>
        </w:rPr>
        <w:t xml:space="preserve"> scheduled on 2-3 June 2022</w:t>
      </w:r>
      <w:r w:rsidR="004F148A" w:rsidRPr="002D3656">
        <w:rPr>
          <w:sz w:val="24"/>
          <w:szCs w:val="24"/>
        </w:rPr>
        <w:t>.</w:t>
      </w:r>
    </w:p>
    <w:p w14:paraId="47FFCEB9" w14:textId="3C780FD2" w:rsidR="00337173" w:rsidRDefault="00440AF5" w:rsidP="00440AF5">
      <w:pPr>
        <w:jc w:val="both"/>
        <w:rPr>
          <w:sz w:val="24"/>
          <w:szCs w:val="24"/>
        </w:rPr>
      </w:pPr>
      <w:r w:rsidRPr="00440AF5">
        <w:rPr>
          <w:sz w:val="24"/>
          <w:szCs w:val="24"/>
        </w:rPr>
        <w:t>The event</w:t>
      </w:r>
      <w:r w:rsidR="00953CAE" w:rsidRPr="00953CAE">
        <w:rPr>
          <w:sz w:val="24"/>
          <w:szCs w:val="24"/>
        </w:rPr>
        <w:t xml:space="preserve"> Master of Ceremonies </w:t>
      </w:r>
      <w:r w:rsidR="00953CAE">
        <w:rPr>
          <w:sz w:val="24"/>
          <w:szCs w:val="24"/>
        </w:rPr>
        <w:t>was</w:t>
      </w:r>
      <w:r w:rsidR="00953CAE" w:rsidRPr="00953CAE">
        <w:rPr>
          <w:sz w:val="24"/>
          <w:szCs w:val="24"/>
        </w:rPr>
        <w:t xml:space="preserve"> </w:t>
      </w:r>
      <w:r w:rsidR="00BD2B13" w:rsidRPr="00BD2B13">
        <w:rPr>
          <w:sz w:val="24"/>
          <w:szCs w:val="24"/>
        </w:rPr>
        <w:t xml:space="preserve">Mr. </w:t>
      </w:r>
      <w:proofErr w:type="spellStart"/>
      <w:r w:rsidR="00BD2B13" w:rsidRPr="00BD2B13">
        <w:rPr>
          <w:sz w:val="24"/>
          <w:szCs w:val="24"/>
        </w:rPr>
        <w:t>Kesrat</w:t>
      </w:r>
      <w:proofErr w:type="spellEnd"/>
      <w:r w:rsidR="00BD2B13" w:rsidRPr="00BD2B13">
        <w:rPr>
          <w:sz w:val="24"/>
          <w:szCs w:val="24"/>
        </w:rPr>
        <w:t xml:space="preserve"> </w:t>
      </w:r>
      <w:proofErr w:type="spellStart"/>
      <w:r w:rsidR="00BD2B13" w:rsidRPr="00BD2B13">
        <w:rPr>
          <w:sz w:val="24"/>
          <w:szCs w:val="24"/>
        </w:rPr>
        <w:t>Sukasam</w:t>
      </w:r>
      <w:proofErr w:type="spellEnd"/>
      <w:r w:rsidR="00BD2B13" w:rsidRPr="00BD2B13">
        <w:rPr>
          <w:sz w:val="24"/>
          <w:szCs w:val="24"/>
        </w:rPr>
        <w:t xml:space="preserve"> </w:t>
      </w:r>
      <w:r w:rsidR="00953CAE">
        <w:rPr>
          <w:sz w:val="24"/>
          <w:szCs w:val="24"/>
        </w:rPr>
        <w:t>from</w:t>
      </w:r>
      <w:r w:rsidR="00891D4C" w:rsidRPr="00891D4C">
        <w:rPr>
          <w:sz w:val="24"/>
          <w:szCs w:val="24"/>
        </w:rPr>
        <w:t xml:space="preserve"> UNDP Thailand</w:t>
      </w:r>
      <w:r w:rsidR="00891D4C">
        <w:rPr>
          <w:sz w:val="24"/>
          <w:szCs w:val="24"/>
        </w:rPr>
        <w:t xml:space="preserve">. The </w:t>
      </w:r>
      <w:r w:rsidR="00BD2B13">
        <w:rPr>
          <w:sz w:val="24"/>
          <w:szCs w:val="24"/>
        </w:rPr>
        <w:t>keynote</w:t>
      </w:r>
      <w:r w:rsidR="00891D4C">
        <w:rPr>
          <w:sz w:val="24"/>
          <w:szCs w:val="24"/>
        </w:rPr>
        <w:t xml:space="preserve"> session was </w:t>
      </w:r>
      <w:r>
        <w:rPr>
          <w:sz w:val="24"/>
          <w:szCs w:val="24"/>
        </w:rPr>
        <w:t>address</w:t>
      </w:r>
      <w:r w:rsidRPr="00440AF5">
        <w:rPr>
          <w:sz w:val="24"/>
          <w:szCs w:val="24"/>
        </w:rPr>
        <w:t>ed by the</w:t>
      </w:r>
      <w:r>
        <w:rPr>
          <w:sz w:val="24"/>
          <w:szCs w:val="24"/>
        </w:rPr>
        <w:t xml:space="preserve"> </w:t>
      </w:r>
      <w:r w:rsidR="00BD2B13">
        <w:rPr>
          <w:sz w:val="24"/>
          <w:szCs w:val="24"/>
        </w:rPr>
        <w:t xml:space="preserve">Deputy Governor of </w:t>
      </w:r>
      <w:proofErr w:type="spellStart"/>
      <w:r w:rsidR="00BD2B13">
        <w:rPr>
          <w:sz w:val="24"/>
          <w:szCs w:val="24"/>
        </w:rPr>
        <w:t>Phang-nga</w:t>
      </w:r>
      <w:proofErr w:type="spellEnd"/>
      <w:r w:rsidR="00BD2B13">
        <w:rPr>
          <w:sz w:val="24"/>
          <w:szCs w:val="24"/>
        </w:rPr>
        <w:t xml:space="preserve"> Province</w:t>
      </w:r>
      <w:r>
        <w:rPr>
          <w:sz w:val="24"/>
          <w:szCs w:val="24"/>
        </w:rPr>
        <w:t xml:space="preserve">, </w:t>
      </w:r>
      <w:r w:rsidRPr="00440AF5">
        <w:rPr>
          <w:sz w:val="24"/>
          <w:szCs w:val="24"/>
        </w:rPr>
        <w:t xml:space="preserve">the Ambassador of </w:t>
      </w:r>
      <w:r>
        <w:rPr>
          <w:sz w:val="24"/>
          <w:szCs w:val="24"/>
        </w:rPr>
        <w:t>Kenya</w:t>
      </w:r>
      <w:r w:rsidRPr="00440AF5">
        <w:rPr>
          <w:sz w:val="24"/>
          <w:szCs w:val="24"/>
        </w:rPr>
        <w:t xml:space="preserve"> to Thailand</w:t>
      </w:r>
      <w:r>
        <w:rPr>
          <w:sz w:val="24"/>
          <w:szCs w:val="24"/>
        </w:rPr>
        <w:t xml:space="preserve">, </w:t>
      </w:r>
      <w:r w:rsidR="00BD2B13">
        <w:rPr>
          <w:sz w:val="24"/>
          <w:szCs w:val="24"/>
        </w:rPr>
        <w:t xml:space="preserve">and </w:t>
      </w:r>
      <w:r>
        <w:rPr>
          <w:sz w:val="24"/>
          <w:szCs w:val="24"/>
        </w:rPr>
        <w:t xml:space="preserve">the </w:t>
      </w:r>
      <w:r w:rsidRPr="00440AF5">
        <w:rPr>
          <w:sz w:val="24"/>
          <w:szCs w:val="24"/>
        </w:rPr>
        <w:t>UNDP Resident Representative in Thailand</w:t>
      </w:r>
      <w:r>
        <w:rPr>
          <w:sz w:val="24"/>
          <w:szCs w:val="24"/>
        </w:rPr>
        <w:t xml:space="preserve">. The </w:t>
      </w:r>
      <w:r w:rsidR="00BD2B13">
        <w:rPr>
          <w:sz w:val="24"/>
          <w:szCs w:val="24"/>
        </w:rPr>
        <w:t>keynote</w:t>
      </w:r>
      <w:r>
        <w:rPr>
          <w:sz w:val="24"/>
          <w:szCs w:val="24"/>
        </w:rPr>
        <w:t xml:space="preserve"> session was </w:t>
      </w:r>
      <w:r w:rsidR="00891D4C">
        <w:rPr>
          <w:sz w:val="24"/>
          <w:szCs w:val="24"/>
        </w:rPr>
        <w:t xml:space="preserve">followed by three </w:t>
      </w:r>
      <w:r w:rsidR="00953CAE">
        <w:rPr>
          <w:sz w:val="24"/>
          <w:szCs w:val="24"/>
        </w:rPr>
        <w:t>roundtable</w:t>
      </w:r>
      <w:r w:rsidR="00891D4C">
        <w:rPr>
          <w:sz w:val="24"/>
          <w:szCs w:val="24"/>
        </w:rPr>
        <w:t xml:space="preserve"> discussions. </w:t>
      </w:r>
      <w:r w:rsidR="00953CAE">
        <w:rPr>
          <w:sz w:val="24"/>
          <w:szCs w:val="24"/>
        </w:rPr>
        <w:t xml:space="preserve">The first roundtable focused on </w:t>
      </w:r>
      <w:r w:rsidR="00953CAE" w:rsidRPr="00953CAE">
        <w:rPr>
          <w:sz w:val="24"/>
          <w:szCs w:val="24"/>
        </w:rPr>
        <w:t>the urgent need for actions to achieve a healthy planet and prosperity of all</w:t>
      </w:r>
      <w:r w:rsidR="00953CAE">
        <w:rPr>
          <w:sz w:val="24"/>
          <w:szCs w:val="24"/>
        </w:rPr>
        <w:t xml:space="preserve">, the second discussed </w:t>
      </w:r>
      <w:r w:rsidR="00953CAE" w:rsidRPr="00953CAE">
        <w:rPr>
          <w:sz w:val="24"/>
          <w:szCs w:val="24"/>
        </w:rPr>
        <w:t>a sustainable and inclusive recovery from the coronavirus disease (COVID-19) pandemic</w:t>
      </w:r>
      <w:r w:rsidR="00953CAE">
        <w:rPr>
          <w:sz w:val="24"/>
          <w:szCs w:val="24"/>
        </w:rPr>
        <w:t xml:space="preserve">, and the third </w:t>
      </w:r>
      <w:r w:rsidR="001E5229">
        <w:rPr>
          <w:sz w:val="24"/>
          <w:szCs w:val="24"/>
        </w:rPr>
        <w:t xml:space="preserve">discussed </w:t>
      </w:r>
      <w:r w:rsidR="00337173" w:rsidRPr="00337173">
        <w:rPr>
          <w:sz w:val="24"/>
          <w:szCs w:val="24"/>
        </w:rPr>
        <w:t>the implementation of the environmental dimension of sustainable development in the context of the decade of action</w:t>
      </w:r>
      <w:r w:rsidR="00337173">
        <w:rPr>
          <w:sz w:val="24"/>
          <w:szCs w:val="24"/>
        </w:rPr>
        <w:t>. The event was closed by the</w:t>
      </w:r>
      <w:r w:rsidR="00337173" w:rsidRPr="00337173">
        <w:rPr>
          <w:sz w:val="24"/>
          <w:szCs w:val="24"/>
        </w:rPr>
        <w:t xml:space="preserve"> UNDP Deputy Resident Representative in Thailand</w:t>
      </w:r>
      <w:r w:rsidR="00337173">
        <w:rPr>
          <w:sz w:val="24"/>
          <w:szCs w:val="24"/>
        </w:rPr>
        <w:t>.</w:t>
      </w:r>
      <w:r w:rsidR="000B4082">
        <w:rPr>
          <w:sz w:val="24"/>
          <w:szCs w:val="24"/>
        </w:rPr>
        <w:t xml:space="preserve"> T</w:t>
      </w:r>
      <w:r w:rsidR="000B4082" w:rsidRPr="000B4082">
        <w:rPr>
          <w:sz w:val="24"/>
          <w:szCs w:val="24"/>
        </w:rPr>
        <w:t xml:space="preserve">he live streamed video of the event can be accessed at: </w:t>
      </w:r>
      <w:hyperlink r:id="rId10" w:history="1">
        <w:r w:rsidR="000B4082" w:rsidRPr="00BD2B13">
          <w:rPr>
            <w:rStyle w:val="Hyperlink"/>
            <w:sz w:val="24"/>
            <w:szCs w:val="24"/>
            <w:highlight w:val="yellow"/>
          </w:rPr>
          <w:t>https://fb.watch/cbXIoH1yDS/</w:t>
        </w:r>
      </w:hyperlink>
      <w:r w:rsidR="000B4082" w:rsidRPr="000B4082">
        <w:rPr>
          <w:sz w:val="24"/>
          <w:szCs w:val="24"/>
        </w:rPr>
        <w:t>.</w:t>
      </w:r>
    </w:p>
    <w:p w14:paraId="14085D79" w14:textId="198BB2B6" w:rsidR="00337173" w:rsidRDefault="005C6522" w:rsidP="00440AF5">
      <w:pPr>
        <w:jc w:val="both"/>
        <w:rPr>
          <w:sz w:val="24"/>
          <w:szCs w:val="24"/>
        </w:rPr>
      </w:pPr>
      <w:r>
        <w:rPr>
          <w:sz w:val="24"/>
          <w:szCs w:val="24"/>
        </w:rPr>
        <w:t>T</w:t>
      </w:r>
      <w:r w:rsidR="00C273F0">
        <w:rPr>
          <w:sz w:val="24"/>
          <w:szCs w:val="24"/>
        </w:rPr>
        <w:t xml:space="preserve">here was a consensus that the </w:t>
      </w:r>
      <w:r w:rsidR="00183B1C" w:rsidRPr="00183B1C">
        <w:rPr>
          <w:sz w:val="24"/>
          <w:szCs w:val="24"/>
        </w:rPr>
        <w:t xml:space="preserve">Stockholm+50 </w:t>
      </w:r>
      <w:r w:rsidR="00183B1C">
        <w:rPr>
          <w:sz w:val="24"/>
          <w:szCs w:val="24"/>
        </w:rPr>
        <w:t xml:space="preserve">could be the time to </w:t>
      </w:r>
      <w:r w:rsidR="00183B1C" w:rsidRPr="00183B1C">
        <w:rPr>
          <w:sz w:val="24"/>
          <w:szCs w:val="24"/>
        </w:rPr>
        <w:t>take the bold steps towards the action needed</w:t>
      </w:r>
      <w:r w:rsidR="00183B1C">
        <w:rPr>
          <w:sz w:val="24"/>
          <w:szCs w:val="24"/>
        </w:rPr>
        <w:t xml:space="preserve">. The sessions echoed that </w:t>
      </w:r>
      <w:r w:rsidR="00123179">
        <w:rPr>
          <w:sz w:val="24"/>
          <w:szCs w:val="24"/>
        </w:rPr>
        <w:t xml:space="preserve">pressure on </w:t>
      </w:r>
      <w:r w:rsidR="00C30F21">
        <w:rPr>
          <w:sz w:val="24"/>
          <w:szCs w:val="24"/>
        </w:rPr>
        <w:t xml:space="preserve">nature and </w:t>
      </w:r>
      <w:r w:rsidR="00123179">
        <w:rPr>
          <w:sz w:val="24"/>
          <w:szCs w:val="24"/>
        </w:rPr>
        <w:t>human environment will only be truly reduced through</w:t>
      </w:r>
      <w:r w:rsidR="00CA4DE9">
        <w:rPr>
          <w:sz w:val="24"/>
          <w:szCs w:val="24"/>
        </w:rPr>
        <w:t>, among others,</w:t>
      </w:r>
      <w:r w:rsidR="00123179">
        <w:rPr>
          <w:sz w:val="24"/>
          <w:szCs w:val="24"/>
        </w:rPr>
        <w:t xml:space="preserve"> </w:t>
      </w:r>
      <w:r w:rsidR="00D7504F">
        <w:rPr>
          <w:sz w:val="24"/>
          <w:szCs w:val="24"/>
        </w:rPr>
        <w:t>reconciliation partnership and</w:t>
      </w:r>
      <w:r w:rsidR="007A6BFE">
        <w:rPr>
          <w:sz w:val="24"/>
          <w:szCs w:val="24"/>
        </w:rPr>
        <w:t xml:space="preserve"> networking</w:t>
      </w:r>
      <w:r w:rsidR="00D7504F">
        <w:rPr>
          <w:sz w:val="24"/>
          <w:szCs w:val="24"/>
        </w:rPr>
        <w:t xml:space="preserve">, </w:t>
      </w:r>
      <w:r w:rsidR="007A6BFE">
        <w:rPr>
          <w:sz w:val="24"/>
          <w:szCs w:val="24"/>
        </w:rPr>
        <w:t xml:space="preserve">enabling access to knowledge and innovation, </w:t>
      </w:r>
      <w:r w:rsidR="00D7504F">
        <w:rPr>
          <w:sz w:val="24"/>
          <w:szCs w:val="24"/>
        </w:rPr>
        <w:t xml:space="preserve">improved and more inclusive data </w:t>
      </w:r>
      <w:r w:rsidR="00683F8C">
        <w:rPr>
          <w:sz w:val="24"/>
          <w:szCs w:val="24"/>
        </w:rPr>
        <w:t xml:space="preserve">management, increased opportunities for </w:t>
      </w:r>
      <w:r w:rsidR="00CA4DE9">
        <w:rPr>
          <w:sz w:val="24"/>
          <w:szCs w:val="24"/>
        </w:rPr>
        <w:t xml:space="preserve">community-based and </w:t>
      </w:r>
      <w:r w:rsidR="00683F8C">
        <w:rPr>
          <w:sz w:val="24"/>
          <w:szCs w:val="24"/>
        </w:rPr>
        <w:t xml:space="preserve">nature-based solutions, </w:t>
      </w:r>
      <w:r w:rsidR="00683F8C">
        <w:rPr>
          <w:sz w:val="24"/>
          <w:szCs w:val="24"/>
        </w:rPr>
        <w:lastRenderedPageBreak/>
        <w:t xml:space="preserve">more </w:t>
      </w:r>
      <w:r w:rsidR="00CA4DE9">
        <w:rPr>
          <w:sz w:val="24"/>
          <w:szCs w:val="24"/>
        </w:rPr>
        <w:t xml:space="preserve">equitable sustainable financing and </w:t>
      </w:r>
      <w:r w:rsidR="00AD332E">
        <w:rPr>
          <w:sz w:val="24"/>
          <w:szCs w:val="24"/>
        </w:rPr>
        <w:t>incentive measures</w:t>
      </w:r>
      <w:r w:rsidR="00683F8C">
        <w:rPr>
          <w:sz w:val="24"/>
          <w:szCs w:val="24"/>
        </w:rPr>
        <w:t xml:space="preserve">, </w:t>
      </w:r>
      <w:r w:rsidR="00CA4DE9">
        <w:rPr>
          <w:sz w:val="24"/>
          <w:szCs w:val="24"/>
        </w:rPr>
        <w:t xml:space="preserve">and </w:t>
      </w:r>
      <w:r w:rsidR="007A6BFE">
        <w:rPr>
          <w:sz w:val="24"/>
          <w:szCs w:val="24"/>
        </w:rPr>
        <w:t xml:space="preserve">better coordinated </w:t>
      </w:r>
      <w:r w:rsidR="00AD332E">
        <w:rPr>
          <w:sz w:val="24"/>
          <w:szCs w:val="24"/>
        </w:rPr>
        <w:t>sustainable development initiatives.</w:t>
      </w:r>
    </w:p>
    <w:p w14:paraId="746C79FF" w14:textId="0DCB7D7D" w:rsidR="00AD332E" w:rsidRPr="00936A35" w:rsidRDefault="00936A35" w:rsidP="00EA642C">
      <w:pPr>
        <w:jc w:val="both"/>
        <w:rPr>
          <w:b/>
          <w:bCs/>
          <w:sz w:val="24"/>
          <w:szCs w:val="24"/>
        </w:rPr>
      </w:pPr>
      <w:r w:rsidRPr="00936A35">
        <w:rPr>
          <w:b/>
          <w:bCs/>
          <w:sz w:val="24"/>
          <w:szCs w:val="24"/>
        </w:rPr>
        <w:t>Keynote Addresses</w:t>
      </w:r>
    </w:p>
    <w:p w14:paraId="73A58CE2" w14:textId="3974B897" w:rsidR="005C6522" w:rsidRDefault="005C6522" w:rsidP="005C6522">
      <w:pPr>
        <w:jc w:val="both"/>
        <w:rPr>
          <w:sz w:val="24"/>
          <w:szCs w:val="24"/>
        </w:rPr>
      </w:pPr>
      <w:r w:rsidRPr="005C6522">
        <w:rPr>
          <w:sz w:val="24"/>
          <w:szCs w:val="24"/>
        </w:rPr>
        <w:t xml:space="preserve">Mr. </w:t>
      </w:r>
      <w:proofErr w:type="spellStart"/>
      <w:r w:rsidRPr="005C6522">
        <w:rPr>
          <w:sz w:val="24"/>
          <w:szCs w:val="24"/>
        </w:rPr>
        <w:t>Thalerngsak</w:t>
      </w:r>
      <w:proofErr w:type="spellEnd"/>
      <w:r w:rsidRPr="005C6522">
        <w:rPr>
          <w:sz w:val="24"/>
          <w:szCs w:val="24"/>
        </w:rPr>
        <w:t xml:space="preserve"> </w:t>
      </w:r>
      <w:proofErr w:type="spellStart"/>
      <w:r w:rsidRPr="005C6522">
        <w:rPr>
          <w:sz w:val="24"/>
          <w:szCs w:val="24"/>
        </w:rPr>
        <w:t>Nuchpraharn</w:t>
      </w:r>
      <w:proofErr w:type="spellEnd"/>
      <w:r w:rsidRPr="005C6522">
        <w:rPr>
          <w:sz w:val="24"/>
          <w:szCs w:val="24"/>
        </w:rPr>
        <w:t xml:space="preserve">, Deputy Governor of </w:t>
      </w:r>
      <w:proofErr w:type="spellStart"/>
      <w:r w:rsidRPr="005C6522">
        <w:rPr>
          <w:sz w:val="24"/>
          <w:szCs w:val="24"/>
        </w:rPr>
        <w:t>Phang-nga</w:t>
      </w:r>
      <w:proofErr w:type="spellEnd"/>
      <w:r w:rsidRPr="005C6522">
        <w:rPr>
          <w:sz w:val="24"/>
          <w:szCs w:val="24"/>
        </w:rPr>
        <w:t xml:space="preserve"> Province </w:t>
      </w:r>
      <w:r>
        <w:rPr>
          <w:sz w:val="24"/>
          <w:szCs w:val="24"/>
        </w:rPr>
        <w:t xml:space="preserve">delivered a welcome and keynote address </w:t>
      </w:r>
      <w:r w:rsidRPr="005C6522">
        <w:rPr>
          <w:sz w:val="24"/>
          <w:szCs w:val="24"/>
        </w:rPr>
        <w:t>via Zoom</w:t>
      </w:r>
      <w:r>
        <w:rPr>
          <w:sz w:val="24"/>
          <w:szCs w:val="24"/>
        </w:rPr>
        <w:t xml:space="preserve">. </w:t>
      </w:r>
      <w:r w:rsidR="00BE6773">
        <w:rPr>
          <w:sz w:val="24"/>
          <w:szCs w:val="24"/>
        </w:rPr>
        <w:t xml:space="preserve">He mentioned that </w:t>
      </w:r>
      <w:proofErr w:type="spellStart"/>
      <w:r w:rsidRPr="005C6522">
        <w:rPr>
          <w:sz w:val="24"/>
          <w:szCs w:val="24"/>
        </w:rPr>
        <w:t>Phang-nga</w:t>
      </w:r>
      <w:proofErr w:type="spellEnd"/>
      <w:r w:rsidRPr="005C6522">
        <w:rPr>
          <w:sz w:val="24"/>
          <w:szCs w:val="24"/>
        </w:rPr>
        <w:t xml:space="preserve"> is a province with </w:t>
      </w:r>
      <w:r w:rsidR="00BE6773">
        <w:rPr>
          <w:sz w:val="24"/>
          <w:szCs w:val="24"/>
        </w:rPr>
        <w:t xml:space="preserve">diverse </w:t>
      </w:r>
      <w:r w:rsidRPr="005C6522">
        <w:rPr>
          <w:sz w:val="24"/>
          <w:szCs w:val="24"/>
        </w:rPr>
        <w:t xml:space="preserve">nature, ethnic, and culture as well as unique agricultural and food products. The </w:t>
      </w:r>
      <w:r w:rsidR="00BE6773">
        <w:rPr>
          <w:sz w:val="24"/>
          <w:szCs w:val="24"/>
        </w:rPr>
        <w:t xml:space="preserve">provincial strategic development </w:t>
      </w:r>
      <w:r w:rsidRPr="005C6522">
        <w:rPr>
          <w:sz w:val="24"/>
          <w:szCs w:val="24"/>
        </w:rPr>
        <w:t xml:space="preserve">aims to transform toward a happy province through integrated development plan for economic, social and environmental aspects. </w:t>
      </w:r>
      <w:proofErr w:type="spellStart"/>
      <w:r w:rsidRPr="005C6522">
        <w:rPr>
          <w:sz w:val="24"/>
          <w:szCs w:val="24"/>
        </w:rPr>
        <w:t>Phang-nga</w:t>
      </w:r>
      <w:proofErr w:type="spellEnd"/>
      <w:r w:rsidRPr="005C6522">
        <w:rPr>
          <w:sz w:val="24"/>
          <w:szCs w:val="24"/>
        </w:rPr>
        <w:t xml:space="preserve"> focuses on cleanliness in terms of mind, nature and safety. This is to facilitate a safe and pleasant province for tourism, organic food, and “Andaman Wellness Corridor.”</w:t>
      </w:r>
      <w:r w:rsidR="00304F76">
        <w:rPr>
          <w:sz w:val="24"/>
          <w:szCs w:val="24"/>
        </w:rPr>
        <w:t xml:space="preserve"> He</w:t>
      </w:r>
      <w:r w:rsidRPr="005C6522">
        <w:rPr>
          <w:sz w:val="24"/>
          <w:szCs w:val="24"/>
        </w:rPr>
        <w:t xml:space="preserve"> thank</w:t>
      </w:r>
      <w:r w:rsidR="00304F76">
        <w:rPr>
          <w:sz w:val="24"/>
          <w:szCs w:val="24"/>
        </w:rPr>
        <w:t>ed</w:t>
      </w:r>
      <w:r w:rsidRPr="005C6522">
        <w:rPr>
          <w:sz w:val="24"/>
          <w:szCs w:val="24"/>
        </w:rPr>
        <w:t xml:space="preserve"> all for introducing biodiversity conservation </w:t>
      </w:r>
      <w:r w:rsidR="00304F76">
        <w:rPr>
          <w:sz w:val="24"/>
          <w:szCs w:val="24"/>
        </w:rPr>
        <w:t xml:space="preserve">as a key discussion topic </w:t>
      </w:r>
      <w:r w:rsidRPr="005C6522">
        <w:rPr>
          <w:sz w:val="24"/>
          <w:szCs w:val="24"/>
        </w:rPr>
        <w:t>for t</w:t>
      </w:r>
      <w:r w:rsidR="00304F76">
        <w:rPr>
          <w:sz w:val="24"/>
          <w:szCs w:val="24"/>
        </w:rPr>
        <w:t>he</w:t>
      </w:r>
      <w:r w:rsidRPr="005C6522">
        <w:rPr>
          <w:sz w:val="24"/>
          <w:szCs w:val="24"/>
        </w:rPr>
        <w:t xml:space="preserve"> roundtable discussion.</w:t>
      </w:r>
    </w:p>
    <w:p w14:paraId="50ED56B1" w14:textId="0A378D33" w:rsidR="005D7B0A" w:rsidRPr="005D7B0A" w:rsidRDefault="008C033F" w:rsidP="005B2A4B">
      <w:pPr>
        <w:jc w:val="both"/>
        <w:rPr>
          <w:sz w:val="24"/>
          <w:szCs w:val="24"/>
        </w:rPr>
      </w:pPr>
      <w:r>
        <w:rPr>
          <w:sz w:val="24"/>
          <w:szCs w:val="24"/>
        </w:rPr>
        <w:t>The next</w:t>
      </w:r>
      <w:r w:rsidR="005D7B0A">
        <w:rPr>
          <w:sz w:val="24"/>
          <w:szCs w:val="24"/>
        </w:rPr>
        <w:t xml:space="preserve"> inspiring </w:t>
      </w:r>
      <w:r w:rsidR="00050076">
        <w:rPr>
          <w:sz w:val="24"/>
          <w:szCs w:val="24"/>
        </w:rPr>
        <w:t xml:space="preserve">Keynote Address was delivered by </w:t>
      </w:r>
      <w:r w:rsidR="00050076" w:rsidRPr="00050076">
        <w:rPr>
          <w:sz w:val="24"/>
          <w:szCs w:val="24"/>
        </w:rPr>
        <w:t xml:space="preserve">H.E. Mr. </w:t>
      </w:r>
      <w:proofErr w:type="spellStart"/>
      <w:r w:rsidR="00050076" w:rsidRPr="00050076">
        <w:rPr>
          <w:sz w:val="24"/>
          <w:szCs w:val="24"/>
        </w:rPr>
        <w:t>Kiptiness</w:t>
      </w:r>
      <w:proofErr w:type="spellEnd"/>
      <w:r w:rsidR="00050076" w:rsidRPr="00050076">
        <w:rPr>
          <w:sz w:val="24"/>
          <w:szCs w:val="24"/>
        </w:rPr>
        <w:t xml:space="preserve"> Lindsay </w:t>
      </w:r>
      <w:proofErr w:type="spellStart"/>
      <w:r w:rsidR="00050076" w:rsidRPr="00050076">
        <w:rPr>
          <w:sz w:val="24"/>
          <w:szCs w:val="24"/>
        </w:rPr>
        <w:t>Kimwole</w:t>
      </w:r>
      <w:proofErr w:type="spellEnd"/>
      <w:r w:rsidR="00050076" w:rsidRPr="00050076">
        <w:rPr>
          <w:sz w:val="24"/>
          <w:szCs w:val="24"/>
        </w:rPr>
        <w:t>, the Ambassador of Kenya to Thailand</w:t>
      </w:r>
      <w:r w:rsidR="00050076">
        <w:rPr>
          <w:sz w:val="24"/>
          <w:szCs w:val="24"/>
        </w:rPr>
        <w:t xml:space="preserve">, </w:t>
      </w:r>
      <w:r w:rsidR="00D3109E">
        <w:rPr>
          <w:sz w:val="24"/>
          <w:szCs w:val="24"/>
        </w:rPr>
        <w:t>stressing</w:t>
      </w:r>
      <w:r w:rsidR="00050076">
        <w:rPr>
          <w:sz w:val="24"/>
          <w:szCs w:val="24"/>
        </w:rPr>
        <w:t xml:space="preserve"> that </w:t>
      </w:r>
      <w:r w:rsidR="005D7B0A">
        <w:rPr>
          <w:sz w:val="24"/>
          <w:szCs w:val="24"/>
        </w:rPr>
        <w:t>t</w:t>
      </w:r>
      <w:r w:rsidR="005D7B0A" w:rsidRPr="005D7B0A">
        <w:rPr>
          <w:sz w:val="24"/>
          <w:szCs w:val="24"/>
        </w:rPr>
        <w:t>his is a time for national consultation in Thailand and moving towards the meeting in Stockholm in June. Our responsibility is to conserve the nature for the prosperity of all. The environment is crucial, particularly when we face with pollution that affect our health. They said forests are our supermarkets, but we have denied biodiversity as important. We need to limit our greet and bad action to the nature. Our natural resources are always enough for all if we use them sustainably.</w:t>
      </w:r>
      <w:r w:rsidR="005D7B0A">
        <w:rPr>
          <w:sz w:val="24"/>
          <w:szCs w:val="24"/>
        </w:rPr>
        <w:t xml:space="preserve"> </w:t>
      </w:r>
      <w:r w:rsidR="005D7B0A" w:rsidRPr="005D7B0A">
        <w:rPr>
          <w:sz w:val="24"/>
          <w:szCs w:val="24"/>
        </w:rPr>
        <w:t xml:space="preserve">Ambassador </w:t>
      </w:r>
      <w:proofErr w:type="spellStart"/>
      <w:r w:rsidR="005D7B0A" w:rsidRPr="005D7B0A">
        <w:rPr>
          <w:sz w:val="24"/>
          <w:szCs w:val="24"/>
        </w:rPr>
        <w:t>Kiptiness</w:t>
      </w:r>
      <w:proofErr w:type="spellEnd"/>
      <w:r w:rsidR="005D7B0A" w:rsidRPr="005D7B0A">
        <w:rPr>
          <w:sz w:val="24"/>
          <w:szCs w:val="24"/>
        </w:rPr>
        <w:t xml:space="preserve"> called on the whole of society to</w:t>
      </w:r>
      <w:r w:rsidR="005D7B0A">
        <w:rPr>
          <w:sz w:val="24"/>
          <w:szCs w:val="24"/>
        </w:rPr>
        <w:t xml:space="preserve"> accelerate </w:t>
      </w:r>
      <w:r w:rsidR="005D7B0A" w:rsidRPr="005D7B0A">
        <w:rPr>
          <w:sz w:val="24"/>
          <w:szCs w:val="24"/>
        </w:rPr>
        <w:t>our work to conserve out nature for our children, women, and all groups.</w:t>
      </w:r>
      <w:r w:rsidR="005D7B0A">
        <w:rPr>
          <w:sz w:val="24"/>
          <w:szCs w:val="24"/>
        </w:rPr>
        <w:t xml:space="preserve"> </w:t>
      </w:r>
      <w:r w:rsidR="005B2A4B" w:rsidRPr="005D7B0A">
        <w:rPr>
          <w:sz w:val="24"/>
          <w:szCs w:val="24"/>
        </w:rPr>
        <w:t>While the government need to drive conservation of biodiversity, they must also engage all stakeholders to take the leadership, including the private sector. People (</w:t>
      </w:r>
      <w:r w:rsidR="005B2A4B">
        <w:rPr>
          <w:sz w:val="24"/>
          <w:szCs w:val="24"/>
        </w:rPr>
        <w:t xml:space="preserve">particularly, </w:t>
      </w:r>
      <w:r w:rsidR="005B2A4B" w:rsidRPr="005D7B0A">
        <w:rPr>
          <w:sz w:val="24"/>
          <w:szCs w:val="24"/>
        </w:rPr>
        <w:t>the private sector) do not see the profit of conserving biodiversity, so we need to create an enabling environment to help them concern more about biodiversity.</w:t>
      </w:r>
      <w:r w:rsidR="005B2A4B">
        <w:rPr>
          <w:sz w:val="24"/>
          <w:szCs w:val="24"/>
        </w:rPr>
        <w:t xml:space="preserve"> He </w:t>
      </w:r>
      <w:r w:rsidR="005B2A4B" w:rsidRPr="005B2A4B">
        <w:rPr>
          <w:sz w:val="24"/>
          <w:szCs w:val="24"/>
        </w:rPr>
        <w:t>shared Kenya’s experience and actions in</w:t>
      </w:r>
      <w:r w:rsidR="005B2A4B">
        <w:rPr>
          <w:sz w:val="24"/>
          <w:szCs w:val="24"/>
        </w:rPr>
        <w:t xml:space="preserve"> </w:t>
      </w:r>
      <w:r w:rsidR="005B2A4B" w:rsidRPr="005D7B0A">
        <w:rPr>
          <w:sz w:val="24"/>
          <w:szCs w:val="24"/>
        </w:rPr>
        <w:t>adopt</w:t>
      </w:r>
      <w:r w:rsidR="005B2A4B">
        <w:rPr>
          <w:sz w:val="24"/>
          <w:szCs w:val="24"/>
        </w:rPr>
        <w:t>ing</w:t>
      </w:r>
      <w:r w:rsidR="005B2A4B" w:rsidRPr="005D7B0A">
        <w:rPr>
          <w:sz w:val="24"/>
          <w:szCs w:val="24"/>
        </w:rPr>
        <w:t xml:space="preserve"> an initiative on river biodiversity that led by communities, to empower children and teacher to community groups to clean up and restore the rivers.</w:t>
      </w:r>
      <w:r w:rsidR="005B2A4B">
        <w:rPr>
          <w:sz w:val="24"/>
          <w:szCs w:val="24"/>
        </w:rPr>
        <w:t xml:space="preserve"> The Ambassador expressed his keen interest in </w:t>
      </w:r>
      <w:r w:rsidR="005B2A4B" w:rsidRPr="005D7B0A">
        <w:rPr>
          <w:sz w:val="24"/>
          <w:szCs w:val="24"/>
        </w:rPr>
        <w:t>cooperat</w:t>
      </w:r>
      <w:r w:rsidR="005B2A4B">
        <w:rPr>
          <w:sz w:val="24"/>
          <w:szCs w:val="24"/>
        </w:rPr>
        <w:t>ing</w:t>
      </w:r>
      <w:r w:rsidR="005B2A4B" w:rsidRPr="005D7B0A">
        <w:rPr>
          <w:sz w:val="24"/>
          <w:szCs w:val="24"/>
        </w:rPr>
        <w:t xml:space="preserve"> with Thailand on campaigning to ban a single use plastic, through train the trainers and site visit to exchange experiences and come up with an innovation to cope with the problem. </w:t>
      </w:r>
    </w:p>
    <w:p w14:paraId="1CA56998" w14:textId="4E2B5B40" w:rsidR="008C033F" w:rsidRDefault="008C033F" w:rsidP="008C033F">
      <w:pPr>
        <w:jc w:val="both"/>
        <w:rPr>
          <w:sz w:val="24"/>
          <w:szCs w:val="24"/>
        </w:rPr>
      </w:pPr>
      <w:r>
        <w:rPr>
          <w:sz w:val="24"/>
          <w:szCs w:val="24"/>
        </w:rPr>
        <w:t xml:space="preserve">Later, </w:t>
      </w:r>
      <w:r w:rsidRPr="00D3109E">
        <w:rPr>
          <w:sz w:val="24"/>
          <w:szCs w:val="24"/>
        </w:rPr>
        <w:t>Mr. Renaud Meyer, UNDP Resident Representative in Thailand</w:t>
      </w:r>
      <w:r>
        <w:rPr>
          <w:sz w:val="24"/>
          <w:szCs w:val="24"/>
        </w:rPr>
        <w:t xml:space="preserve">, </w:t>
      </w:r>
      <w:r w:rsidR="00D3109E">
        <w:rPr>
          <w:sz w:val="24"/>
          <w:szCs w:val="24"/>
        </w:rPr>
        <w:t xml:space="preserve">delivered </w:t>
      </w:r>
      <w:r>
        <w:rPr>
          <w:sz w:val="24"/>
          <w:szCs w:val="24"/>
        </w:rPr>
        <w:t>a keynote address</w:t>
      </w:r>
      <w:r w:rsidR="00D3109E">
        <w:rPr>
          <w:sz w:val="24"/>
          <w:szCs w:val="24"/>
        </w:rPr>
        <w:t xml:space="preserve">. Mr. Meyer </w:t>
      </w:r>
      <w:r>
        <w:rPr>
          <w:sz w:val="24"/>
          <w:szCs w:val="24"/>
        </w:rPr>
        <w:t>stated that w</w:t>
      </w:r>
      <w:r w:rsidRPr="008C033F">
        <w:rPr>
          <w:sz w:val="24"/>
          <w:szCs w:val="24"/>
        </w:rPr>
        <w:t xml:space="preserve">e </w:t>
      </w:r>
      <w:r>
        <w:rPr>
          <w:sz w:val="24"/>
          <w:szCs w:val="24"/>
        </w:rPr>
        <w:t>we</w:t>
      </w:r>
      <w:r w:rsidRPr="008C033F">
        <w:rPr>
          <w:sz w:val="24"/>
          <w:szCs w:val="24"/>
        </w:rPr>
        <w:t>re gathering here to listen and articulate lessons we ha</w:t>
      </w:r>
      <w:r>
        <w:rPr>
          <w:sz w:val="24"/>
          <w:szCs w:val="24"/>
        </w:rPr>
        <w:t>d</w:t>
      </w:r>
      <w:r w:rsidRPr="008C033F">
        <w:rPr>
          <w:sz w:val="24"/>
          <w:szCs w:val="24"/>
        </w:rPr>
        <w:t xml:space="preserve"> learned since Stockholm 1972. The gathering in </w:t>
      </w:r>
      <w:proofErr w:type="spellStart"/>
      <w:r w:rsidRPr="008C033F">
        <w:rPr>
          <w:sz w:val="24"/>
          <w:szCs w:val="24"/>
        </w:rPr>
        <w:t>Phang-nga</w:t>
      </w:r>
      <w:proofErr w:type="spellEnd"/>
      <w:r w:rsidRPr="008C033F">
        <w:rPr>
          <w:sz w:val="24"/>
          <w:szCs w:val="24"/>
        </w:rPr>
        <w:t xml:space="preserve"> </w:t>
      </w:r>
      <w:r>
        <w:rPr>
          <w:sz w:val="24"/>
          <w:szCs w:val="24"/>
        </w:rPr>
        <w:t>wa</w:t>
      </w:r>
      <w:r w:rsidRPr="008C033F">
        <w:rPr>
          <w:sz w:val="24"/>
          <w:szCs w:val="24"/>
        </w:rPr>
        <w:t xml:space="preserve">s timely, </w:t>
      </w:r>
      <w:r>
        <w:rPr>
          <w:sz w:val="24"/>
          <w:szCs w:val="24"/>
        </w:rPr>
        <w:t>and he</w:t>
      </w:r>
      <w:r w:rsidRPr="008C033F">
        <w:rPr>
          <w:sz w:val="24"/>
          <w:szCs w:val="24"/>
        </w:rPr>
        <w:t xml:space="preserve"> thank</w:t>
      </w:r>
      <w:r>
        <w:rPr>
          <w:sz w:val="24"/>
          <w:szCs w:val="24"/>
        </w:rPr>
        <w:t>ed</w:t>
      </w:r>
      <w:r w:rsidRPr="008C033F">
        <w:rPr>
          <w:sz w:val="24"/>
          <w:szCs w:val="24"/>
        </w:rPr>
        <w:t xml:space="preserve"> Sweden and Kenya for the opportunity. The one message to come to the southern region </w:t>
      </w:r>
      <w:r w:rsidR="00543AA5">
        <w:rPr>
          <w:sz w:val="24"/>
          <w:szCs w:val="24"/>
        </w:rPr>
        <w:t>wa</w:t>
      </w:r>
      <w:r w:rsidRPr="008C033F">
        <w:rPr>
          <w:sz w:val="24"/>
          <w:szCs w:val="24"/>
        </w:rPr>
        <w:t xml:space="preserve">s the quality of the nature and the connectivity between the nature and people’s livelihoods. We </w:t>
      </w:r>
      <w:r w:rsidR="00543AA5">
        <w:rPr>
          <w:sz w:val="24"/>
          <w:szCs w:val="24"/>
        </w:rPr>
        <w:t xml:space="preserve">had </w:t>
      </w:r>
      <w:r w:rsidRPr="008C033F">
        <w:rPr>
          <w:sz w:val="24"/>
          <w:szCs w:val="24"/>
        </w:rPr>
        <w:t>see</w:t>
      </w:r>
      <w:r w:rsidR="00543AA5">
        <w:rPr>
          <w:sz w:val="24"/>
          <w:szCs w:val="24"/>
        </w:rPr>
        <w:t>n</w:t>
      </w:r>
      <w:r w:rsidRPr="008C033F">
        <w:rPr>
          <w:sz w:val="24"/>
          <w:szCs w:val="24"/>
        </w:rPr>
        <w:t xml:space="preserve"> how fragile the relations </w:t>
      </w:r>
      <w:r w:rsidR="00543AA5">
        <w:rPr>
          <w:sz w:val="24"/>
          <w:szCs w:val="24"/>
        </w:rPr>
        <w:t>were</w:t>
      </w:r>
      <w:r w:rsidRPr="008C033F">
        <w:rPr>
          <w:sz w:val="24"/>
          <w:szCs w:val="24"/>
        </w:rPr>
        <w:t xml:space="preserve"> between the nature and people particularly the beautiful landscapes and seascapes. The balancing between Chow Lay’s livelihood and the coastal environment is very fragile and need to be carefully managed. It’s time to rethink about this relationship, with guidance from the local government, local communities and other stakeholders are crucial. </w:t>
      </w:r>
      <w:r w:rsidR="00543AA5">
        <w:rPr>
          <w:sz w:val="24"/>
          <w:szCs w:val="24"/>
        </w:rPr>
        <w:t>The meeting aimed to</w:t>
      </w:r>
      <w:r w:rsidRPr="008C033F">
        <w:rPr>
          <w:sz w:val="24"/>
          <w:szCs w:val="24"/>
        </w:rPr>
        <w:t xml:space="preserve"> listen to all how to improve the quality and look forward to how we sustain the environment and biodiversity quality which is a foundation to allow people’s livelihood, spiritual relations between people and the nature to build longer good connections on this planet. </w:t>
      </w:r>
      <w:r w:rsidR="00543AA5">
        <w:rPr>
          <w:sz w:val="24"/>
          <w:szCs w:val="24"/>
        </w:rPr>
        <w:t>Mr. Mayer stressed that UNDP and its partners we</w:t>
      </w:r>
      <w:r w:rsidRPr="008C033F">
        <w:rPr>
          <w:sz w:val="24"/>
          <w:szCs w:val="24"/>
        </w:rPr>
        <w:t xml:space="preserve">re keen to learn from </w:t>
      </w:r>
      <w:r w:rsidR="00543AA5">
        <w:rPr>
          <w:sz w:val="24"/>
          <w:szCs w:val="24"/>
        </w:rPr>
        <w:t>the participants’</w:t>
      </w:r>
      <w:r w:rsidRPr="008C033F">
        <w:rPr>
          <w:sz w:val="24"/>
          <w:szCs w:val="24"/>
        </w:rPr>
        <w:t xml:space="preserve"> perspectives and lessons to inspire for our future. </w:t>
      </w:r>
      <w:r w:rsidR="00543AA5">
        <w:rPr>
          <w:sz w:val="24"/>
          <w:szCs w:val="24"/>
        </w:rPr>
        <w:lastRenderedPageBreak/>
        <w:t>He</w:t>
      </w:r>
      <w:r w:rsidRPr="008C033F">
        <w:rPr>
          <w:sz w:val="24"/>
          <w:szCs w:val="24"/>
        </w:rPr>
        <w:t xml:space="preserve"> emphasize</w:t>
      </w:r>
      <w:r w:rsidR="00543AA5">
        <w:rPr>
          <w:sz w:val="24"/>
          <w:szCs w:val="24"/>
        </w:rPr>
        <w:t>d</w:t>
      </w:r>
      <w:r w:rsidRPr="008C033F">
        <w:rPr>
          <w:sz w:val="24"/>
          <w:szCs w:val="24"/>
        </w:rPr>
        <w:t xml:space="preserve"> that this </w:t>
      </w:r>
      <w:r w:rsidR="00543AA5">
        <w:rPr>
          <w:sz w:val="24"/>
          <w:szCs w:val="24"/>
        </w:rPr>
        <w:t>wa</w:t>
      </w:r>
      <w:r w:rsidRPr="008C033F">
        <w:rPr>
          <w:sz w:val="24"/>
          <w:szCs w:val="24"/>
        </w:rPr>
        <w:t>s not a one-time visit, but to establish a relationship with local governments toward better environment</w:t>
      </w:r>
      <w:r w:rsidR="00543AA5">
        <w:rPr>
          <w:sz w:val="24"/>
          <w:szCs w:val="24"/>
        </w:rPr>
        <w:t xml:space="preserve">; and that </w:t>
      </w:r>
      <w:r w:rsidRPr="008C033F">
        <w:rPr>
          <w:sz w:val="24"/>
          <w:szCs w:val="24"/>
        </w:rPr>
        <w:t xml:space="preserve">UNDP </w:t>
      </w:r>
      <w:r w:rsidR="00543AA5">
        <w:rPr>
          <w:sz w:val="24"/>
          <w:szCs w:val="24"/>
        </w:rPr>
        <w:t xml:space="preserve">would continue </w:t>
      </w:r>
      <w:r w:rsidR="00543AA5" w:rsidRPr="008C033F">
        <w:rPr>
          <w:sz w:val="24"/>
          <w:szCs w:val="24"/>
        </w:rPr>
        <w:t xml:space="preserve">working with all in the region to </w:t>
      </w:r>
      <w:r w:rsidR="00605201">
        <w:rPr>
          <w:sz w:val="24"/>
          <w:szCs w:val="24"/>
        </w:rPr>
        <w:t>implement a</w:t>
      </w:r>
      <w:r w:rsidRPr="008C033F">
        <w:rPr>
          <w:sz w:val="24"/>
          <w:szCs w:val="24"/>
        </w:rPr>
        <w:t xml:space="preserve"> biodiversity-based tourism </w:t>
      </w:r>
      <w:r w:rsidR="00605201">
        <w:rPr>
          <w:sz w:val="24"/>
          <w:szCs w:val="24"/>
        </w:rPr>
        <w:t xml:space="preserve">initiative </w:t>
      </w:r>
      <w:r w:rsidRPr="008C033F">
        <w:rPr>
          <w:sz w:val="24"/>
          <w:szCs w:val="24"/>
        </w:rPr>
        <w:t>that link local economic activities in the areas.</w:t>
      </w:r>
    </w:p>
    <w:p w14:paraId="31014344" w14:textId="77777777" w:rsidR="00ED56A9" w:rsidRPr="00936A35" w:rsidRDefault="00ED56A9" w:rsidP="00ED56A9">
      <w:pPr>
        <w:jc w:val="both"/>
        <w:rPr>
          <w:b/>
          <w:bCs/>
          <w:sz w:val="24"/>
          <w:szCs w:val="24"/>
        </w:rPr>
      </w:pPr>
      <w:r w:rsidRPr="00936A35">
        <w:rPr>
          <w:b/>
          <w:bCs/>
          <w:sz w:val="24"/>
          <w:szCs w:val="24"/>
        </w:rPr>
        <w:t xml:space="preserve">Summary of </w:t>
      </w:r>
      <w:r>
        <w:rPr>
          <w:b/>
          <w:bCs/>
          <w:sz w:val="24"/>
          <w:szCs w:val="24"/>
        </w:rPr>
        <w:t>Key Messages from the Roundtable</w:t>
      </w:r>
    </w:p>
    <w:p w14:paraId="187E52DC" w14:textId="7BCB64EB" w:rsidR="00ED56A9" w:rsidRDefault="00ED56A9" w:rsidP="00ED56A9">
      <w:pPr>
        <w:jc w:val="both"/>
        <w:rPr>
          <w:sz w:val="24"/>
          <w:szCs w:val="24"/>
        </w:rPr>
      </w:pPr>
      <w:r>
        <w:rPr>
          <w:sz w:val="24"/>
          <w:szCs w:val="24"/>
        </w:rPr>
        <w:t xml:space="preserve">The first roundtable discussion was moderated by </w:t>
      </w:r>
      <w:r w:rsidR="0033241B" w:rsidRPr="0033241B">
        <w:rPr>
          <w:sz w:val="24"/>
          <w:szCs w:val="24"/>
        </w:rPr>
        <w:t xml:space="preserve">Ms. Sukanya </w:t>
      </w:r>
      <w:proofErr w:type="spellStart"/>
      <w:r w:rsidR="0033241B" w:rsidRPr="0033241B">
        <w:rPr>
          <w:sz w:val="24"/>
          <w:szCs w:val="24"/>
        </w:rPr>
        <w:t>Thongthumrong</w:t>
      </w:r>
      <w:proofErr w:type="spellEnd"/>
      <w:r w:rsidR="0033241B">
        <w:rPr>
          <w:sz w:val="24"/>
          <w:szCs w:val="24"/>
        </w:rPr>
        <w:t xml:space="preserve"> </w:t>
      </w:r>
      <w:r>
        <w:rPr>
          <w:sz w:val="24"/>
          <w:szCs w:val="24"/>
        </w:rPr>
        <w:t>from</w:t>
      </w:r>
      <w:r w:rsidRPr="00F812AB">
        <w:rPr>
          <w:sz w:val="24"/>
          <w:szCs w:val="24"/>
        </w:rPr>
        <w:t xml:space="preserve"> UNDP Thailand</w:t>
      </w:r>
      <w:r>
        <w:rPr>
          <w:sz w:val="24"/>
          <w:szCs w:val="24"/>
        </w:rPr>
        <w:t>. The topic of discussion was ‘r</w:t>
      </w:r>
      <w:r w:rsidRPr="00FD1912">
        <w:rPr>
          <w:sz w:val="24"/>
          <w:szCs w:val="24"/>
        </w:rPr>
        <w:t>eflecting on the urgent need for actions to achieve a healthy planet and prosperity of all</w:t>
      </w:r>
      <w:r>
        <w:rPr>
          <w:sz w:val="24"/>
          <w:szCs w:val="24"/>
        </w:rPr>
        <w:t>’.</w:t>
      </w:r>
    </w:p>
    <w:p w14:paraId="44EB92B1" w14:textId="7DF7F54F" w:rsidR="0033241B" w:rsidRDefault="0033241B" w:rsidP="00ED56A9">
      <w:pPr>
        <w:jc w:val="both"/>
        <w:rPr>
          <w:sz w:val="24"/>
          <w:szCs w:val="24"/>
        </w:rPr>
      </w:pPr>
      <w:r w:rsidRPr="0033241B">
        <w:rPr>
          <w:sz w:val="24"/>
          <w:szCs w:val="24"/>
        </w:rPr>
        <w:t xml:space="preserve">Ms. </w:t>
      </w:r>
      <w:proofErr w:type="spellStart"/>
      <w:r w:rsidRPr="0033241B">
        <w:rPr>
          <w:sz w:val="24"/>
          <w:szCs w:val="24"/>
        </w:rPr>
        <w:t>Thanaporn</w:t>
      </w:r>
      <w:proofErr w:type="spellEnd"/>
      <w:r w:rsidRPr="0033241B">
        <w:rPr>
          <w:sz w:val="24"/>
          <w:szCs w:val="24"/>
        </w:rPr>
        <w:t xml:space="preserve"> </w:t>
      </w:r>
      <w:proofErr w:type="spellStart"/>
      <w:r w:rsidRPr="0033241B">
        <w:rPr>
          <w:sz w:val="24"/>
          <w:szCs w:val="24"/>
        </w:rPr>
        <w:t>Trakuldit</w:t>
      </w:r>
      <w:proofErr w:type="spellEnd"/>
      <w:r w:rsidRPr="0033241B">
        <w:rPr>
          <w:sz w:val="24"/>
          <w:szCs w:val="24"/>
        </w:rPr>
        <w:t>, Royal Forest Department, Ministry of Natural Resources and Environment</w:t>
      </w:r>
      <w:r>
        <w:rPr>
          <w:sz w:val="24"/>
          <w:szCs w:val="24"/>
        </w:rPr>
        <w:t xml:space="preserve">, </w:t>
      </w:r>
      <w:r>
        <w:rPr>
          <w:sz w:val="24"/>
          <w:szCs w:val="24"/>
        </w:rPr>
        <w:t xml:space="preserve">expressed her views on </w:t>
      </w:r>
      <w:r>
        <w:rPr>
          <w:sz w:val="24"/>
          <w:szCs w:val="24"/>
        </w:rPr>
        <w:t>r</w:t>
      </w:r>
      <w:r w:rsidRPr="0033241B">
        <w:rPr>
          <w:sz w:val="24"/>
          <w:szCs w:val="24"/>
        </w:rPr>
        <w:t xml:space="preserve">estoring and </w:t>
      </w:r>
      <w:r w:rsidRPr="0033241B">
        <w:rPr>
          <w:sz w:val="24"/>
          <w:szCs w:val="24"/>
        </w:rPr>
        <w:t>regenerating a positive relationship with nature</w:t>
      </w:r>
      <w:r>
        <w:rPr>
          <w:sz w:val="24"/>
          <w:szCs w:val="24"/>
        </w:rPr>
        <w:t xml:space="preserve">. She mentioned that, as a </w:t>
      </w:r>
      <w:r w:rsidRPr="0033241B">
        <w:rPr>
          <w:sz w:val="24"/>
          <w:szCs w:val="24"/>
        </w:rPr>
        <w:t>government official as well as a conservationist,</w:t>
      </w:r>
      <w:r>
        <w:rPr>
          <w:sz w:val="24"/>
          <w:szCs w:val="24"/>
        </w:rPr>
        <w:t xml:space="preserve"> her goal was </w:t>
      </w:r>
      <w:r w:rsidRPr="0033241B">
        <w:rPr>
          <w:sz w:val="24"/>
          <w:szCs w:val="24"/>
        </w:rPr>
        <w:t>to link people with the nature, to live in harmony with all forms of life. We should see think as connected – planetary health, which means good health, good food, good air, good environment, and good people.</w:t>
      </w:r>
      <w:r>
        <w:rPr>
          <w:sz w:val="24"/>
          <w:szCs w:val="24"/>
        </w:rPr>
        <w:t xml:space="preserve"> </w:t>
      </w:r>
      <w:r w:rsidRPr="0033241B">
        <w:rPr>
          <w:sz w:val="24"/>
          <w:szCs w:val="24"/>
        </w:rPr>
        <w:t>Environmental changes in a negative way affect our life, particularly the mental health of youth which reflect on them in terms to hopeless thinking for the future. Through an active hope foundations training, youths receive knowledge and encouragement to become more positive and engage more on the nature conservation.</w:t>
      </w:r>
      <w:r>
        <w:rPr>
          <w:sz w:val="24"/>
          <w:szCs w:val="24"/>
        </w:rPr>
        <w:t xml:space="preserve"> Ms. </w:t>
      </w:r>
      <w:proofErr w:type="spellStart"/>
      <w:r>
        <w:rPr>
          <w:sz w:val="24"/>
          <w:szCs w:val="24"/>
        </w:rPr>
        <w:t>Trakuldit</w:t>
      </w:r>
      <w:proofErr w:type="spellEnd"/>
      <w:r>
        <w:rPr>
          <w:sz w:val="24"/>
          <w:szCs w:val="24"/>
        </w:rPr>
        <w:t xml:space="preserve"> emphasized that people need to </w:t>
      </w:r>
      <w:r w:rsidRPr="0033241B">
        <w:rPr>
          <w:sz w:val="24"/>
          <w:szCs w:val="24"/>
        </w:rPr>
        <w:t xml:space="preserve">understand </w:t>
      </w:r>
      <w:r>
        <w:rPr>
          <w:sz w:val="24"/>
          <w:szCs w:val="24"/>
        </w:rPr>
        <w:t>the five</w:t>
      </w:r>
      <w:r w:rsidRPr="0033241B">
        <w:rPr>
          <w:sz w:val="24"/>
          <w:szCs w:val="24"/>
        </w:rPr>
        <w:t xml:space="preserve"> domains of planetary health</w:t>
      </w:r>
      <w:r w:rsidR="00735D15">
        <w:rPr>
          <w:sz w:val="24"/>
          <w:szCs w:val="24"/>
        </w:rPr>
        <w:t xml:space="preserve"> </w:t>
      </w:r>
      <w:r w:rsidR="00735D15" w:rsidRPr="0033241B">
        <w:rPr>
          <w:sz w:val="24"/>
          <w:szCs w:val="24"/>
        </w:rPr>
        <w:t>(</w:t>
      </w:r>
      <w:r w:rsidR="00735D15">
        <w:rPr>
          <w:sz w:val="24"/>
          <w:szCs w:val="24"/>
        </w:rPr>
        <w:t xml:space="preserve">i.e., </w:t>
      </w:r>
      <w:r w:rsidR="00735D15" w:rsidRPr="0033241B">
        <w:rPr>
          <w:sz w:val="24"/>
          <w:szCs w:val="24"/>
        </w:rPr>
        <w:t>emotion, senses, compassion, meaning, beauty)</w:t>
      </w:r>
      <w:r w:rsidR="00735D15">
        <w:rPr>
          <w:sz w:val="24"/>
          <w:szCs w:val="24"/>
        </w:rPr>
        <w:t>;</w:t>
      </w:r>
      <w:r w:rsidRPr="0033241B">
        <w:rPr>
          <w:sz w:val="24"/>
          <w:szCs w:val="24"/>
        </w:rPr>
        <w:t xml:space="preserve"> seeing the nature as having the rights to live healthier</w:t>
      </w:r>
      <w:r w:rsidR="00735D15">
        <w:rPr>
          <w:sz w:val="24"/>
          <w:szCs w:val="24"/>
        </w:rPr>
        <w:t xml:space="preserve">; </w:t>
      </w:r>
      <w:r w:rsidR="00735D15" w:rsidRPr="0033241B">
        <w:rPr>
          <w:sz w:val="24"/>
          <w:szCs w:val="24"/>
        </w:rPr>
        <w:t>nature connectedness is based on having an opportunity to live with and understand the nature, using all ways to learn and understand about the nature</w:t>
      </w:r>
      <w:r w:rsidR="00735D15">
        <w:rPr>
          <w:sz w:val="24"/>
          <w:szCs w:val="24"/>
        </w:rPr>
        <w:t xml:space="preserve">. She called on all to </w:t>
      </w:r>
      <w:r w:rsidR="00735D15" w:rsidRPr="0033241B">
        <w:rPr>
          <w:sz w:val="24"/>
          <w:szCs w:val="24"/>
        </w:rPr>
        <w:t>embed the nature into our life, expressing love and care to the nature, to start our action to engage youths toward sustainable nature. We need to use all public channels to communicate the importance of people-nature relations and impacts amongst, leading to the responsibilities for the nature.</w:t>
      </w:r>
    </w:p>
    <w:p w14:paraId="456FA07D" w14:textId="294707CA" w:rsidR="0043727A" w:rsidRDefault="0043727A" w:rsidP="0043727A">
      <w:pPr>
        <w:jc w:val="both"/>
        <w:rPr>
          <w:sz w:val="24"/>
          <w:szCs w:val="24"/>
        </w:rPr>
      </w:pPr>
      <w:r w:rsidRPr="0043727A">
        <w:rPr>
          <w:sz w:val="24"/>
          <w:szCs w:val="24"/>
        </w:rPr>
        <w:t xml:space="preserve">Mr. </w:t>
      </w:r>
      <w:proofErr w:type="spellStart"/>
      <w:r w:rsidRPr="0043727A">
        <w:rPr>
          <w:sz w:val="24"/>
          <w:szCs w:val="24"/>
        </w:rPr>
        <w:t>Maitri</w:t>
      </w:r>
      <w:proofErr w:type="spellEnd"/>
      <w:r w:rsidRPr="0043727A">
        <w:rPr>
          <w:sz w:val="24"/>
          <w:szCs w:val="24"/>
        </w:rPr>
        <w:t xml:space="preserve"> </w:t>
      </w:r>
      <w:proofErr w:type="spellStart"/>
      <w:r w:rsidRPr="0043727A">
        <w:rPr>
          <w:sz w:val="24"/>
          <w:szCs w:val="24"/>
        </w:rPr>
        <w:t>Jongkrajak</w:t>
      </w:r>
      <w:proofErr w:type="spellEnd"/>
      <w:r w:rsidRPr="0043727A">
        <w:rPr>
          <w:sz w:val="24"/>
          <w:szCs w:val="24"/>
        </w:rPr>
        <w:t xml:space="preserve">, Manager, </w:t>
      </w:r>
      <w:proofErr w:type="spellStart"/>
      <w:r w:rsidRPr="0043727A">
        <w:rPr>
          <w:sz w:val="24"/>
          <w:szCs w:val="24"/>
        </w:rPr>
        <w:t>Chumchon</w:t>
      </w:r>
      <w:proofErr w:type="spellEnd"/>
      <w:r w:rsidRPr="0043727A">
        <w:rPr>
          <w:sz w:val="24"/>
          <w:szCs w:val="24"/>
        </w:rPr>
        <w:t xml:space="preserve"> Thai Foundation</w:t>
      </w:r>
      <w:r>
        <w:rPr>
          <w:sz w:val="24"/>
          <w:szCs w:val="24"/>
        </w:rPr>
        <w:t>, expressed his views on b</w:t>
      </w:r>
      <w:r w:rsidRPr="0043727A">
        <w:rPr>
          <w:sz w:val="24"/>
          <w:szCs w:val="24"/>
        </w:rPr>
        <w:t xml:space="preserve">uilding and </w:t>
      </w:r>
      <w:r w:rsidRPr="0043727A">
        <w:rPr>
          <w:sz w:val="24"/>
          <w:szCs w:val="24"/>
        </w:rPr>
        <w:t>restoring sustainable and resilient relationship with nature for marginalized and vulnerable groups</w:t>
      </w:r>
      <w:r>
        <w:rPr>
          <w:sz w:val="24"/>
          <w:szCs w:val="24"/>
        </w:rPr>
        <w:t xml:space="preserve">. He stressed that a </w:t>
      </w:r>
      <w:r w:rsidRPr="0043727A">
        <w:rPr>
          <w:sz w:val="24"/>
          <w:szCs w:val="24"/>
        </w:rPr>
        <w:t>challenge is to think about the nature in the context of people’s livelihood</w:t>
      </w:r>
      <w:r>
        <w:rPr>
          <w:sz w:val="24"/>
          <w:szCs w:val="24"/>
        </w:rPr>
        <w:t>, “w</w:t>
      </w:r>
      <w:r w:rsidRPr="0043727A">
        <w:rPr>
          <w:sz w:val="24"/>
          <w:szCs w:val="24"/>
        </w:rPr>
        <w:t>e need to realize about the mindset of the people who live with and in the nature.</w:t>
      </w:r>
      <w:r>
        <w:rPr>
          <w:sz w:val="24"/>
          <w:szCs w:val="24"/>
        </w:rPr>
        <w:t>”</w:t>
      </w:r>
      <w:r w:rsidRPr="0043727A">
        <w:rPr>
          <w:sz w:val="24"/>
          <w:szCs w:val="24"/>
        </w:rPr>
        <w:t xml:space="preserve"> In the south</w:t>
      </w:r>
      <w:r>
        <w:rPr>
          <w:sz w:val="24"/>
          <w:szCs w:val="24"/>
        </w:rPr>
        <w:t>ern Thailand</w:t>
      </w:r>
      <w:r w:rsidRPr="0043727A">
        <w:rPr>
          <w:sz w:val="24"/>
          <w:szCs w:val="24"/>
        </w:rPr>
        <w:t xml:space="preserve">, </w:t>
      </w:r>
      <w:r>
        <w:rPr>
          <w:sz w:val="24"/>
          <w:szCs w:val="24"/>
        </w:rPr>
        <w:t>there are</w:t>
      </w:r>
      <w:r w:rsidRPr="0043727A">
        <w:rPr>
          <w:sz w:val="24"/>
          <w:szCs w:val="24"/>
        </w:rPr>
        <w:t xml:space="preserve"> local and ethnic peoples</w:t>
      </w:r>
      <w:r>
        <w:rPr>
          <w:sz w:val="24"/>
          <w:szCs w:val="24"/>
        </w:rPr>
        <w:t xml:space="preserve"> that need </w:t>
      </w:r>
      <w:r w:rsidR="0047740C">
        <w:rPr>
          <w:sz w:val="24"/>
          <w:szCs w:val="24"/>
        </w:rPr>
        <w:t>to be understood about their</w:t>
      </w:r>
      <w:r w:rsidRPr="0043727A">
        <w:rPr>
          <w:sz w:val="24"/>
          <w:szCs w:val="24"/>
        </w:rPr>
        <w:t xml:space="preserve"> livelihoods</w:t>
      </w:r>
      <w:r w:rsidR="0047740C">
        <w:rPr>
          <w:sz w:val="24"/>
          <w:szCs w:val="24"/>
        </w:rPr>
        <w:t>,</w:t>
      </w:r>
      <w:r w:rsidRPr="0043727A">
        <w:rPr>
          <w:sz w:val="24"/>
          <w:szCs w:val="24"/>
        </w:rPr>
        <w:t xml:space="preserve"> and </w:t>
      </w:r>
      <w:r w:rsidR="0047740C">
        <w:rPr>
          <w:sz w:val="24"/>
          <w:szCs w:val="24"/>
        </w:rPr>
        <w:t xml:space="preserve">it is crucial to </w:t>
      </w:r>
      <w:r w:rsidRPr="0043727A">
        <w:rPr>
          <w:sz w:val="24"/>
          <w:szCs w:val="24"/>
        </w:rPr>
        <w:t>live in harmony with their way of living and culture. Putting different perspectives on the local ways of living is to destroy people’s traditional way of living in harmony with the nature.</w:t>
      </w:r>
      <w:r>
        <w:rPr>
          <w:sz w:val="24"/>
          <w:szCs w:val="24"/>
        </w:rPr>
        <w:t xml:space="preserve"> </w:t>
      </w:r>
      <w:r w:rsidRPr="0043727A">
        <w:rPr>
          <w:sz w:val="24"/>
          <w:szCs w:val="24"/>
        </w:rPr>
        <w:t>Covid-19 has brought the</w:t>
      </w:r>
      <w:r>
        <w:rPr>
          <w:sz w:val="24"/>
          <w:szCs w:val="24"/>
        </w:rPr>
        <w:t xml:space="preserve"> marginalized and vulnerable</w:t>
      </w:r>
      <w:r w:rsidRPr="0043727A">
        <w:rPr>
          <w:sz w:val="24"/>
          <w:szCs w:val="24"/>
        </w:rPr>
        <w:t xml:space="preserve"> people to a more vulnerable condition – </w:t>
      </w:r>
      <w:r w:rsidR="0047740C">
        <w:rPr>
          <w:sz w:val="24"/>
          <w:szCs w:val="24"/>
        </w:rPr>
        <w:t xml:space="preserve">meaningful </w:t>
      </w:r>
      <w:r w:rsidRPr="0043727A">
        <w:rPr>
          <w:sz w:val="24"/>
          <w:szCs w:val="24"/>
        </w:rPr>
        <w:t>support from the policies</w:t>
      </w:r>
      <w:r w:rsidR="0047740C">
        <w:rPr>
          <w:sz w:val="24"/>
          <w:szCs w:val="24"/>
        </w:rPr>
        <w:t xml:space="preserve"> is urgently needed</w:t>
      </w:r>
      <w:r w:rsidRPr="0043727A">
        <w:rPr>
          <w:sz w:val="24"/>
          <w:szCs w:val="24"/>
        </w:rPr>
        <w:t>.</w:t>
      </w:r>
      <w:r w:rsidR="0047740C">
        <w:rPr>
          <w:sz w:val="24"/>
          <w:szCs w:val="24"/>
        </w:rPr>
        <w:t xml:space="preserve"> He also emphasized that i</w:t>
      </w:r>
      <w:r w:rsidRPr="0043727A">
        <w:rPr>
          <w:sz w:val="24"/>
          <w:szCs w:val="24"/>
        </w:rPr>
        <w:t>t is crucial to understand and build trust, social status (citizenship), know how to work effectively with the people (livelihood zone), and bring out their inner capability and value (including power structure – development must not affect the people’s rights to live in their way of life).</w:t>
      </w:r>
    </w:p>
    <w:p w14:paraId="496C31F6" w14:textId="3DEE000C" w:rsidR="00A23EA3" w:rsidRPr="00A23EA3" w:rsidRDefault="00ED56A9" w:rsidP="00652824">
      <w:pPr>
        <w:jc w:val="both"/>
        <w:rPr>
          <w:sz w:val="24"/>
          <w:szCs w:val="24"/>
        </w:rPr>
      </w:pPr>
      <w:r>
        <w:rPr>
          <w:sz w:val="24"/>
          <w:szCs w:val="24"/>
        </w:rPr>
        <w:t xml:space="preserve">During the discussion, </w:t>
      </w:r>
      <w:r w:rsidR="00A23EA3">
        <w:rPr>
          <w:sz w:val="24"/>
          <w:szCs w:val="24"/>
        </w:rPr>
        <w:t>the participants called on all sectors to act now</w:t>
      </w:r>
      <w:r w:rsidR="00652824">
        <w:rPr>
          <w:sz w:val="24"/>
          <w:szCs w:val="24"/>
        </w:rPr>
        <w:t xml:space="preserve">. </w:t>
      </w:r>
      <w:r w:rsidR="00652824" w:rsidRPr="00A23EA3">
        <w:rPr>
          <w:sz w:val="24"/>
          <w:szCs w:val="24"/>
        </w:rPr>
        <w:t>People’s depend</w:t>
      </w:r>
      <w:r w:rsidR="00652824">
        <w:rPr>
          <w:sz w:val="24"/>
          <w:szCs w:val="24"/>
        </w:rPr>
        <w:t>ence</w:t>
      </w:r>
      <w:r w:rsidR="00652824" w:rsidRPr="00A23EA3">
        <w:rPr>
          <w:sz w:val="24"/>
          <w:szCs w:val="24"/>
        </w:rPr>
        <w:t xml:space="preserve"> on the nature and </w:t>
      </w:r>
      <w:r w:rsidR="00652824">
        <w:rPr>
          <w:sz w:val="24"/>
          <w:szCs w:val="24"/>
        </w:rPr>
        <w:t>natural resources</w:t>
      </w:r>
      <w:r w:rsidR="00652824" w:rsidRPr="00A23EA3">
        <w:rPr>
          <w:sz w:val="24"/>
          <w:szCs w:val="24"/>
        </w:rPr>
        <w:t xml:space="preserve"> is the way to conserve the nature because it’s the way they can sustain their living. The government’s policies have affected the people’s way</w:t>
      </w:r>
      <w:r w:rsidR="00652824">
        <w:rPr>
          <w:sz w:val="24"/>
          <w:szCs w:val="24"/>
        </w:rPr>
        <w:t xml:space="preserve">, and </w:t>
      </w:r>
      <w:r w:rsidR="00652824" w:rsidRPr="00A23EA3">
        <w:rPr>
          <w:sz w:val="24"/>
          <w:szCs w:val="24"/>
        </w:rPr>
        <w:lastRenderedPageBreak/>
        <w:t>UN needs to lead proper action.</w:t>
      </w:r>
      <w:r w:rsidR="00652824">
        <w:rPr>
          <w:sz w:val="24"/>
          <w:szCs w:val="24"/>
        </w:rPr>
        <w:t xml:space="preserve"> In southern Thailand, </w:t>
      </w:r>
      <w:r w:rsidR="00652824" w:rsidRPr="00A23EA3">
        <w:rPr>
          <w:sz w:val="24"/>
          <w:szCs w:val="24"/>
        </w:rPr>
        <w:t xml:space="preserve">nature-based tourism </w:t>
      </w:r>
      <w:r w:rsidR="00652824">
        <w:rPr>
          <w:sz w:val="24"/>
          <w:szCs w:val="24"/>
        </w:rPr>
        <w:t xml:space="preserve">has been </w:t>
      </w:r>
      <w:r w:rsidR="00652824" w:rsidRPr="00A23EA3">
        <w:rPr>
          <w:sz w:val="24"/>
          <w:szCs w:val="24"/>
        </w:rPr>
        <w:t>initiated by local communities that focus</w:t>
      </w:r>
      <w:r w:rsidR="00652824">
        <w:rPr>
          <w:sz w:val="24"/>
          <w:szCs w:val="24"/>
        </w:rPr>
        <w:t>es</w:t>
      </w:r>
      <w:r w:rsidR="00652824" w:rsidRPr="00A23EA3">
        <w:rPr>
          <w:sz w:val="24"/>
          <w:szCs w:val="24"/>
        </w:rPr>
        <w:t xml:space="preserve"> on biodiversity-based livelihoods and conservation. All sectors need to engage</w:t>
      </w:r>
      <w:r w:rsidR="00652824">
        <w:rPr>
          <w:sz w:val="24"/>
          <w:szCs w:val="24"/>
        </w:rPr>
        <w:t xml:space="preserve"> and take necessary actions to regenerate a positive relationship with the nature</w:t>
      </w:r>
      <w:r w:rsidR="00652824" w:rsidRPr="00A23EA3">
        <w:rPr>
          <w:sz w:val="24"/>
          <w:szCs w:val="24"/>
        </w:rPr>
        <w:t xml:space="preserve">. </w:t>
      </w:r>
      <w:r w:rsidR="00652824">
        <w:rPr>
          <w:sz w:val="24"/>
          <w:szCs w:val="24"/>
        </w:rPr>
        <w:t xml:space="preserve">Another participant mentioned that, considering himself as an ethnic minority, </w:t>
      </w:r>
      <w:r w:rsidR="00652824">
        <w:rPr>
          <w:sz w:val="24"/>
          <w:szCs w:val="24"/>
        </w:rPr>
        <w:t>c</w:t>
      </w:r>
      <w:r w:rsidR="00652824" w:rsidRPr="00A23EA3">
        <w:rPr>
          <w:sz w:val="24"/>
          <w:szCs w:val="24"/>
        </w:rPr>
        <w:t>oastal communities have a way to live in harmony with the nature, through effective conserv</w:t>
      </w:r>
      <w:r w:rsidR="00584FF8">
        <w:rPr>
          <w:sz w:val="24"/>
          <w:szCs w:val="24"/>
        </w:rPr>
        <w:t>ation of</w:t>
      </w:r>
      <w:r w:rsidR="00652824" w:rsidRPr="00A23EA3">
        <w:rPr>
          <w:sz w:val="24"/>
          <w:szCs w:val="24"/>
        </w:rPr>
        <w:t xml:space="preserve"> coastal environment, saving people from impacts of Covid-19 </w:t>
      </w:r>
      <w:r w:rsidR="00584FF8">
        <w:rPr>
          <w:sz w:val="24"/>
          <w:szCs w:val="24"/>
        </w:rPr>
        <w:t xml:space="preserve">and focusing on </w:t>
      </w:r>
      <w:r w:rsidR="00652824" w:rsidRPr="00A23EA3">
        <w:rPr>
          <w:sz w:val="24"/>
          <w:szCs w:val="24"/>
        </w:rPr>
        <w:t>food s</w:t>
      </w:r>
      <w:r w:rsidR="00584FF8">
        <w:rPr>
          <w:sz w:val="24"/>
          <w:szCs w:val="24"/>
        </w:rPr>
        <w:t>ecuri</w:t>
      </w:r>
      <w:r w:rsidR="00652824" w:rsidRPr="00A23EA3">
        <w:rPr>
          <w:sz w:val="24"/>
          <w:szCs w:val="24"/>
        </w:rPr>
        <w:t>ty (</w:t>
      </w:r>
      <w:r w:rsidR="00584FF8">
        <w:rPr>
          <w:sz w:val="24"/>
          <w:szCs w:val="24"/>
        </w:rPr>
        <w:t xml:space="preserve">need to </w:t>
      </w:r>
      <w:r w:rsidR="00652824" w:rsidRPr="00A23EA3">
        <w:rPr>
          <w:sz w:val="24"/>
          <w:szCs w:val="24"/>
        </w:rPr>
        <w:t xml:space="preserve">transform from tourism to coastal fisheries). </w:t>
      </w:r>
      <w:r w:rsidR="00584FF8">
        <w:rPr>
          <w:sz w:val="24"/>
          <w:szCs w:val="24"/>
        </w:rPr>
        <w:t>In his opinion, d</w:t>
      </w:r>
      <w:r w:rsidR="00652824" w:rsidRPr="00A23EA3">
        <w:rPr>
          <w:sz w:val="24"/>
          <w:szCs w:val="24"/>
        </w:rPr>
        <w:t xml:space="preserve">evelopment </w:t>
      </w:r>
      <w:r w:rsidR="00584FF8">
        <w:rPr>
          <w:sz w:val="24"/>
          <w:szCs w:val="24"/>
        </w:rPr>
        <w:t>means</w:t>
      </w:r>
      <w:r w:rsidR="00652824" w:rsidRPr="00A23EA3">
        <w:rPr>
          <w:sz w:val="24"/>
          <w:szCs w:val="24"/>
        </w:rPr>
        <w:t xml:space="preserve"> chang</w:t>
      </w:r>
      <w:r w:rsidR="00584FF8">
        <w:rPr>
          <w:sz w:val="24"/>
          <w:szCs w:val="24"/>
        </w:rPr>
        <w:t>ing</w:t>
      </w:r>
      <w:r w:rsidR="00652824" w:rsidRPr="00A23EA3">
        <w:rPr>
          <w:sz w:val="24"/>
          <w:szCs w:val="24"/>
        </w:rPr>
        <w:t xml:space="preserve"> the nature, particularly tourism activities that are not nature-friendly.</w:t>
      </w:r>
      <w:r w:rsidR="00584FF8">
        <w:rPr>
          <w:sz w:val="24"/>
          <w:szCs w:val="24"/>
        </w:rPr>
        <w:t xml:space="preserve"> There was another view that w</w:t>
      </w:r>
      <w:r w:rsidR="00584FF8" w:rsidRPr="00A23EA3">
        <w:rPr>
          <w:sz w:val="24"/>
          <w:szCs w:val="24"/>
        </w:rPr>
        <w:t>e need to think more about renewable energy that fits to local condition and cost accessibility.</w:t>
      </w:r>
    </w:p>
    <w:p w14:paraId="37EDD873" w14:textId="0549FDF8" w:rsidR="00652824" w:rsidRDefault="00584FF8" w:rsidP="00A23EA3">
      <w:pPr>
        <w:jc w:val="both"/>
        <w:rPr>
          <w:sz w:val="24"/>
          <w:szCs w:val="24"/>
        </w:rPr>
      </w:pPr>
      <w:r>
        <w:rPr>
          <w:sz w:val="24"/>
          <w:szCs w:val="24"/>
        </w:rPr>
        <w:t xml:space="preserve">Mr. Meyer stressed that we had heard </w:t>
      </w:r>
      <w:r w:rsidR="007279DA">
        <w:rPr>
          <w:sz w:val="24"/>
          <w:szCs w:val="24"/>
        </w:rPr>
        <w:t xml:space="preserve">a few important view points from national consultations: firstly, </w:t>
      </w:r>
      <w:r w:rsidR="008F6ACB">
        <w:rPr>
          <w:sz w:val="24"/>
          <w:szCs w:val="24"/>
        </w:rPr>
        <w:t xml:space="preserve">there is </w:t>
      </w:r>
      <w:r w:rsidRPr="00A23EA3">
        <w:rPr>
          <w:sz w:val="24"/>
          <w:szCs w:val="24"/>
        </w:rPr>
        <w:t>the need to redefine the relationship between people and planet</w:t>
      </w:r>
      <w:r w:rsidR="008F6ACB">
        <w:rPr>
          <w:sz w:val="24"/>
          <w:szCs w:val="24"/>
        </w:rPr>
        <w:t>. Secondly, it is crucial</w:t>
      </w:r>
      <w:r>
        <w:rPr>
          <w:sz w:val="24"/>
          <w:szCs w:val="24"/>
        </w:rPr>
        <w:t xml:space="preserve"> </w:t>
      </w:r>
      <w:r w:rsidRPr="00A23EA3">
        <w:rPr>
          <w:sz w:val="24"/>
          <w:szCs w:val="24"/>
        </w:rPr>
        <w:t xml:space="preserve">to </w:t>
      </w:r>
      <w:r w:rsidR="007279DA">
        <w:rPr>
          <w:sz w:val="24"/>
          <w:szCs w:val="24"/>
        </w:rPr>
        <w:t>reconsider the</w:t>
      </w:r>
      <w:r w:rsidRPr="00A23EA3">
        <w:rPr>
          <w:sz w:val="24"/>
          <w:szCs w:val="24"/>
        </w:rPr>
        <w:t xml:space="preserve"> relations between citizen and state.</w:t>
      </w:r>
      <w:r w:rsidR="007279DA">
        <w:rPr>
          <w:sz w:val="24"/>
          <w:szCs w:val="24"/>
        </w:rPr>
        <w:t xml:space="preserve"> A consultation in </w:t>
      </w:r>
      <w:proofErr w:type="spellStart"/>
      <w:r w:rsidR="007279DA">
        <w:rPr>
          <w:sz w:val="24"/>
          <w:szCs w:val="24"/>
        </w:rPr>
        <w:t>Chaing</w:t>
      </w:r>
      <w:proofErr w:type="spellEnd"/>
      <w:r w:rsidR="007279DA">
        <w:rPr>
          <w:sz w:val="24"/>
          <w:szCs w:val="24"/>
        </w:rPr>
        <w:t xml:space="preserve"> Mai province revealed the participants’ voice about </w:t>
      </w:r>
      <w:r w:rsidR="007279DA" w:rsidRPr="00A23EA3">
        <w:rPr>
          <w:sz w:val="24"/>
          <w:szCs w:val="24"/>
        </w:rPr>
        <w:t>the crash between ethnic minorit</w:t>
      </w:r>
      <w:r w:rsidR="007279DA">
        <w:rPr>
          <w:sz w:val="24"/>
          <w:szCs w:val="24"/>
        </w:rPr>
        <w:t>ies</w:t>
      </w:r>
      <w:r w:rsidR="007279DA" w:rsidRPr="00A23EA3">
        <w:rPr>
          <w:sz w:val="24"/>
          <w:szCs w:val="24"/>
        </w:rPr>
        <w:t xml:space="preserve"> and government versus the way to manage for the quality of the nature/biodiversity. </w:t>
      </w:r>
      <w:r w:rsidR="008F6ACB">
        <w:rPr>
          <w:sz w:val="24"/>
          <w:szCs w:val="24"/>
        </w:rPr>
        <w:t>Thir</w:t>
      </w:r>
      <w:r w:rsidR="007279DA">
        <w:rPr>
          <w:sz w:val="24"/>
          <w:szCs w:val="24"/>
        </w:rPr>
        <w:t>dly,</w:t>
      </w:r>
      <w:r w:rsidR="007279DA" w:rsidRPr="00A23EA3">
        <w:rPr>
          <w:sz w:val="24"/>
          <w:szCs w:val="24"/>
        </w:rPr>
        <w:t xml:space="preserve"> </w:t>
      </w:r>
      <w:r w:rsidR="007279DA">
        <w:rPr>
          <w:sz w:val="24"/>
          <w:szCs w:val="24"/>
        </w:rPr>
        <w:t xml:space="preserve">concerning </w:t>
      </w:r>
      <w:r w:rsidR="007279DA" w:rsidRPr="00A23EA3">
        <w:rPr>
          <w:sz w:val="24"/>
          <w:szCs w:val="24"/>
        </w:rPr>
        <w:t>tourism and economic development</w:t>
      </w:r>
      <w:r w:rsidR="008F6ACB">
        <w:rPr>
          <w:sz w:val="24"/>
          <w:szCs w:val="24"/>
        </w:rPr>
        <w:t>, t</w:t>
      </w:r>
      <w:r w:rsidR="007279DA" w:rsidRPr="00A23EA3">
        <w:rPr>
          <w:sz w:val="24"/>
          <w:szCs w:val="24"/>
        </w:rPr>
        <w:t xml:space="preserve">ourism becomes more broader that the </w:t>
      </w:r>
      <w:r w:rsidR="008F6ACB">
        <w:rPr>
          <w:sz w:val="24"/>
          <w:szCs w:val="24"/>
        </w:rPr>
        <w:t>nature,</w:t>
      </w:r>
      <w:r w:rsidR="007279DA" w:rsidRPr="00A23EA3">
        <w:rPr>
          <w:sz w:val="24"/>
          <w:szCs w:val="24"/>
        </w:rPr>
        <w:t xml:space="preserve"> but interaction with communities (footprint is less with the quality of relationship between people and the nature if tourism transform to visiting to learn about local people’s way of life).</w:t>
      </w:r>
    </w:p>
    <w:p w14:paraId="032D1D1B" w14:textId="48D21B6E" w:rsidR="00ED56A9" w:rsidRDefault="00ED56A9" w:rsidP="00ED56A9">
      <w:pPr>
        <w:jc w:val="both"/>
        <w:rPr>
          <w:sz w:val="24"/>
          <w:szCs w:val="24"/>
        </w:rPr>
      </w:pPr>
      <w:r>
        <w:rPr>
          <w:sz w:val="24"/>
          <w:szCs w:val="24"/>
        </w:rPr>
        <w:t xml:space="preserve">The second roundtable discussion was moderated by </w:t>
      </w:r>
      <w:r w:rsidRPr="00F812AB">
        <w:rPr>
          <w:sz w:val="24"/>
          <w:szCs w:val="24"/>
        </w:rPr>
        <w:t xml:space="preserve">Dr. </w:t>
      </w:r>
      <w:proofErr w:type="spellStart"/>
      <w:r w:rsidRPr="00F812AB">
        <w:rPr>
          <w:sz w:val="24"/>
          <w:szCs w:val="24"/>
        </w:rPr>
        <w:t>Anuk</w:t>
      </w:r>
      <w:proofErr w:type="spellEnd"/>
      <w:r w:rsidRPr="00F812AB">
        <w:rPr>
          <w:sz w:val="24"/>
          <w:szCs w:val="24"/>
        </w:rPr>
        <w:t xml:space="preserve"> </w:t>
      </w:r>
      <w:proofErr w:type="spellStart"/>
      <w:r w:rsidRPr="00F812AB">
        <w:rPr>
          <w:sz w:val="24"/>
          <w:szCs w:val="24"/>
        </w:rPr>
        <w:t>Serechetapongse</w:t>
      </w:r>
      <w:proofErr w:type="spellEnd"/>
      <w:r>
        <w:rPr>
          <w:sz w:val="24"/>
          <w:szCs w:val="24"/>
        </w:rPr>
        <w:t xml:space="preserve"> from</w:t>
      </w:r>
      <w:r w:rsidRPr="00F812AB">
        <w:rPr>
          <w:sz w:val="24"/>
          <w:szCs w:val="24"/>
        </w:rPr>
        <w:t xml:space="preserve"> UNDP Thailand</w:t>
      </w:r>
      <w:r>
        <w:rPr>
          <w:sz w:val="24"/>
          <w:szCs w:val="24"/>
        </w:rPr>
        <w:t>. The topic of discussion was ‘a</w:t>
      </w:r>
      <w:r w:rsidRPr="00F812AB">
        <w:rPr>
          <w:sz w:val="24"/>
          <w:szCs w:val="24"/>
        </w:rPr>
        <w:t>chieving a sustainable and inclusive recovery from the COVID-19 pandemic</w:t>
      </w:r>
      <w:r>
        <w:rPr>
          <w:sz w:val="24"/>
          <w:szCs w:val="24"/>
        </w:rPr>
        <w:t>’.</w:t>
      </w:r>
    </w:p>
    <w:p w14:paraId="73915FB6" w14:textId="7737133F" w:rsidR="008F6ACB" w:rsidRDefault="001C6193" w:rsidP="001C6193">
      <w:pPr>
        <w:jc w:val="both"/>
        <w:rPr>
          <w:sz w:val="24"/>
          <w:szCs w:val="24"/>
        </w:rPr>
      </w:pPr>
      <w:r w:rsidRPr="001C6193">
        <w:rPr>
          <w:sz w:val="24"/>
          <w:szCs w:val="24"/>
        </w:rPr>
        <w:t xml:space="preserve">Mr. Tara </w:t>
      </w:r>
      <w:proofErr w:type="spellStart"/>
      <w:r w:rsidRPr="001C6193">
        <w:rPr>
          <w:sz w:val="24"/>
          <w:szCs w:val="24"/>
        </w:rPr>
        <w:t>Buakamsri</w:t>
      </w:r>
      <w:proofErr w:type="spellEnd"/>
      <w:r w:rsidRPr="001C6193">
        <w:rPr>
          <w:sz w:val="24"/>
          <w:szCs w:val="24"/>
        </w:rPr>
        <w:t>, Thailand Country Director, Greenpeace Southeast Asia</w:t>
      </w:r>
      <w:r>
        <w:rPr>
          <w:sz w:val="24"/>
          <w:szCs w:val="24"/>
        </w:rPr>
        <w:t xml:space="preserve">, reflected on </w:t>
      </w:r>
      <w:r w:rsidRPr="001C6193">
        <w:rPr>
          <w:sz w:val="24"/>
          <w:szCs w:val="24"/>
        </w:rPr>
        <w:t>shaping an equitable, inclusive and sustainable recovery</w:t>
      </w:r>
      <w:r>
        <w:rPr>
          <w:sz w:val="24"/>
          <w:szCs w:val="24"/>
        </w:rPr>
        <w:t xml:space="preserve">. He mentioned that </w:t>
      </w:r>
      <w:r w:rsidRPr="001C6193">
        <w:rPr>
          <w:sz w:val="24"/>
          <w:szCs w:val="24"/>
        </w:rPr>
        <w:t>Thailand has adopted policies on biodiversity. There are so many MEAs that Thailand has committed, including CBD, RAMSAR, FAO’s Code of Conducts. However, these MFAs should take into consideration the people’s way of life and social justice.</w:t>
      </w:r>
      <w:r w:rsidR="00471046">
        <w:rPr>
          <w:sz w:val="24"/>
          <w:szCs w:val="24"/>
        </w:rPr>
        <w:t xml:space="preserve"> He stressed that b</w:t>
      </w:r>
      <w:r w:rsidRPr="001C6193">
        <w:rPr>
          <w:sz w:val="24"/>
          <w:szCs w:val="24"/>
        </w:rPr>
        <w:t xml:space="preserve">iodiversity should not be seen as physical but also economic and culture. </w:t>
      </w:r>
      <w:r w:rsidR="00471046">
        <w:rPr>
          <w:sz w:val="24"/>
          <w:szCs w:val="24"/>
        </w:rPr>
        <w:t xml:space="preserve">Mr. </w:t>
      </w:r>
      <w:proofErr w:type="spellStart"/>
      <w:r w:rsidR="00471046">
        <w:rPr>
          <w:sz w:val="24"/>
          <w:szCs w:val="24"/>
        </w:rPr>
        <w:t>Buakamsri</w:t>
      </w:r>
      <w:proofErr w:type="spellEnd"/>
      <w:r w:rsidR="00471046">
        <w:rPr>
          <w:sz w:val="24"/>
          <w:szCs w:val="24"/>
        </w:rPr>
        <w:t xml:space="preserve"> emphasized three important points: firstly, t</w:t>
      </w:r>
      <w:r w:rsidRPr="001C6193">
        <w:rPr>
          <w:sz w:val="24"/>
          <w:szCs w:val="24"/>
        </w:rPr>
        <w:t>he safe and just space for humane welfare is crucial for recovery from the crises. Local self-management is a solution to the crisis. Secondly, economic incentives are crucial to encourage more economic activities. Thirdly, the concept of one health must be integrated</w:t>
      </w:r>
      <w:r w:rsidR="00471046">
        <w:rPr>
          <w:sz w:val="24"/>
          <w:szCs w:val="24"/>
        </w:rPr>
        <w:t>.</w:t>
      </w:r>
    </w:p>
    <w:p w14:paraId="777A1D30" w14:textId="201EA203" w:rsidR="00471046" w:rsidRDefault="00CD2573" w:rsidP="00CD2573">
      <w:pPr>
        <w:jc w:val="both"/>
        <w:rPr>
          <w:sz w:val="24"/>
          <w:szCs w:val="24"/>
        </w:rPr>
      </w:pPr>
      <w:r w:rsidRPr="003A7721">
        <w:rPr>
          <w:sz w:val="24"/>
          <w:szCs w:val="24"/>
        </w:rPr>
        <w:t xml:space="preserve">Asst. Prof. Dr. </w:t>
      </w:r>
      <w:proofErr w:type="spellStart"/>
      <w:r w:rsidRPr="003A7721">
        <w:rPr>
          <w:sz w:val="24"/>
          <w:szCs w:val="24"/>
        </w:rPr>
        <w:t>Chayanon</w:t>
      </w:r>
      <w:proofErr w:type="spellEnd"/>
      <w:r w:rsidRPr="003A7721">
        <w:rPr>
          <w:sz w:val="24"/>
          <w:szCs w:val="24"/>
        </w:rPr>
        <w:t xml:space="preserve"> </w:t>
      </w:r>
      <w:proofErr w:type="spellStart"/>
      <w:r w:rsidRPr="003A7721">
        <w:rPr>
          <w:sz w:val="24"/>
          <w:szCs w:val="24"/>
        </w:rPr>
        <w:t>Phucharoen</w:t>
      </w:r>
      <w:proofErr w:type="spellEnd"/>
      <w:r w:rsidRPr="003A7721">
        <w:rPr>
          <w:sz w:val="24"/>
          <w:szCs w:val="24"/>
        </w:rPr>
        <w:t xml:space="preserve">, Deputy Dean for Research and Graduate Studies, Faculty of Hospitality and Tourism, Prince of </w:t>
      </w:r>
      <w:proofErr w:type="spellStart"/>
      <w:r w:rsidRPr="003A7721">
        <w:rPr>
          <w:sz w:val="24"/>
          <w:szCs w:val="24"/>
        </w:rPr>
        <w:t>Songkla</w:t>
      </w:r>
      <w:proofErr w:type="spellEnd"/>
      <w:r w:rsidRPr="003A7721">
        <w:rPr>
          <w:sz w:val="24"/>
          <w:szCs w:val="24"/>
        </w:rPr>
        <w:t xml:space="preserve"> University (Phuket Campus)</w:t>
      </w:r>
      <w:r>
        <w:rPr>
          <w:sz w:val="24"/>
          <w:szCs w:val="24"/>
        </w:rPr>
        <w:t xml:space="preserve"> shared his views on </w:t>
      </w:r>
      <w:r w:rsidRPr="003A7721">
        <w:rPr>
          <w:sz w:val="24"/>
          <w:szCs w:val="24"/>
        </w:rPr>
        <w:t>better performing industries and supply chains for a just transition</w:t>
      </w:r>
      <w:r>
        <w:rPr>
          <w:sz w:val="24"/>
          <w:szCs w:val="24"/>
        </w:rPr>
        <w:t>. He mentioned that Thailand’s e</w:t>
      </w:r>
      <w:r w:rsidRPr="00CD2573">
        <w:rPr>
          <w:sz w:val="24"/>
          <w:szCs w:val="24"/>
        </w:rPr>
        <w:t xml:space="preserve">conomic development (particularly tourism) has been hit hard </w:t>
      </w:r>
      <w:r>
        <w:rPr>
          <w:sz w:val="24"/>
          <w:szCs w:val="24"/>
        </w:rPr>
        <w:t xml:space="preserve">particularly </w:t>
      </w:r>
      <w:r w:rsidRPr="00CD2573">
        <w:rPr>
          <w:sz w:val="24"/>
          <w:szCs w:val="24"/>
        </w:rPr>
        <w:t>in the south</w:t>
      </w:r>
      <w:r>
        <w:rPr>
          <w:sz w:val="24"/>
          <w:szCs w:val="24"/>
        </w:rPr>
        <w:t>ern region</w:t>
      </w:r>
      <w:r w:rsidRPr="00CD2573">
        <w:rPr>
          <w:sz w:val="24"/>
          <w:szCs w:val="24"/>
        </w:rPr>
        <w:t xml:space="preserve"> due to </w:t>
      </w:r>
      <w:r>
        <w:rPr>
          <w:sz w:val="24"/>
          <w:szCs w:val="24"/>
        </w:rPr>
        <w:t>C</w:t>
      </w:r>
      <w:r w:rsidRPr="00CD2573">
        <w:rPr>
          <w:sz w:val="24"/>
          <w:szCs w:val="24"/>
        </w:rPr>
        <w:t>ovid-19. Income decreased significantly, even with the sandbox initiative.</w:t>
      </w:r>
      <w:r w:rsidR="00A92322">
        <w:rPr>
          <w:sz w:val="24"/>
          <w:szCs w:val="24"/>
        </w:rPr>
        <w:t xml:space="preserve"> </w:t>
      </w:r>
      <w:r w:rsidRPr="00CD2573">
        <w:rPr>
          <w:sz w:val="24"/>
          <w:szCs w:val="24"/>
        </w:rPr>
        <w:t xml:space="preserve">Sensing has been used to count the number of people in economic areas in Pa </w:t>
      </w:r>
      <w:r w:rsidR="00A92322">
        <w:rPr>
          <w:sz w:val="24"/>
          <w:szCs w:val="24"/>
        </w:rPr>
        <w:t>T</w:t>
      </w:r>
      <w:r w:rsidRPr="00CD2573">
        <w:rPr>
          <w:sz w:val="24"/>
          <w:szCs w:val="24"/>
        </w:rPr>
        <w:t>ong, showing the impacts of crises</w:t>
      </w:r>
      <w:r w:rsidR="00A92322">
        <w:rPr>
          <w:sz w:val="24"/>
          <w:szCs w:val="24"/>
        </w:rPr>
        <w:t xml:space="preserve">; and </w:t>
      </w:r>
      <w:r w:rsidRPr="00CD2573">
        <w:rPr>
          <w:sz w:val="24"/>
          <w:szCs w:val="24"/>
        </w:rPr>
        <w:t xml:space="preserve">graphic technologies </w:t>
      </w:r>
      <w:r w:rsidR="00A92322">
        <w:rPr>
          <w:sz w:val="24"/>
          <w:szCs w:val="24"/>
        </w:rPr>
        <w:t xml:space="preserve">were used </w:t>
      </w:r>
      <w:r w:rsidRPr="00CD2573">
        <w:rPr>
          <w:sz w:val="24"/>
          <w:szCs w:val="24"/>
        </w:rPr>
        <w:t xml:space="preserve">for </w:t>
      </w:r>
      <w:r w:rsidR="00A92322">
        <w:rPr>
          <w:sz w:val="24"/>
          <w:szCs w:val="24"/>
        </w:rPr>
        <w:t xml:space="preserve">establishing a </w:t>
      </w:r>
      <w:r w:rsidRPr="00CD2573">
        <w:rPr>
          <w:sz w:val="24"/>
          <w:szCs w:val="24"/>
        </w:rPr>
        <w:t>relative wealth index to measure economic impact during covid-19.</w:t>
      </w:r>
      <w:r w:rsidR="00A92322">
        <w:rPr>
          <w:sz w:val="24"/>
          <w:szCs w:val="24"/>
        </w:rPr>
        <w:t xml:space="preserve"> In addition, h</w:t>
      </w:r>
      <w:r w:rsidRPr="00CD2573">
        <w:rPr>
          <w:sz w:val="24"/>
          <w:szCs w:val="24"/>
        </w:rPr>
        <w:t xml:space="preserve">otels </w:t>
      </w:r>
      <w:r w:rsidR="00A92322">
        <w:rPr>
          <w:sz w:val="24"/>
          <w:szCs w:val="24"/>
        </w:rPr>
        <w:t xml:space="preserve">in the tourism areas </w:t>
      </w:r>
      <w:r w:rsidRPr="00CD2573">
        <w:rPr>
          <w:sz w:val="24"/>
          <w:szCs w:val="24"/>
        </w:rPr>
        <w:t>are using SDGs to improve the quality of their business.</w:t>
      </w:r>
    </w:p>
    <w:p w14:paraId="68F94052" w14:textId="77C09271" w:rsidR="00753978" w:rsidRDefault="00ED56A9" w:rsidP="00ED56A9">
      <w:pPr>
        <w:jc w:val="both"/>
        <w:rPr>
          <w:sz w:val="24"/>
          <w:szCs w:val="24"/>
        </w:rPr>
      </w:pPr>
      <w:r>
        <w:rPr>
          <w:sz w:val="24"/>
          <w:szCs w:val="24"/>
        </w:rPr>
        <w:lastRenderedPageBreak/>
        <w:t xml:space="preserve">The audience voiced their views on </w:t>
      </w:r>
      <w:r w:rsidR="00753978">
        <w:rPr>
          <w:sz w:val="24"/>
          <w:szCs w:val="24"/>
        </w:rPr>
        <w:t>linking economic development with nature conservation in a more meaningful way</w:t>
      </w:r>
      <w:r w:rsidR="00E70557">
        <w:rPr>
          <w:sz w:val="24"/>
          <w:szCs w:val="24"/>
        </w:rPr>
        <w:t>. This included</w:t>
      </w:r>
      <w:r w:rsidR="009F6BE6">
        <w:rPr>
          <w:sz w:val="24"/>
          <w:szCs w:val="24"/>
        </w:rPr>
        <w:t xml:space="preserve"> </w:t>
      </w:r>
      <w:r w:rsidR="00E70557">
        <w:rPr>
          <w:sz w:val="24"/>
          <w:szCs w:val="24"/>
        </w:rPr>
        <w:t xml:space="preserve">(a) </w:t>
      </w:r>
      <w:r w:rsidR="009F6BE6">
        <w:rPr>
          <w:sz w:val="24"/>
          <w:szCs w:val="24"/>
        </w:rPr>
        <w:t xml:space="preserve">applying a polluter pay principle to reduce waste and subsidizing for the communities to clean up or conserve natural resources; </w:t>
      </w:r>
      <w:r w:rsidR="00E70557">
        <w:rPr>
          <w:sz w:val="24"/>
          <w:szCs w:val="24"/>
        </w:rPr>
        <w:t xml:space="preserve">(b) </w:t>
      </w:r>
      <w:r w:rsidR="009F6BE6">
        <w:rPr>
          <w:sz w:val="24"/>
          <w:szCs w:val="24"/>
        </w:rPr>
        <w:t xml:space="preserve">protecting </w:t>
      </w:r>
      <w:r w:rsidR="009F6BE6" w:rsidRPr="00753978">
        <w:rPr>
          <w:sz w:val="24"/>
          <w:szCs w:val="24"/>
        </w:rPr>
        <w:t>the ecosystems for people’s livelihoods,</w:t>
      </w:r>
      <w:r w:rsidR="009F6BE6">
        <w:rPr>
          <w:sz w:val="24"/>
          <w:szCs w:val="24"/>
        </w:rPr>
        <w:t xml:space="preserve"> particularly those who affected by Covid-19 and returned home to earn their living by </w:t>
      </w:r>
      <w:r w:rsidR="00B83F48">
        <w:rPr>
          <w:sz w:val="24"/>
          <w:szCs w:val="24"/>
        </w:rPr>
        <w:t xml:space="preserve">exploiting natural resources; </w:t>
      </w:r>
      <w:r w:rsidR="00E70557">
        <w:rPr>
          <w:sz w:val="24"/>
          <w:szCs w:val="24"/>
        </w:rPr>
        <w:t xml:space="preserve">(c) </w:t>
      </w:r>
      <w:r w:rsidR="00B83F48">
        <w:rPr>
          <w:sz w:val="24"/>
          <w:szCs w:val="24"/>
        </w:rPr>
        <w:t>seasonal c</w:t>
      </w:r>
      <w:r w:rsidR="00B83F48" w:rsidRPr="00753978">
        <w:rPr>
          <w:sz w:val="24"/>
          <w:szCs w:val="24"/>
        </w:rPr>
        <w:t xml:space="preserve">losing </w:t>
      </w:r>
      <w:r w:rsidR="00B83F48">
        <w:rPr>
          <w:sz w:val="24"/>
          <w:szCs w:val="24"/>
        </w:rPr>
        <w:t xml:space="preserve">fishing </w:t>
      </w:r>
      <w:r w:rsidR="00B83F48" w:rsidRPr="00753978">
        <w:rPr>
          <w:sz w:val="24"/>
          <w:szCs w:val="24"/>
        </w:rPr>
        <w:t xml:space="preserve">areas during the spousing season, </w:t>
      </w:r>
      <w:r w:rsidR="00E70557">
        <w:rPr>
          <w:sz w:val="24"/>
          <w:szCs w:val="24"/>
        </w:rPr>
        <w:t>while</w:t>
      </w:r>
      <w:r w:rsidR="00B83F48" w:rsidRPr="00753978">
        <w:rPr>
          <w:sz w:val="24"/>
          <w:szCs w:val="24"/>
        </w:rPr>
        <w:t xml:space="preserve"> restrict</w:t>
      </w:r>
      <w:r w:rsidR="00E70557">
        <w:rPr>
          <w:sz w:val="24"/>
          <w:szCs w:val="24"/>
        </w:rPr>
        <w:t>ing</w:t>
      </w:r>
      <w:r w:rsidR="00B83F48" w:rsidRPr="00753978">
        <w:rPr>
          <w:sz w:val="24"/>
          <w:szCs w:val="24"/>
        </w:rPr>
        <w:t xml:space="preserve"> certain types of fishing gears</w:t>
      </w:r>
      <w:r w:rsidR="00E70557">
        <w:rPr>
          <w:sz w:val="24"/>
          <w:szCs w:val="24"/>
        </w:rPr>
        <w:t xml:space="preserve">; (d) rethinking a way to further conserve the nature and biodiversity that was less disturbed during the Covid-19 pandemic and how to engage younger generations; </w:t>
      </w:r>
      <w:r w:rsidR="00A62387">
        <w:rPr>
          <w:sz w:val="24"/>
          <w:szCs w:val="24"/>
        </w:rPr>
        <w:t xml:space="preserve">(e) calling on a harmonized and just public policies and initiatives, benefiting </w:t>
      </w:r>
      <w:r w:rsidR="00134537">
        <w:rPr>
          <w:sz w:val="24"/>
          <w:szCs w:val="24"/>
        </w:rPr>
        <w:t>local business and communities</w:t>
      </w:r>
      <w:r w:rsidR="00A62387">
        <w:rPr>
          <w:sz w:val="24"/>
          <w:szCs w:val="24"/>
        </w:rPr>
        <w:t xml:space="preserve">; (f) </w:t>
      </w:r>
      <w:r w:rsidR="00A62387" w:rsidRPr="00E70557">
        <w:rPr>
          <w:sz w:val="24"/>
          <w:szCs w:val="24"/>
        </w:rPr>
        <w:t>encouraging UNDP to work with local government and people to further elaborate</w:t>
      </w:r>
      <w:r w:rsidR="00A62387">
        <w:rPr>
          <w:sz w:val="24"/>
          <w:szCs w:val="24"/>
        </w:rPr>
        <w:t xml:space="preserve"> more on area-based, nature-based and sustainable solutions for promoting local people’s livelihoods (i.e., agriculture, coastal fisheries, and tourism); </w:t>
      </w:r>
      <w:r w:rsidR="00134537">
        <w:rPr>
          <w:sz w:val="24"/>
          <w:szCs w:val="24"/>
        </w:rPr>
        <w:t xml:space="preserve">and (g) </w:t>
      </w:r>
      <w:r w:rsidR="00134537" w:rsidRPr="00E70557">
        <w:rPr>
          <w:sz w:val="24"/>
          <w:szCs w:val="24"/>
        </w:rPr>
        <w:t>zoning economic intervention</w:t>
      </w:r>
      <w:r w:rsidR="00134537">
        <w:rPr>
          <w:sz w:val="24"/>
          <w:szCs w:val="24"/>
        </w:rPr>
        <w:t>s</w:t>
      </w:r>
      <w:r w:rsidR="00134537" w:rsidRPr="00E70557">
        <w:rPr>
          <w:sz w:val="24"/>
          <w:szCs w:val="24"/>
        </w:rPr>
        <w:t xml:space="preserve"> that fit the local conditions and balanced development (nature-economic-social)</w:t>
      </w:r>
      <w:r w:rsidR="00134537">
        <w:rPr>
          <w:sz w:val="24"/>
          <w:szCs w:val="24"/>
        </w:rPr>
        <w:t xml:space="preserve">, as well as </w:t>
      </w:r>
      <w:r w:rsidR="00134537">
        <w:rPr>
          <w:sz w:val="24"/>
          <w:szCs w:val="24"/>
        </w:rPr>
        <w:t>re</w:t>
      </w:r>
      <w:r w:rsidR="00134537" w:rsidRPr="00E70557">
        <w:rPr>
          <w:sz w:val="24"/>
          <w:szCs w:val="24"/>
        </w:rPr>
        <w:t>think</w:t>
      </w:r>
      <w:r w:rsidR="00134537">
        <w:rPr>
          <w:sz w:val="24"/>
          <w:szCs w:val="24"/>
        </w:rPr>
        <w:t>ing</w:t>
      </w:r>
      <w:r w:rsidR="00134537" w:rsidRPr="00E70557">
        <w:rPr>
          <w:sz w:val="24"/>
          <w:szCs w:val="24"/>
        </w:rPr>
        <w:t xml:space="preserve"> about preventive measures to protect local business from </w:t>
      </w:r>
      <w:r w:rsidR="00134537">
        <w:rPr>
          <w:sz w:val="24"/>
          <w:szCs w:val="24"/>
        </w:rPr>
        <w:t>large investors.</w:t>
      </w:r>
    </w:p>
    <w:p w14:paraId="2A1F57FC" w14:textId="6E800582" w:rsidR="00ED56A9" w:rsidRDefault="00ED56A9" w:rsidP="00ED56A9">
      <w:pPr>
        <w:jc w:val="both"/>
        <w:rPr>
          <w:sz w:val="24"/>
          <w:szCs w:val="24"/>
        </w:rPr>
      </w:pPr>
      <w:r>
        <w:rPr>
          <w:sz w:val="24"/>
          <w:szCs w:val="24"/>
        </w:rPr>
        <w:t xml:space="preserve">The third and last roundtable discussion was moderated by </w:t>
      </w:r>
      <w:r w:rsidR="00F0414E" w:rsidRPr="00F0414E">
        <w:rPr>
          <w:sz w:val="24"/>
          <w:szCs w:val="24"/>
        </w:rPr>
        <w:t xml:space="preserve">Ms. Sukanya </w:t>
      </w:r>
      <w:proofErr w:type="spellStart"/>
      <w:r w:rsidR="00F0414E" w:rsidRPr="00F0414E">
        <w:rPr>
          <w:sz w:val="24"/>
          <w:szCs w:val="24"/>
        </w:rPr>
        <w:t>Thongthumrong</w:t>
      </w:r>
      <w:proofErr w:type="spellEnd"/>
      <w:r w:rsidR="00F0414E" w:rsidRPr="00F0414E">
        <w:rPr>
          <w:sz w:val="24"/>
          <w:szCs w:val="24"/>
        </w:rPr>
        <w:t xml:space="preserve"> </w:t>
      </w:r>
      <w:r>
        <w:rPr>
          <w:sz w:val="24"/>
          <w:szCs w:val="24"/>
        </w:rPr>
        <w:t>from</w:t>
      </w:r>
      <w:r w:rsidRPr="00F812AB">
        <w:rPr>
          <w:sz w:val="24"/>
          <w:szCs w:val="24"/>
        </w:rPr>
        <w:t xml:space="preserve"> UNDP Thailand</w:t>
      </w:r>
      <w:r>
        <w:rPr>
          <w:sz w:val="24"/>
          <w:szCs w:val="24"/>
        </w:rPr>
        <w:t>. The topic of discussion was ‘a</w:t>
      </w:r>
      <w:r w:rsidRPr="00F812AB">
        <w:rPr>
          <w:sz w:val="24"/>
          <w:szCs w:val="24"/>
        </w:rPr>
        <w:t>ccelerating the implementation of the environmental dimension of Sustainable Development in the context of the Decade of Action</w:t>
      </w:r>
      <w:r>
        <w:rPr>
          <w:sz w:val="24"/>
          <w:szCs w:val="24"/>
        </w:rPr>
        <w:t>’.</w:t>
      </w:r>
    </w:p>
    <w:p w14:paraId="406046E2" w14:textId="16FC1CBB" w:rsidR="00F0414E" w:rsidRDefault="00F0414E" w:rsidP="00ED56A9">
      <w:pPr>
        <w:jc w:val="both"/>
        <w:rPr>
          <w:sz w:val="24"/>
          <w:szCs w:val="24"/>
        </w:rPr>
      </w:pPr>
      <w:r w:rsidRPr="00F0414E">
        <w:rPr>
          <w:sz w:val="24"/>
          <w:szCs w:val="24"/>
        </w:rPr>
        <w:t xml:space="preserve">Dr. </w:t>
      </w:r>
      <w:proofErr w:type="spellStart"/>
      <w:r w:rsidRPr="00F0414E">
        <w:rPr>
          <w:sz w:val="24"/>
          <w:szCs w:val="24"/>
        </w:rPr>
        <w:t>Boripat</w:t>
      </w:r>
      <w:proofErr w:type="spellEnd"/>
      <w:r w:rsidRPr="00F0414E">
        <w:rPr>
          <w:sz w:val="24"/>
          <w:szCs w:val="24"/>
        </w:rPr>
        <w:t xml:space="preserve"> </w:t>
      </w:r>
      <w:proofErr w:type="spellStart"/>
      <w:r w:rsidRPr="00F0414E">
        <w:rPr>
          <w:sz w:val="24"/>
          <w:szCs w:val="24"/>
        </w:rPr>
        <w:t>Siriaroonrat</w:t>
      </w:r>
      <w:proofErr w:type="spellEnd"/>
      <w:r w:rsidRPr="00F0414E">
        <w:rPr>
          <w:sz w:val="24"/>
          <w:szCs w:val="24"/>
        </w:rPr>
        <w:t>, Faculty of Environment and Resources Studies, Mahidol University</w:t>
      </w:r>
      <w:r>
        <w:rPr>
          <w:sz w:val="24"/>
          <w:szCs w:val="24"/>
        </w:rPr>
        <w:t>, presented on c</w:t>
      </w:r>
      <w:r w:rsidRPr="00F0414E">
        <w:rPr>
          <w:sz w:val="24"/>
          <w:szCs w:val="24"/>
        </w:rPr>
        <w:t>hallenges in the Decade of Action</w:t>
      </w:r>
      <w:r>
        <w:rPr>
          <w:sz w:val="24"/>
          <w:szCs w:val="24"/>
        </w:rPr>
        <w:t xml:space="preserve">. He </w:t>
      </w:r>
      <w:r w:rsidR="00EF17F7">
        <w:rPr>
          <w:sz w:val="24"/>
          <w:szCs w:val="24"/>
        </w:rPr>
        <w:t xml:space="preserve">emphasized on challenges on conserving biodiversity and </w:t>
      </w:r>
      <w:r>
        <w:rPr>
          <w:sz w:val="24"/>
          <w:szCs w:val="24"/>
        </w:rPr>
        <w:t xml:space="preserve">identified key </w:t>
      </w:r>
      <w:r w:rsidR="00EF17F7">
        <w:rPr>
          <w:sz w:val="24"/>
          <w:szCs w:val="24"/>
        </w:rPr>
        <w:t xml:space="preserve">enabling environment as including: values of biodiversity communicated and demonstrated; multisectoral collaboration, national and local authorities buy-ins, continuous support and long-term commitment from lead and supporting partners; non-state financing such as GEF; </w:t>
      </w:r>
      <w:r w:rsidR="002C3833">
        <w:rPr>
          <w:sz w:val="24"/>
          <w:szCs w:val="24"/>
        </w:rPr>
        <w:t xml:space="preserve">financial support for local business and communities; and pride and ownership. He further elaborated on specific case studies on cranes story, </w:t>
      </w:r>
      <w:proofErr w:type="spellStart"/>
      <w:r w:rsidR="002C3833">
        <w:rPr>
          <w:sz w:val="24"/>
          <w:szCs w:val="24"/>
        </w:rPr>
        <w:t>banteng</w:t>
      </w:r>
      <w:proofErr w:type="spellEnd"/>
      <w:r w:rsidR="002C3833">
        <w:rPr>
          <w:sz w:val="24"/>
          <w:szCs w:val="24"/>
        </w:rPr>
        <w:t xml:space="preserve"> reintroduction, and </w:t>
      </w:r>
      <w:r w:rsidR="002C3833" w:rsidRPr="002C3833">
        <w:rPr>
          <w:sz w:val="24"/>
          <w:szCs w:val="24"/>
        </w:rPr>
        <w:t>Parakeets and durians</w:t>
      </w:r>
      <w:r w:rsidR="002C3833">
        <w:rPr>
          <w:sz w:val="24"/>
          <w:szCs w:val="24"/>
        </w:rPr>
        <w:t xml:space="preserve">. </w:t>
      </w:r>
      <w:r w:rsidR="00257A57">
        <w:rPr>
          <w:sz w:val="24"/>
          <w:szCs w:val="24"/>
        </w:rPr>
        <w:t xml:space="preserve">He concluded with the following key messages: (a) biodiversity conservation is for every </w:t>
      </w:r>
      <w:r w:rsidR="00AE72DB">
        <w:rPr>
          <w:sz w:val="24"/>
          <w:szCs w:val="24"/>
        </w:rPr>
        <w:t>life</w:t>
      </w:r>
      <w:r w:rsidR="00257A57">
        <w:rPr>
          <w:sz w:val="24"/>
          <w:szCs w:val="24"/>
        </w:rPr>
        <w:t xml:space="preserve"> on the planet; (b) utilitarian, esthetics, ecological and moral values need to be regularly and effectively communicated to stakeholders and general public; economic values play important role in balancing use/conserve balance; public is crucial partner in biodiversity conservation; and central governments and national policies can be both strengthening force</w:t>
      </w:r>
      <w:r w:rsidR="00AE72DB">
        <w:rPr>
          <w:sz w:val="24"/>
          <w:szCs w:val="24"/>
        </w:rPr>
        <w:t>s</w:t>
      </w:r>
      <w:r w:rsidR="00257A57">
        <w:rPr>
          <w:sz w:val="24"/>
          <w:szCs w:val="24"/>
        </w:rPr>
        <w:t xml:space="preserve"> an</w:t>
      </w:r>
      <w:r w:rsidR="00AE72DB">
        <w:rPr>
          <w:sz w:val="24"/>
          <w:szCs w:val="24"/>
        </w:rPr>
        <w:t>d</w:t>
      </w:r>
      <w:r w:rsidR="00257A57">
        <w:rPr>
          <w:sz w:val="24"/>
          <w:szCs w:val="24"/>
        </w:rPr>
        <w:t xml:space="preserve"> threats to biodiversity conservation.</w:t>
      </w:r>
    </w:p>
    <w:p w14:paraId="45980934" w14:textId="24B4AD9F" w:rsidR="00F0414E" w:rsidRDefault="00AE72DB" w:rsidP="00ED56A9">
      <w:pPr>
        <w:jc w:val="both"/>
        <w:rPr>
          <w:sz w:val="24"/>
          <w:szCs w:val="24"/>
        </w:rPr>
      </w:pPr>
      <w:r w:rsidRPr="00AE72DB">
        <w:rPr>
          <w:sz w:val="24"/>
          <w:szCs w:val="24"/>
        </w:rPr>
        <w:t xml:space="preserve">Mr. </w:t>
      </w:r>
      <w:proofErr w:type="spellStart"/>
      <w:r w:rsidRPr="00AE72DB">
        <w:rPr>
          <w:sz w:val="24"/>
          <w:szCs w:val="24"/>
        </w:rPr>
        <w:t>Wuthichai</w:t>
      </w:r>
      <w:proofErr w:type="spellEnd"/>
      <w:r w:rsidRPr="00AE72DB">
        <w:rPr>
          <w:sz w:val="24"/>
          <w:szCs w:val="24"/>
        </w:rPr>
        <w:t xml:space="preserve"> </w:t>
      </w:r>
      <w:bookmarkStart w:id="1" w:name="_Hlk104893756"/>
      <w:proofErr w:type="spellStart"/>
      <w:r w:rsidRPr="00AE72DB">
        <w:rPr>
          <w:sz w:val="24"/>
          <w:szCs w:val="24"/>
        </w:rPr>
        <w:t>Sithipreedanant</w:t>
      </w:r>
      <w:bookmarkEnd w:id="1"/>
      <w:proofErr w:type="spellEnd"/>
      <w:r w:rsidRPr="00AE72DB">
        <w:rPr>
          <w:sz w:val="24"/>
          <w:szCs w:val="24"/>
        </w:rPr>
        <w:t>, Advisor, Global Compact Network Thailand</w:t>
      </w:r>
      <w:r>
        <w:rPr>
          <w:sz w:val="24"/>
          <w:szCs w:val="24"/>
        </w:rPr>
        <w:t>, expressed his views on p</w:t>
      </w:r>
      <w:r w:rsidRPr="00AE72DB">
        <w:rPr>
          <w:sz w:val="24"/>
          <w:szCs w:val="24"/>
        </w:rPr>
        <w:t xml:space="preserve">artnership for a </w:t>
      </w:r>
      <w:r w:rsidRPr="00AE72DB">
        <w:rPr>
          <w:sz w:val="24"/>
          <w:szCs w:val="24"/>
        </w:rPr>
        <w:t>green, inclusive and sustainable economic transformation</w:t>
      </w:r>
      <w:r>
        <w:rPr>
          <w:sz w:val="24"/>
          <w:szCs w:val="24"/>
        </w:rPr>
        <w:t xml:space="preserve">. </w:t>
      </w:r>
      <w:r w:rsidR="00622B2B">
        <w:rPr>
          <w:sz w:val="24"/>
          <w:szCs w:val="24"/>
        </w:rPr>
        <w:t xml:space="preserve">He presented GCNT’s </w:t>
      </w:r>
      <w:r w:rsidR="00622B2B" w:rsidRPr="00622B2B">
        <w:rPr>
          <w:sz w:val="24"/>
          <w:szCs w:val="24"/>
        </w:rPr>
        <w:t>activities based on the global cooperation both with private and public sectors.</w:t>
      </w:r>
      <w:r w:rsidR="00622B2B">
        <w:rPr>
          <w:sz w:val="24"/>
          <w:szCs w:val="24"/>
        </w:rPr>
        <w:t xml:space="preserve"> Mr. </w:t>
      </w:r>
      <w:proofErr w:type="spellStart"/>
      <w:r w:rsidR="00622B2B" w:rsidRPr="00622B2B">
        <w:rPr>
          <w:sz w:val="24"/>
          <w:szCs w:val="24"/>
        </w:rPr>
        <w:t>Sithipreedanant</w:t>
      </w:r>
      <w:proofErr w:type="spellEnd"/>
      <w:r w:rsidR="00622B2B">
        <w:rPr>
          <w:sz w:val="24"/>
          <w:szCs w:val="24"/>
        </w:rPr>
        <w:t xml:space="preserve"> provided some exa</w:t>
      </w:r>
      <w:r w:rsidR="00A73235">
        <w:rPr>
          <w:sz w:val="24"/>
          <w:szCs w:val="24"/>
        </w:rPr>
        <w:t xml:space="preserve">mples on the private sector’s </w:t>
      </w:r>
      <w:r w:rsidR="000D13BE">
        <w:rPr>
          <w:sz w:val="24"/>
          <w:szCs w:val="24"/>
        </w:rPr>
        <w:t xml:space="preserve">initiatives on biodiversity actions focusing on food industry. He mentioned that </w:t>
      </w:r>
      <w:r w:rsidR="000D13BE">
        <w:rPr>
          <w:sz w:val="24"/>
          <w:szCs w:val="24"/>
        </w:rPr>
        <w:t>f</w:t>
      </w:r>
      <w:r w:rsidR="000D13BE" w:rsidRPr="00622B2B">
        <w:rPr>
          <w:sz w:val="24"/>
          <w:szCs w:val="24"/>
        </w:rPr>
        <w:t>ood industry relies on biodiversity – therefore the business has to take good care o</w:t>
      </w:r>
      <w:r w:rsidR="00BD6F4D">
        <w:rPr>
          <w:sz w:val="24"/>
          <w:szCs w:val="24"/>
        </w:rPr>
        <w:t>f business</w:t>
      </w:r>
      <w:r w:rsidR="000D13BE" w:rsidRPr="00622B2B">
        <w:rPr>
          <w:sz w:val="24"/>
          <w:szCs w:val="24"/>
        </w:rPr>
        <w:t xml:space="preserve"> impacts on sustainable food and biodiversity </w:t>
      </w:r>
      <w:r w:rsidR="00BD6F4D">
        <w:rPr>
          <w:sz w:val="24"/>
          <w:szCs w:val="24"/>
        </w:rPr>
        <w:t>in line with the</w:t>
      </w:r>
      <w:r w:rsidR="000D13BE" w:rsidRPr="00622B2B">
        <w:rPr>
          <w:sz w:val="24"/>
          <w:szCs w:val="24"/>
        </w:rPr>
        <w:t xml:space="preserve"> </w:t>
      </w:r>
      <w:r w:rsidR="00BD6F4D">
        <w:rPr>
          <w:sz w:val="24"/>
          <w:szCs w:val="24"/>
        </w:rPr>
        <w:t>global</w:t>
      </w:r>
      <w:r w:rsidR="000D13BE" w:rsidRPr="00622B2B">
        <w:rPr>
          <w:sz w:val="24"/>
          <w:szCs w:val="24"/>
        </w:rPr>
        <w:t xml:space="preserve"> standards. </w:t>
      </w:r>
      <w:r w:rsidR="00BD6F4D">
        <w:rPr>
          <w:sz w:val="24"/>
          <w:szCs w:val="24"/>
        </w:rPr>
        <w:t xml:space="preserve">Key </w:t>
      </w:r>
      <w:r w:rsidR="000D13BE" w:rsidRPr="00622B2B">
        <w:rPr>
          <w:sz w:val="24"/>
          <w:szCs w:val="24"/>
        </w:rPr>
        <w:t>strateg</w:t>
      </w:r>
      <w:r w:rsidR="00BD6F4D">
        <w:rPr>
          <w:sz w:val="24"/>
          <w:szCs w:val="24"/>
        </w:rPr>
        <w:t>ies</w:t>
      </w:r>
      <w:r w:rsidR="000D13BE" w:rsidRPr="00622B2B">
        <w:rPr>
          <w:sz w:val="24"/>
          <w:szCs w:val="24"/>
        </w:rPr>
        <w:t xml:space="preserve"> focus on conserving the nature and natural resources, </w:t>
      </w:r>
      <w:r w:rsidR="00BD6F4D">
        <w:rPr>
          <w:sz w:val="24"/>
          <w:szCs w:val="24"/>
        </w:rPr>
        <w:t xml:space="preserve">and </w:t>
      </w:r>
      <w:r w:rsidR="000D13BE" w:rsidRPr="00622B2B">
        <w:rPr>
          <w:sz w:val="24"/>
          <w:szCs w:val="24"/>
        </w:rPr>
        <w:t>contributing to circular economy. Issue of plastic is a concern, aiming to reduce the use of single-use plastic, food packaging has to be reuse, recycle and degradable, as well as safe for consumption.</w:t>
      </w:r>
      <w:r w:rsidR="00BD6F4D">
        <w:rPr>
          <w:sz w:val="24"/>
          <w:szCs w:val="24"/>
        </w:rPr>
        <w:t xml:space="preserve"> </w:t>
      </w:r>
      <w:r w:rsidR="00BD6F4D" w:rsidRPr="00622B2B">
        <w:rPr>
          <w:sz w:val="24"/>
          <w:szCs w:val="24"/>
        </w:rPr>
        <w:t xml:space="preserve">Another issue concerns food loss </w:t>
      </w:r>
      <w:r w:rsidR="00BD6F4D" w:rsidRPr="00622B2B">
        <w:rPr>
          <w:sz w:val="24"/>
          <w:szCs w:val="24"/>
        </w:rPr>
        <w:lastRenderedPageBreak/>
        <w:t>and food waste to reduce releasing methane to the environment.</w:t>
      </w:r>
      <w:r w:rsidR="00BD6F4D">
        <w:rPr>
          <w:sz w:val="24"/>
          <w:szCs w:val="24"/>
        </w:rPr>
        <w:t xml:space="preserve"> T</w:t>
      </w:r>
      <w:r w:rsidR="00E550EE">
        <w:rPr>
          <w:sz w:val="24"/>
          <w:szCs w:val="24"/>
        </w:rPr>
        <w:t>o cite an example, t</w:t>
      </w:r>
      <w:r w:rsidR="00BD6F4D">
        <w:rPr>
          <w:sz w:val="24"/>
          <w:szCs w:val="24"/>
        </w:rPr>
        <w:t xml:space="preserve">he </w:t>
      </w:r>
      <w:r w:rsidR="00E550EE" w:rsidRPr="00E550EE">
        <w:rPr>
          <w:sz w:val="24"/>
          <w:szCs w:val="24"/>
        </w:rPr>
        <w:t>Charoen Pokphand Foods Public Company Limited</w:t>
      </w:r>
      <w:r w:rsidR="00E550EE">
        <w:rPr>
          <w:sz w:val="24"/>
          <w:szCs w:val="24"/>
        </w:rPr>
        <w:t xml:space="preserve"> (</w:t>
      </w:r>
      <w:r w:rsidR="00BD6F4D">
        <w:rPr>
          <w:sz w:val="24"/>
          <w:szCs w:val="24"/>
        </w:rPr>
        <w:t>CPF</w:t>
      </w:r>
      <w:r w:rsidR="00E550EE">
        <w:rPr>
          <w:sz w:val="24"/>
          <w:szCs w:val="24"/>
        </w:rPr>
        <w:t xml:space="preserve">), </w:t>
      </w:r>
      <w:r w:rsidR="00E550EE" w:rsidRPr="00622B2B">
        <w:rPr>
          <w:sz w:val="24"/>
          <w:szCs w:val="24"/>
        </w:rPr>
        <w:t xml:space="preserve">has a policy to enrich biodiversity </w:t>
      </w:r>
      <w:r w:rsidR="00FE2EBD">
        <w:rPr>
          <w:sz w:val="24"/>
          <w:szCs w:val="24"/>
        </w:rPr>
        <w:t xml:space="preserve">through several initiatives around the country. This </w:t>
      </w:r>
      <w:proofErr w:type="spellStart"/>
      <w:r w:rsidR="00FE2EBD">
        <w:rPr>
          <w:sz w:val="24"/>
          <w:szCs w:val="24"/>
        </w:rPr>
        <w:t>includs</w:t>
      </w:r>
      <w:proofErr w:type="spellEnd"/>
      <w:r w:rsidR="00FE2EBD">
        <w:rPr>
          <w:sz w:val="24"/>
          <w:szCs w:val="24"/>
        </w:rPr>
        <w:t xml:space="preserve"> </w:t>
      </w:r>
      <w:r w:rsidR="00E550EE" w:rsidRPr="00622B2B">
        <w:rPr>
          <w:sz w:val="24"/>
          <w:szCs w:val="24"/>
        </w:rPr>
        <w:t>supporting the commitment for zero deforestation</w:t>
      </w:r>
      <w:r w:rsidR="00FE2EBD" w:rsidRPr="00FE2EBD">
        <w:rPr>
          <w:sz w:val="24"/>
          <w:szCs w:val="24"/>
        </w:rPr>
        <w:t xml:space="preserve"> </w:t>
      </w:r>
      <w:r w:rsidR="00FE2EBD" w:rsidRPr="00622B2B">
        <w:rPr>
          <w:sz w:val="24"/>
          <w:szCs w:val="24"/>
        </w:rPr>
        <w:t xml:space="preserve">in </w:t>
      </w:r>
      <w:proofErr w:type="spellStart"/>
      <w:r w:rsidR="00FE2EBD" w:rsidRPr="00622B2B">
        <w:rPr>
          <w:sz w:val="24"/>
          <w:szCs w:val="24"/>
        </w:rPr>
        <w:t>Lopburi</w:t>
      </w:r>
      <w:proofErr w:type="spellEnd"/>
      <w:r w:rsidR="00FE2EBD">
        <w:rPr>
          <w:sz w:val="24"/>
          <w:szCs w:val="24"/>
        </w:rPr>
        <w:t xml:space="preserve"> Province and </w:t>
      </w:r>
      <w:r w:rsidR="00FE2EBD">
        <w:rPr>
          <w:sz w:val="24"/>
          <w:szCs w:val="24"/>
        </w:rPr>
        <w:t>r</w:t>
      </w:r>
      <w:r w:rsidR="00FE2EBD" w:rsidRPr="00622B2B">
        <w:rPr>
          <w:sz w:val="24"/>
          <w:szCs w:val="24"/>
        </w:rPr>
        <w:t>estor</w:t>
      </w:r>
      <w:r w:rsidR="00FE2EBD">
        <w:rPr>
          <w:sz w:val="24"/>
          <w:szCs w:val="24"/>
        </w:rPr>
        <w:t>ing</w:t>
      </w:r>
      <w:r w:rsidR="00FE2EBD" w:rsidRPr="00622B2B">
        <w:rPr>
          <w:sz w:val="24"/>
          <w:szCs w:val="24"/>
        </w:rPr>
        <w:t xml:space="preserve"> mangrove areas in Samut </w:t>
      </w:r>
      <w:proofErr w:type="spellStart"/>
      <w:r w:rsidR="00FE2EBD" w:rsidRPr="00622B2B">
        <w:rPr>
          <w:sz w:val="24"/>
          <w:szCs w:val="24"/>
        </w:rPr>
        <w:t>Sakhon</w:t>
      </w:r>
      <w:proofErr w:type="spellEnd"/>
      <w:r w:rsidR="00FE2EBD" w:rsidRPr="00622B2B">
        <w:rPr>
          <w:sz w:val="24"/>
          <w:szCs w:val="24"/>
        </w:rPr>
        <w:t>, which brings back a variety of aquatic species, coastal ecosystems and improved community’s livelihoods.</w:t>
      </w:r>
    </w:p>
    <w:p w14:paraId="4A97AE52" w14:textId="77777777" w:rsidR="00770B51" w:rsidRDefault="00ED56A9" w:rsidP="00ED56A9">
      <w:pPr>
        <w:jc w:val="both"/>
        <w:rPr>
          <w:sz w:val="24"/>
          <w:szCs w:val="24"/>
        </w:rPr>
      </w:pPr>
      <w:r>
        <w:rPr>
          <w:sz w:val="24"/>
          <w:szCs w:val="24"/>
        </w:rPr>
        <w:t xml:space="preserve">The audience </w:t>
      </w:r>
      <w:r w:rsidR="00FE2EBD">
        <w:rPr>
          <w:sz w:val="24"/>
          <w:szCs w:val="24"/>
        </w:rPr>
        <w:t xml:space="preserve">discussed </w:t>
      </w:r>
      <w:r w:rsidR="00FE2EBD" w:rsidRPr="00AC5C03">
        <w:rPr>
          <w:sz w:val="24"/>
          <w:szCs w:val="24"/>
        </w:rPr>
        <w:t>an enabling environment for delivery on the ground</w:t>
      </w:r>
      <w:r w:rsidR="00FE2EBD">
        <w:rPr>
          <w:sz w:val="24"/>
          <w:szCs w:val="24"/>
        </w:rPr>
        <w:t xml:space="preserve"> and </w:t>
      </w:r>
      <w:r w:rsidR="00FE2EBD" w:rsidRPr="00CE1201">
        <w:rPr>
          <w:sz w:val="24"/>
          <w:szCs w:val="24"/>
        </w:rPr>
        <w:t>follow-up activities</w:t>
      </w:r>
      <w:r w:rsidR="00FE2EBD">
        <w:rPr>
          <w:sz w:val="24"/>
          <w:szCs w:val="24"/>
        </w:rPr>
        <w:t xml:space="preserve"> from Stockholm+50</w:t>
      </w:r>
      <w:r w:rsidR="00FE2EBD">
        <w:rPr>
          <w:sz w:val="24"/>
          <w:szCs w:val="24"/>
        </w:rPr>
        <w:t>. The</w:t>
      </w:r>
      <w:r w:rsidR="00425EB0">
        <w:rPr>
          <w:sz w:val="24"/>
          <w:szCs w:val="24"/>
        </w:rPr>
        <w:t>y</w:t>
      </w:r>
      <w:r w:rsidR="00FE2EBD">
        <w:rPr>
          <w:sz w:val="24"/>
          <w:szCs w:val="24"/>
        </w:rPr>
        <w:t xml:space="preserve"> focused on the </w:t>
      </w:r>
      <w:r w:rsidR="00425EB0" w:rsidRPr="00425EB0">
        <w:rPr>
          <w:sz w:val="24"/>
          <w:szCs w:val="24"/>
        </w:rPr>
        <w:t>Bio-Circular-Green Economic Model or BCG introduced by the research community and promoted by the Thai government as a new economic model for inclusive and sustainable growth</w:t>
      </w:r>
      <w:r w:rsidR="00425EB0">
        <w:rPr>
          <w:sz w:val="24"/>
          <w:szCs w:val="24"/>
        </w:rPr>
        <w:t xml:space="preserve">. A challenge is to communicate and decentralize the concept and action to engage local communities and reflect the reality on the ground. According to a participant, the </w:t>
      </w:r>
      <w:r w:rsidR="00425EB0" w:rsidRPr="00FE2EBD">
        <w:rPr>
          <w:sz w:val="24"/>
          <w:szCs w:val="24"/>
        </w:rPr>
        <w:t xml:space="preserve">BCG </w:t>
      </w:r>
      <w:r w:rsidR="00425EB0">
        <w:rPr>
          <w:sz w:val="24"/>
          <w:szCs w:val="24"/>
        </w:rPr>
        <w:t xml:space="preserve">implementation </w:t>
      </w:r>
      <w:r w:rsidR="00425EB0" w:rsidRPr="00FE2EBD">
        <w:rPr>
          <w:sz w:val="24"/>
          <w:szCs w:val="24"/>
        </w:rPr>
        <w:t>should lead to SDGs achievement. Government is still thinking in silo and lack of connectivity. Local people may not know about the term BCG, while they may be practicing the concept on their own way. The challenge to link and connect all part</w:t>
      </w:r>
      <w:r w:rsidR="00C5418A">
        <w:rPr>
          <w:sz w:val="24"/>
          <w:szCs w:val="24"/>
        </w:rPr>
        <w:t xml:space="preserve">s together. Another recommendation was to </w:t>
      </w:r>
      <w:r w:rsidR="00C5418A" w:rsidRPr="00C5418A">
        <w:rPr>
          <w:sz w:val="24"/>
          <w:szCs w:val="24"/>
        </w:rPr>
        <w:t xml:space="preserve">start with rubber </w:t>
      </w:r>
      <w:r w:rsidR="00C5418A">
        <w:rPr>
          <w:sz w:val="24"/>
          <w:szCs w:val="24"/>
        </w:rPr>
        <w:t>plantation (key commodity in southern Thailand)</w:t>
      </w:r>
      <w:r w:rsidR="00C5418A" w:rsidRPr="00C5418A">
        <w:rPr>
          <w:sz w:val="24"/>
          <w:szCs w:val="24"/>
        </w:rPr>
        <w:t xml:space="preserve"> and youth in the context of SEP and BCG</w:t>
      </w:r>
      <w:r w:rsidR="00C5418A">
        <w:rPr>
          <w:sz w:val="24"/>
          <w:szCs w:val="24"/>
        </w:rPr>
        <w:t xml:space="preserve">. There was an opinion that the way </w:t>
      </w:r>
      <w:r w:rsidR="00C5418A" w:rsidRPr="00FE2EBD">
        <w:rPr>
          <w:sz w:val="24"/>
          <w:szCs w:val="24"/>
        </w:rPr>
        <w:t xml:space="preserve">of </w:t>
      </w:r>
      <w:r w:rsidR="00C5418A">
        <w:rPr>
          <w:sz w:val="24"/>
          <w:szCs w:val="24"/>
        </w:rPr>
        <w:t xml:space="preserve">local </w:t>
      </w:r>
      <w:r w:rsidR="00C5418A" w:rsidRPr="00FE2EBD">
        <w:rPr>
          <w:sz w:val="24"/>
          <w:szCs w:val="24"/>
        </w:rPr>
        <w:t>self-reliance practice</w:t>
      </w:r>
      <w:r w:rsidR="00C5418A">
        <w:rPr>
          <w:sz w:val="24"/>
          <w:szCs w:val="24"/>
        </w:rPr>
        <w:t>s</w:t>
      </w:r>
      <w:r w:rsidR="00C5418A" w:rsidRPr="00FE2EBD">
        <w:rPr>
          <w:sz w:val="24"/>
          <w:szCs w:val="24"/>
        </w:rPr>
        <w:t xml:space="preserve"> (</w:t>
      </w:r>
      <w:r w:rsidR="00C5418A">
        <w:rPr>
          <w:sz w:val="24"/>
          <w:szCs w:val="24"/>
        </w:rPr>
        <w:t xml:space="preserve">such as </w:t>
      </w:r>
      <w:r w:rsidR="00C5418A" w:rsidRPr="00FE2EBD">
        <w:rPr>
          <w:sz w:val="24"/>
          <w:szCs w:val="24"/>
        </w:rPr>
        <w:t>circular or shifting cultivation) has been interrupted by government policies</w:t>
      </w:r>
      <w:r w:rsidR="00C5418A">
        <w:rPr>
          <w:sz w:val="24"/>
          <w:szCs w:val="24"/>
        </w:rPr>
        <w:t>, so we</w:t>
      </w:r>
      <w:r w:rsidR="00C5418A" w:rsidRPr="00FE2EBD">
        <w:rPr>
          <w:sz w:val="24"/>
          <w:szCs w:val="24"/>
        </w:rPr>
        <w:t xml:space="preserve"> need to think holistic and prioritized</w:t>
      </w:r>
      <w:r w:rsidR="00C5418A">
        <w:rPr>
          <w:sz w:val="24"/>
          <w:szCs w:val="24"/>
        </w:rPr>
        <w:t xml:space="preserve"> development policies through </w:t>
      </w:r>
      <w:r w:rsidR="00930FA8">
        <w:rPr>
          <w:sz w:val="24"/>
          <w:szCs w:val="24"/>
        </w:rPr>
        <w:t>stakeholder consultations, just as in the case of Kenya</w:t>
      </w:r>
      <w:r w:rsidR="00C5418A" w:rsidRPr="00FE2EBD">
        <w:rPr>
          <w:sz w:val="24"/>
          <w:szCs w:val="24"/>
        </w:rPr>
        <w:t>.</w:t>
      </w:r>
    </w:p>
    <w:p w14:paraId="30E15CE2" w14:textId="52E1816C" w:rsidR="00FE2EBD" w:rsidRDefault="00930FA8" w:rsidP="00ED56A9">
      <w:pPr>
        <w:jc w:val="both"/>
        <w:rPr>
          <w:sz w:val="24"/>
          <w:szCs w:val="24"/>
        </w:rPr>
      </w:pPr>
      <w:r>
        <w:rPr>
          <w:sz w:val="24"/>
          <w:szCs w:val="24"/>
        </w:rPr>
        <w:t xml:space="preserve">The discussion also focused on an opportunity for transition in coastal fisheries, </w:t>
      </w:r>
      <w:r w:rsidR="00770B51">
        <w:rPr>
          <w:sz w:val="24"/>
          <w:szCs w:val="24"/>
        </w:rPr>
        <w:t xml:space="preserve">in which coastal ecosystem can be protected while </w:t>
      </w:r>
      <w:r w:rsidR="00770B51" w:rsidRPr="00770B51">
        <w:rPr>
          <w:sz w:val="24"/>
          <w:szCs w:val="24"/>
        </w:rPr>
        <w:t xml:space="preserve">respecting the rights of local people. If the government needs to intervene, they need to understand about community wellbeing and create awareness. </w:t>
      </w:r>
      <w:r w:rsidR="00770B51">
        <w:rPr>
          <w:sz w:val="24"/>
          <w:szCs w:val="24"/>
        </w:rPr>
        <w:t>Studies have been conducted on</w:t>
      </w:r>
      <w:r w:rsidR="00770B51" w:rsidRPr="00770B51">
        <w:rPr>
          <w:sz w:val="24"/>
          <w:szCs w:val="24"/>
        </w:rPr>
        <w:t xml:space="preserve"> ecosystems to see the actual prices and how to move forward to sustainability and SDGs into practice. Regarding the EU's IUU fishing policy, </w:t>
      </w:r>
      <w:r w:rsidR="00770B51">
        <w:rPr>
          <w:sz w:val="24"/>
          <w:szCs w:val="24"/>
        </w:rPr>
        <w:t>Thailand received</w:t>
      </w:r>
      <w:r w:rsidR="00770B51" w:rsidRPr="00770B51">
        <w:rPr>
          <w:sz w:val="24"/>
          <w:szCs w:val="24"/>
        </w:rPr>
        <w:t xml:space="preserve"> a yellow card. </w:t>
      </w:r>
      <w:r w:rsidR="00770B51">
        <w:rPr>
          <w:sz w:val="24"/>
          <w:szCs w:val="24"/>
        </w:rPr>
        <w:t>Some</w:t>
      </w:r>
      <w:r w:rsidR="00770B51" w:rsidRPr="00770B51">
        <w:rPr>
          <w:sz w:val="24"/>
          <w:szCs w:val="24"/>
        </w:rPr>
        <w:t xml:space="preserve"> NGO</w:t>
      </w:r>
      <w:r w:rsidR="00770B51">
        <w:rPr>
          <w:sz w:val="24"/>
          <w:szCs w:val="24"/>
        </w:rPr>
        <w:t xml:space="preserve">s are of the opinion that </w:t>
      </w:r>
      <w:r w:rsidR="00770B51" w:rsidRPr="00770B51">
        <w:rPr>
          <w:sz w:val="24"/>
          <w:szCs w:val="24"/>
        </w:rPr>
        <w:t>it's useful</w:t>
      </w:r>
      <w:r w:rsidR="002C6D66">
        <w:rPr>
          <w:sz w:val="24"/>
          <w:szCs w:val="24"/>
        </w:rPr>
        <w:t xml:space="preserve"> for </w:t>
      </w:r>
      <w:r w:rsidR="00770B51" w:rsidRPr="00770B51">
        <w:rPr>
          <w:sz w:val="24"/>
          <w:szCs w:val="24"/>
        </w:rPr>
        <w:t>restricting illegal fishing</w:t>
      </w:r>
      <w:r w:rsidR="002C6D66">
        <w:rPr>
          <w:sz w:val="24"/>
          <w:szCs w:val="24"/>
        </w:rPr>
        <w:t xml:space="preserve"> and controlling demand on the resources, while fostering good practices and partnership building among public-private-community stakeholders.</w:t>
      </w:r>
    </w:p>
    <w:p w14:paraId="5D6100FB" w14:textId="77777777" w:rsidR="00ED56A9" w:rsidRPr="00F812AB" w:rsidRDefault="00ED56A9" w:rsidP="00ED56A9">
      <w:pPr>
        <w:jc w:val="both"/>
        <w:rPr>
          <w:b/>
          <w:bCs/>
          <w:sz w:val="24"/>
          <w:szCs w:val="24"/>
        </w:rPr>
      </w:pPr>
      <w:r w:rsidRPr="00F812AB">
        <w:rPr>
          <w:b/>
          <w:bCs/>
          <w:sz w:val="24"/>
          <w:szCs w:val="24"/>
        </w:rPr>
        <w:t>Closing</w:t>
      </w:r>
    </w:p>
    <w:p w14:paraId="6D6F79CB" w14:textId="4107C8A7" w:rsidR="00ED56A9" w:rsidRDefault="004D16F4" w:rsidP="00982043">
      <w:pPr>
        <w:jc w:val="both"/>
        <w:rPr>
          <w:sz w:val="24"/>
          <w:szCs w:val="24"/>
        </w:rPr>
      </w:pPr>
      <w:r>
        <w:rPr>
          <w:sz w:val="24"/>
          <w:szCs w:val="24"/>
        </w:rPr>
        <w:t>T</w:t>
      </w:r>
      <w:r w:rsidR="00ED56A9">
        <w:rPr>
          <w:sz w:val="24"/>
          <w:szCs w:val="24"/>
        </w:rPr>
        <w:t xml:space="preserve">he closing remarks was delivered by </w:t>
      </w:r>
      <w:r w:rsidRPr="004D16F4">
        <w:rPr>
          <w:sz w:val="24"/>
          <w:szCs w:val="24"/>
        </w:rPr>
        <w:t xml:space="preserve">Ms. Lina </w:t>
      </w:r>
      <w:proofErr w:type="spellStart"/>
      <w:r w:rsidRPr="004D16F4">
        <w:rPr>
          <w:sz w:val="24"/>
          <w:szCs w:val="24"/>
        </w:rPr>
        <w:t>Eidmark</w:t>
      </w:r>
      <w:proofErr w:type="spellEnd"/>
      <w:r w:rsidRPr="004D16F4">
        <w:rPr>
          <w:sz w:val="24"/>
          <w:szCs w:val="24"/>
        </w:rPr>
        <w:t>, Counsellor, Embassy of Sweden in Thailand</w:t>
      </w:r>
      <w:r>
        <w:rPr>
          <w:sz w:val="24"/>
          <w:szCs w:val="24"/>
        </w:rPr>
        <w:t xml:space="preserve">. Ms. </w:t>
      </w:r>
      <w:proofErr w:type="spellStart"/>
      <w:r>
        <w:rPr>
          <w:sz w:val="24"/>
          <w:szCs w:val="24"/>
        </w:rPr>
        <w:t>Eidmark</w:t>
      </w:r>
      <w:proofErr w:type="spellEnd"/>
      <w:r>
        <w:rPr>
          <w:sz w:val="24"/>
          <w:szCs w:val="24"/>
        </w:rPr>
        <w:t xml:space="preserve"> </w:t>
      </w:r>
      <w:r w:rsidRPr="004F1678">
        <w:rPr>
          <w:sz w:val="24"/>
          <w:szCs w:val="24"/>
        </w:rPr>
        <w:t>expressed</w:t>
      </w:r>
      <w:r>
        <w:rPr>
          <w:sz w:val="24"/>
          <w:szCs w:val="24"/>
        </w:rPr>
        <w:t xml:space="preserve"> her</w:t>
      </w:r>
      <w:r w:rsidRPr="004F1678">
        <w:rPr>
          <w:sz w:val="24"/>
          <w:szCs w:val="24"/>
        </w:rPr>
        <w:t xml:space="preserve"> gratitude to</w:t>
      </w:r>
      <w:r>
        <w:rPr>
          <w:sz w:val="24"/>
          <w:szCs w:val="24"/>
        </w:rPr>
        <w:t xml:space="preserve"> the</w:t>
      </w:r>
      <w:r>
        <w:rPr>
          <w:sz w:val="24"/>
          <w:szCs w:val="24"/>
        </w:rPr>
        <w:t xml:space="preserve"> participants for their </w:t>
      </w:r>
      <w:r w:rsidR="00982043">
        <w:rPr>
          <w:sz w:val="24"/>
          <w:szCs w:val="24"/>
        </w:rPr>
        <w:t xml:space="preserve">valuable views and recommendations. She stressed that the national consultation process in Thailand has reflected </w:t>
      </w:r>
      <w:r w:rsidR="00982043" w:rsidRPr="004D16F4">
        <w:rPr>
          <w:sz w:val="24"/>
          <w:szCs w:val="24"/>
        </w:rPr>
        <w:t>the importance of partnerships between the embassies, UNDP, and all stakeholders including local communities.</w:t>
      </w:r>
      <w:r w:rsidR="00982043">
        <w:rPr>
          <w:sz w:val="24"/>
          <w:szCs w:val="24"/>
        </w:rPr>
        <w:t xml:space="preserve"> It is crucial </w:t>
      </w:r>
      <w:r w:rsidR="00982043" w:rsidRPr="004D16F4">
        <w:rPr>
          <w:sz w:val="24"/>
          <w:szCs w:val="24"/>
        </w:rPr>
        <w:t xml:space="preserve">to </w:t>
      </w:r>
      <w:r w:rsidR="00982043">
        <w:rPr>
          <w:sz w:val="24"/>
          <w:szCs w:val="24"/>
        </w:rPr>
        <w:t xml:space="preserve">continue </w:t>
      </w:r>
      <w:r w:rsidR="00982043" w:rsidRPr="004D16F4">
        <w:rPr>
          <w:sz w:val="24"/>
          <w:szCs w:val="24"/>
        </w:rPr>
        <w:t>work</w:t>
      </w:r>
      <w:r w:rsidR="00982043">
        <w:rPr>
          <w:sz w:val="24"/>
          <w:szCs w:val="24"/>
        </w:rPr>
        <w:t>ing</w:t>
      </w:r>
      <w:r w:rsidR="00982043" w:rsidRPr="004D16F4">
        <w:rPr>
          <w:sz w:val="24"/>
          <w:szCs w:val="24"/>
        </w:rPr>
        <w:t xml:space="preserve"> together </w:t>
      </w:r>
      <w:r w:rsidR="00982043">
        <w:rPr>
          <w:sz w:val="24"/>
          <w:szCs w:val="24"/>
        </w:rPr>
        <w:t xml:space="preserve">beyond Stockholm+50 </w:t>
      </w:r>
      <w:r w:rsidR="00982043" w:rsidRPr="004D16F4">
        <w:rPr>
          <w:sz w:val="24"/>
          <w:szCs w:val="24"/>
        </w:rPr>
        <w:t xml:space="preserve">to conserve the nature for people’s prosperity, use lessons from Covid-19 to think ahead for recovery and sustainability, and </w:t>
      </w:r>
      <w:r w:rsidR="00982043">
        <w:rPr>
          <w:sz w:val="24"/>
          <w:szCs w:val="24"/>
        </w:rPr>
        <w:t xml:space="preserve">cultivate </w:t>
      </w:r>
      <w:r w:rsidR="00982043" w:rsidRPr="004D16F4">
        <w:rPr>
          <w:sz w:val="24"/>
          <w:szCs w:val="24"/>
        </w:rPr>
        <w:t xml:space="preserve">strong and bold government policies </w:t>
      </w:r>
      <w:r w:rsidR="00982043">
        <w:rPr>
          <w:sz w:val="24"/>
          <w:szCs w:val="24"/>
        </w:rPr>
        <w:t>for</w:t>
      </w:r>
      <w:r w:rsidR="00982043" w:rsidRPr="004D16F4">
        <w:rPr>
          <w:sz w:val="24"/>
          <w:szCs w:val="24"/>
        </w:rPr>
        <w:t xml:space="preserve"> bring</w:t>
      </w:r>
      <w:r w:rsidR="00982043">
        <w:rPr>
          <w:sz w:val="24"/>
          <w:szCs w:val="24"/>
        </w:rPr>
        <w:t>ing</w:t>
      </w:r>
      <w:r w:rsidR="00982043" w:rsidRPr="004D16F4">
        <w:rPr>
          <w:sz w:val="24"/>
          <w:szCs w:val="24"/>
        </w:rPr>
        <w:t xml:space="preserve"> people and companies together toward sustainable development.</w:t>
      </w:r>
    </w:p>
    <w:p w14:paraId="7890A437" w14:textId="77777777" w:rsidR="00936A35" w:rsidRPr="00EA642C" w:rsidRDefault="00936A35" w:rsidP="00EA642C">
      <w:pPr>
        <w:jc w:val="both"/>
        <w:rPr>
          <w:sz w:val="24"/>
          <w:szCs w:val="24"/>
        </w:rPr>
      </w:pPr>
    </w:p>
    <w:sectPr w:rsidR="00936A35" w:rsidRPr="00EA642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31B6" w14:textId="77777777" w:rsidR="00CB2ED3" w:rsidRDefault="00CB2ED3" w:rsidP="008F39AB">
      <w:pPr>
        <w:spacing w:after="0" w:line="240" w:lineRule="auto"/>
      </w:pPr>
      <w:r>
        <w:separator/>
      </w:r>
    </w:p>
  </w:endnote>
  <w:endnote w:type="continuationSeparator" w:id="0">
    <w:p w14:paraId="3919FD5D" w14:textId="77777777" w:rsidR="00CB2ED3" w:rsidRDefault="00CB2ED3" w:rsidP="008F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085642"/>
      <w:docPartObj>
        <w:docPartGallery w:val="Page Numbers (Bottom of Page)"/>
        <w:docPartUnique/>
      </w:docPartObj>
    </w:sdtPr>
    <w:sdtEndPr/>
    <w:sdtContent>
      <w:p w14:paraId="18E9CAF1" w14:textId="1C4A87A8" w:rsidR="008F39AB" w:rsidRDefault="008F39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502968" w14:textId="77777777" w:rsidR="008F39AB" w:rsidRDefault="008F3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ACF2" w14:textId="77777777" w:rsidR="00CB2ED3" w:rsidRDefault="00CB2ED3" w:rsidP="008F39AB">
      <w:pPr>
        <w:spacing w:after="0" w:line="240" w:lineRule="auto"/>
      </w:pPr>
      <w:r>
        <w:separator/>
      </w:r>
    </w:p>
  </w:footnote>
  <w:footnote w:type="continuationSeparator" w:id="0">
    <w:p w14:paraId="5E66DEAE" w14:textId="77777777" w:rsidR="00CB2ED3" w:rsidRDefault="00CB2ED3" w:rsidP="008F39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2C"/>
    <w:rsid w:val="0002614A"/>
    <w:rsid w:val="00050076"/>
    <w:rsid w:val="000A251C"/>
    <w:rsid w:val="000B4082"/>
    <w:rsid w:val="000D13BE"/>
    <w:rsid w:val="00123179"/>
    <w:rsid w:val="00124067"/>
    <w:rsid w:val="00134537"/>
    <w:rsid w:val="00183B1C"/>
    <w:rsid w:val="001B4B2A"/>
    <w:rsid w:val="001C6193"/>
    <w:rsid w:val="001D04CE"/>
    <w:rsid w:val="001D2729"/>
    <w:rsid w:val="001E5229"/>
    <w:rsid w:val="00202AF2"/>
    <w:rsid w:val="002512F0"/>
    <w:rsid w:val="00257A57"/>
    <w:rsid w:val="002816D4"/>
    <w:rsid w:val="002A1F32"/>
    <w:rsid w:val="002C3833"/>
    <w:rsid w:val="002C6D66"/>
    <w:rsid w:val="002C7CC9"/>
    <w:rsid w:val="002D3656"/>
    <w:rsid w:val="00304F76"/>
    <w:rsid w:val="003176DA"/>
    <w:rsid w:val="0033241B"/>
    <w:rsid w:val="00337173"/>
    <w:rsid w:val="0036708E"/>
    <w:rsid w:val="003760CB"/>
    <w:rsid w:val="003A7721"/>
    <w:rsid w:val="003E43F8"/>
    <w:rsid w:val="003F0D24"/>
    <w:rsid w:val="003F0D5D"/>
    <w:rsid w:val="003F343B"/>
    <w:rsid w:val="004223AF"/>
    <w:rsid w:val="00425EB0"/>
    <w:rsid w:val="0043727A"/>
    <w:rsid w:val="00440AF5"/>
    <w:rsid w:val="00470835"/>
    <w:rsid w:val="00471046"/>
    <w:rsid w:val="004746A4"/>
    <w:rsid w:val="0047740C"/>
    <w:rsid w:val="00485BFB"/>
    <w:rsid w:val="004D16F4"/>
    <w:rsid w:val="004E09E3"/>
    <w:rsid w:val="004F148A"/>
    <w:rsid w:val="00502DAA"/>
    <w:rsid w:val="00543AA5"/>
    <w:rsid w:val="00563C6E"/>
    <w:rsid w:val="00584FF8"/>
    <w:rsid w:val="0058700D"/>
    <w:rsid w:val="0059193A"/>
    <w:rsid w:val="005B2A4B"/>
    <w:rsid w:val="005C6522"/>
    <w:rsid w:val="005D7B0A"/>
    <w:rsid w:val="00603D69"/>
    <w:rsid w:val="00605201"/>
    <w:rsid w:val="00622B2B"/>
    <w:rsid w:val="00652824"/>
    <w:rsid w:val="00683DD8"/>
    <w:rsid w:val="00683F8C"/>
    <w:rsid w:val="006A24E3"/>
    <w:rsid w:val="006E1C69"/>
    <w:rsid w:val="007279DA"/>
    <w:rsid w:val="00732512"/>
    <w:rsid w:val="00735D15"/>
    <w:rsid w:val="00740C37"/>
    <w:rsid w:val="00753978"/>
    <w:rsid w:val="00770B51"/>
    <w:rsid w:val="007814AB"/>
    <w:rsid w:val="00791D29"/>
    <w:rsid w:val="007945B3"/>
    <w:rsid w:val="007A6BFE"/>
    <w:rsid w:val="007C1370"/>
    <w:rsid w:val="007C1E4B"/>
    <w:rsid w:val="007E5B94"/>
    <w:rsid w:val="00823FC1"/>
    <w:rsid w:val="0083448A"/>
    <w:rsid w:val="00874438"/>
    <w:rsid w:val="00891D4C"/>
    <w:rsid w:val="008A33E5"/>
    <w:rsid w:val="008B6FEB"/>
    <w:rsid w:val="008C033F"/>
    <w:rsid w:val="008F39AB"/>
    <w:rsid w:val="008F6ACB"/>
    <w:rsid w:val="00930FA8"/>
    <w:rsid w:val="00936A35"/>
    <w:rsid w:val="00953CAE"/>
    <w:rsid w:val="0097765D"/>
    <w:rsid w:val="00982043"/>
    <w:rsid w:val="009F6610"/>
    <w:rsid w:val="009F6AEA"/>
    <w:rsid w:val="009F6BE6"/>
    <w:rsid w:val="00A06C20"/>
    <w:rsid w:val="00A23EA3"/>
    <w:rsid w:val="00A62387"/>
    <w:rsid w:val="00A73235"/>
    <w:rsid w:val="00A84DCC"/>
    <w:rsid w:val="00A92322"/>
    <w:rsid w:val="00AD0671"/>
    <w:rsid w:val="00AD332E"/>
    <w:rsid w:val="00AE72DB"/>
    <w:rsid w:val="00B01BA8"/>
    <w:rsid w:val="00B47B9A"/>
    <w:rsid w:val="00B81DA9"/>
    <w:rsid w:val="00B83F48"/>
    <w:rsid w:val="00BD2B13"/>
    <w:rsid w:val="00BD6F4D"/>
    <w:rsid w:val="00BE6773"/>
    <w:rsid w:val="00C273F0"/>
    <w:rsid w:val="00C30F21"/>
    <w:rsid w:val="00C5418A"/>
    <w:rsid w:val="00C7550B"/>
    <w:rsid w:val="00C8634F"/>
    <w:rsid w:val="00C879D0"/>
    <w:rsid w:val="00C97C0E"/>
    <w:rsid w:val="00CA4DE9"/>
    <w:rsid w:val="00CB2ED3"/>
    <w:rsid w:val="00CD2573"/>
    <w:rsid w:val="00CE4015"/>
    <w:rsid w:val="00D23A16"/>
    <w:rsid w:val="00D3109E"/>
    <w:rsid w:val="00D7504F"/>
    <w:rsid w:val="00DE65DF"/>
    <w:rsid w:val="00DF1A7A"/>
    <w:rsid w:val="00E3402D"/>
    <w:rsid w:val="00E550EE"/>
    <w:rsid w:val="00E70557"/>
    <w:rsid w:val="00EA642C"/>
    <w:rsid w:val="00ED345F"/>
    <w:rsid w:val="00ED56A9"/>
    <w:rsid w:val="00EE6CAC"/>
    <w:rsid w:val="00EF17F7"/>
    <w:rsid w:val="00F0414E"/>
    <w:rsid w:val="00F32093"/>
    <w:rsid w:val="00F4631D"/>
    <w:rsid w:val="00F72274"/>
    <w:rsid w:val="00F74168"/>
    <w:rsid w:val="00FC28BD"/>
    <w:rsid w:val="00FC2AA2"/>
    <w:rsid w:val="00FE2EBD"/>
    <w:rsid w:val="00FE640F"/>
    <w:rsid w:val="00FF3B8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A5B3"/>
  <w15:chartTrackingRefBased/>
  <w15:docId w15:val="{128ABFC6-88BD-44A0-BE6E-E32EC921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9AB"/>
  </w:style>
  <w:style w:type="paragraph" w:styleId="Footer">
    <w:name w:val="footer"/>
    <w:basedOn w:val="Normal"/>
    <w:link w:val="FooterChar"/>
    <w:uiPriority w:val="99"/>
    <w:unhideWhenUsed/>
    <w:rsid w:val="008F3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9AB"/>
  </w:style>
  <w:style w:type="character" w:styleId="Hyperlink">
    <w:name w:val="Hyperlink"/>
    <w:basedOn w:val="DefaultParagraphFont"/>
    <w:uiPriority w:val="99"/>
    <w:unhideWhenUsed/>
    <w:rsid w:val="000B4082"/>
    <w:rPr>
      <w:color w:val="0563C1" w:themeColor="hyperlink"/>
      <w:u w:val="single"/>
    </w:rPr>
  </w:style>
  <w:style w:type="character" w:styleId="UnresolvedMention">
    <w:name w:val="Unresolved Mention"/>
    <w:basedOn w:val="DefaultParagraphFont"/>
    <w:uiPriority w:val="99"/>
    <w:semiHidden/>
    <w:unhideWhenUsed/>
    <w:rsid w:val="000B4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s://fb.watch/cbXIoH1yDS/"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BD17783032742870D914CE3E65681" ma:contentTypeVersion="15" ma:contentTypeDescription="Create a new document." ma:contentTypeScope="" ma:versionID="233a902563cf71e1b6cb0e60371c5eaa">
  <xsd:schema xmlns:xsd="http://www.w3.org/2001/XMLSchema" xmlns:xs="http://www.w3.org/2001/XMLSchema" xmlns:p="http://schemas.microsoft.com/office/2006/metadata/properties" xmlns:ns2="782d9e2a-cfd2-40d4-bb04-5fc8d09bde2f" xmlns:ns3="4ad922ee-6d21-4963-bd5d-aaf04d22d210" targetNamespace="http://schemas.microsoft.com/office/2006/metadata/properties" ma:root="true" ma:fieldsID="86cffdfc296bc4d6b3810abb9bc6db83" ns2:_="" ns3:_="">
    <xsd:import namespace="782d9e2a-cfd2-40d4-bb04-5fc8d09bde2f"/>
    <xsd:import namespace="4ad922ee-6d21-4963-bd5d-aaf04d22d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d9e2a-cfd2-40d4-bb04-5fc8d09bd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d922ee-6d21-4963-bd5d-aaf04d22d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cd703a-9105-4abb-9836-25df4a204bd0}" ma:internalName="TaxCatchAll" ma:showField="CatchAllData" ma:web="4ad922ee-6d21-4963-bd5d-aaf04d22d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d922ee-6d21-4963-bd5d-aaf04d22d210" xsi:nil="true"/>
    <lcf76f155ced4ddcb4097134ff3c332f xmlns="782d9e2a-cfd2-40d4-bb04-5fc8d09bde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6E127E-0280-4AB9-BAC4-8F4378BF4EE1}"/>
</file>

<file path=customXml/itemProps2.xml><?xml version="1.0" encoding="utf-8"?>
<ds:datastoreItem xmlns:ds="http://schemas.openxmlformats.org/officeDocument/2006/customXml" ds:itemID="{0B6E7024-3D64-4571-852F-92BBFF5F631E}"/>
</file>

<file path=customXml/itemProps3.xml><?xml version="1.0" encoding="utf-8"?>
<ds:datastoreItem xmlns:ds="http://schemas.openxmlformats.org/officeDocument/2006/customXml" ds:itemID="{D1E347DB-DD65-42EE-9887-76A0DD4709D4}"/>
</file>

<file path=docProps/app.xml><?xml version="1.0" encoding="utf-8"?>
<Properties xmlns="http://schemas.openxmlformats.org/officeDocument/2006/extended-properties" xmlns:vt="http://schemas.openxmlformats.org/officeDocument/2006/docPropsVTypes">
  <Template>Normal</Template>
  <TotalTime>1</TotalTime>
  <Pages>6</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Ampai Harakunarak</dc:creator>
  <cp:keywords/>
  <dc:description/>
  <cp:lastModifiedBy>Ampai Harakunarak</cp:lastModifiedBy>
  <cp:revision>2</cp:revision>
  <cp:lastPrinted>2022-05-31T07:48:00Z</cp:lastPrinted>
  <dcterms:created xsi:type="dcterms:W3CDTF">2022-05-31T07:48:00Z</dcterms:created>
  <dcterms:modified xsi:type="dcterms:W3CDTF">2022-05-31T07:48:00Z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0x010100106BD17783032742870D914CE3E65681</vt:lpwstr>
  </property>
</Properties>
</file>