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B3AD6" w14:textId="452A5F1B" w:rsidR="0054410D" w:rsidRPr="00A43B22" w:rsidRDefault="00747CB7">
      <w:pPr>
        <w:rPr>
          <w:rFonts w:ascii="Avenir Book" w:hAnsi="Avenir Book"/>
        </w:rPr>
      </w:pPr>
      <w:r>
        <w:rPr>
          <w:noProof/>
        </w:rPr>
        <w:drawing>
          <wp:anchor distT="0" distB="0" distL="114300" distR="114300" simplePos="0" relativeHeight="251675648" behindDoc="0" locked="0" layoutInCell="1" hidden="0" allowOverlap="1" wp14:anchorId="7B61A595" wp14:editId="59C35942">
            <wp:simplePos x="0" y="0"/>
            <wp:positionH relativeFrom="margin">
              <wp:align>right</wp:align>
            </wp:positionH>
            <wp:positionV relativeFrom="paragraph">
              <wp:posOffset>-362585</wp:posOffset>
            </wp:positionV>
            <wp:extent cx="866775" cy="1704975"/>
            <wp:effectExtent l="0" t="0" r="9525" b="9525"/>
            <wp:wrapNone/>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866775" cy="1704975"/>
                    </a:xfrm>
                    <a:prstGeom prst="rect">
                      <a:avLst/>
                    </a:prstGeom>
                    <a:ln/>
                  </pic:spPr>
                </pic:pic>
              </a:graphicData>
            </a:graphic>
          </wp:anchor>
        </w:drawing>
      </w:r>
      <w:r>
        <w:rPr>
          <w:noProof/>
        </w:rPr>
        <w:drawing>
          <wp:anchor distT="0" distB="0" distL="114300" distR="114300" simplePos="0" relativeHeight="251673600" behindDoc="0" locked="0" layoutInCell="1" hidden="0" allowOverlap="1" wp14:anchorId="60CBE986" wp14:editId="058F5B77">
            <wp:simplePos x="0" y="0"/>
            <wp:positionH relativeFrom="column">
              <wp:posOffset>-359410</wp:posOffset>
            </wp:positionH>
            <wp:positionV relativeFrom="paragraph">
              <wp:posOffset>-511810</wp:posOffset>
            </wp:positionV>
            <wp:extent cx="2087880" cy="1699260"/>
            <wp:effectExtent l="0" t="0" r="7620" b="0"/>
            <wp:wrapNone/>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87880" cy="1699260"/>
                    </a:xfrm>
                    <a:prstGeom prst="rect">
                      <a:avLst/>
                    </a:prstGeom>
                    <a:ln/>
                  </pic:spPr>
                </pic:pic>
              </a:graphicData>
            </a:graphic>
            <wp14:sizeRelH relativeFrom="margin">
              <wp14:pctWidth>0</wp14:pctWidth>
            </wp14:sizeRelH>
            <wp14:sizeRelV relativeFrom="margin">
              <wp14:pctHeight>0</wp14:pctHeight>
            </wp14:sizeRelV>
          </wp:anchor>
        </w:drawing>
      </w:r>
    </w:p>
    <w:p w14:paraId="21CCFB8F" w14:textId="003A987C" w:rsidR="0054410D" w:rsidRPr="00A43B22" w:rsidRDefault="00747CB7" w:rsidP="00747CB7">
      <w:pPr>
        <w:tabs>
          <w:tab w:val="left" w:pos="7356"/>
        </w:tabs>
        <w:rPr>
          <w:rFonts w:ascii="Avenir Book" w:hAnsi="Avenir Book"/>
        </w:rPr>
      </w:pPr>
      <w:r>
        <w:rPr>
          <w:rFonts w:ascii="Avenir Book" w:hAnsi="Avenir Book"/>
        </w:rPr>
        <w:tab/>
      </w:r>
    </w:p>
    <w:p w14:paraId="4FDB724B" w14:textId="77777777" w:rsidR="0054410D" w:rsidRPr="00A43B22" w:rsidRDefault="0054410D">
      <w:pPr>
        <w:rPr>
          <w:rFonts w:ascii="Avenir Book" w:hAnsi="Avenir Book"/>
        </w:rPr>
      </w:pPr>
    </w:p>
    <w:p w14:paraId="30BC7CD1" w14:textId="77777777" w:rsidR="0054410D" w:rsidRPr="00A43B22" w:rsidRDefault="0054410D">
      <w:pPr>
        <w:rPr>
          <w:rFonts w:ascii="Avenir Book" w:hAnsi="Avenir Book"/>
        </w:rPr>
      </w:pPr>
    </w:p>
    <w:p w14:paraId="55989591" w14:textId="77777777" w:rsidR="00747CB7" w:rsidRPr="00A441DF" w:rsidRDefault="00747CB7" w:rsidP="0054410D">
      <w:pPr>
        <w:pStyle w:val="NormalWeb"/>
        <w:spacing w:before="200" w:beforeAutospacing="0" w:after="0" w:afterAutospacing="0" w:line="216" w:lineRule="auto"/>
        <w:jc w:val="center"/>
        <w:rPr>
          <w:rFonts w:ascii="Avenir Book" w:eastAsiaTheme="minorEastAsia" w:hAnsi="Avenir Book" w:cs="Arial"/>
          <w:color w:val="000000" w:themeColor="text1"/>
          <w:kern w:val="24"/>
          <w:sz w:val="10"/>
          <w:szCs w:val="10"/>
        </w:rPr>
      </w:pPr>
    </w:p>
    <w:p w14:paraId="4A0D2209" w14:textId="25698E5D" w:rsidR="0054410D" w:rsidRPr="00A441DF" w:rsidRDefault="0054410D" w:rsidP="0054410D">
      <w:pPr>
        <w:pStyle w:val="NormalWeb"/>
        <w:spacing w:before="200" w:beforeAutospacing="0" w:after="0" w:afterAutospacing="0" w:line="216" w:lineRule="auto"/>
        <w:jc w:val="center"/>
        <w:rPr>
          <w:rFonts w:ascii="Avenir Book" w:hAnsi="Avenir Book"/>
          <w:sz w:val="32"/>
          <w:szCs w:val="32"/>
        </w:rPr>
      </w:pPr>
      <w:r w:rsidRPr="00A441DF">
        <w:rPr>
          <w:rFonts w:ascii="Avenir Book" w:eastAsiaTheme="minorEastAsia" w:hAnsi="Avenir Book" w:cs="Arial"/>
          <w:color w:val="000000" w:themeColor="text1"/>
          <w:kern w:val="24"/>
          <w:sz w:val="32"/>
          <w:szCs w:val="32"/>
        </w:rPr>
        <w:t>EN ROUTE POUR</w:t>
      </w:r>
      <w:r w:rsidR="00A43B22" w:rsidRPr="00A441DF">
        <w:rPr>
          <w:rFonts w:ascii="Avenir Book" w:eastAsiaTheme="minorEastAsia" w:hAnsi="Avenir Book" w:cs="Arial"/>
          <w:color w:val="000000" w:themeColor="text1"/>
          <w:kern w:val="24"/>
          <w:sz w:val="32"/>
          <w:szCs w:val="32"/>
        </w:rPr>
        <w:t xml:space="preserve"> </w:t>
      </w:r>
      <w:r w:rsidRPr="00A441DF">
        <w:rPr>
          <w:rFonts w:ascii="Avenir Book" w:eastAsiaTheme="minorEastAsia" w:hAnsi="Avenir Book" w:cs="Arial"/>
          <w:color w:val="000000" w:themeColor="text1"/>
          <w:kern w:val="24"/>
          <w:sz w:val="32"/>
          <w:szCs w:val="32"/>
        </w:rPr>
        <w:t xml:space="preserve">LA CONFÉRENCE DES NATIONS UNIES SUR L’ENVIRONNEMENT HUMAIN </w:t>
      </w:r>
      <w:r w:rsidRPr="00A441DF">
        <w:rPr>
          <w:rFonts w:ascii="Avenir Book" w:eastAsiaTheme="minorEastAsia" w:hAnsi="Avenir Book" w:cs="Arial"/>
          <w:b/>
          <w:bCs/>
          <w:color w:val="000000" w:themeColor="text1"/>
          <w:kern w:val="24"/>
          <w:sz w:val="32"/>
          <w:szCs w:val="32"/>
        </w:rPr>
        <w:t xml:space="preserve">“STOCKHOLM+50 : UNE PLANÈTE SAINE POUR LA PROSPÉRITÉ DE TOUS – NOTRE RESPONSABILITÉ, NOTRE </w:t>
      </w:r>
      <w:r w:rsidR="00CD5538" w:rsidRPr="00A441DF">
        <w:rPr>
          <w:rFonts w:ascii="Avenir Book" w:eastAsiaTheme="minorEastAsia" w:hAnsi="Avenir Book" w:cs="Arial"/>
          <w:b/>
          <w:bCs/>
          <w:color w:val="000000" w:themeColor="text1"/>
          <w:kern w:val="24"/>
          <w:sz w:val="32"/>
          <w:szCs w:val="32"/>
        </w:rPr>
        <w:t>CHANCE</w:t>
      </w:r>
      <w:r w:rsidRPr="00A441DF">
        <w:rPr>
          <w:rFonts w:ascii="Avenir Book" w:eastAsiaTheme="minorEastAsia" w:hAnsi="Avenir Book" w:cs="Arial"/>
          <w:b/>
          <w:bCs/>
          <w:color w:val="000000" w:themeColor="text1"/>
          <w:kern w:val="24"/>
          <w:sz w:val="32"/>
          <w:szCs w:val="32"/>
        </w:rPr>
        <w:t>”,</w:t>
      </w:r>
    </w:p>
    <w:p w14:paraId="74DF9160" w14:textId="77777777" w:rsidR="0054410D" w:rsidRPr="00A441DF" w:rsidRDefault="0054410D" w:rsidP="0054410D">
      <w:pPr>
        <w:pStyle w:val="NormalWeb"/>
        <w:spacing w:before="200" w:beforeAutospacing="0" w:after="0" w:afterAutospacing="0" w:line="216" w:lineRule="auto"/>
        <w:jc w:val="center"/>
        <w:rPr>
          <w:rFonts w:ascii="Avenir Book" w:hAnsi="Avenir Book"/>
          <w:sz w:val="32"/>
          <w:szCs w:val="32"/>
        </w:rPr>
      </w:pPr>
      <w:r w:rsidRPr="00A441DF">
        <w:rPr>
          <w:rFonts w:ascii="Avenir Book" w:eastAsiaTheme="minorEastAsia" w:hAnsi="Avenir Book" w:cs="Arial"/>
          <w:color w:val="000000" w:themeColor="text1"/>
          <w:kern w:val="24"/>
          <w:sz w:val="32"/>
          <w:szCs w:val="32"/>
        </w:rPr>
        <w:t>À STOCKHOLM LES 2 ET 3 JUIN 2022</w:t>
      </w:r>
    </w:p>
    <w:p w14:paraId="3FD91579" w14:textId="77777777" w:rsidR="0054410D" w:rsidRPr="00A441DF" w:rsidRDefault="0054410D" w:rsidP="0054410D">
      <w:pPr>
        <w:pStyle w:val="NormalWeb"/>
        <w:spacing w:before="200" w:beforeAutospacing="0" w:after="0" w:afterAutospacing="0" w:line="216" w:lineRule="auto"/>
        <w:jc w:val="center"/>
        <w:rPr>
          <w:rFonts w:ascii="Avenir Book" w:eastAsiaTheme="minorEastAsia" w:hAnsi="Avenir Book" w:cs="Arial"/>
          <w:b/>
          <w:bCs/>
          <w:i/>
          <w:iCs/>
          <w:color w:val="000000" w:themeColor="text1"/>
          <w:kern w:val="24"/>
          <w:sz w:val="22"/>
          <w:szCs w:val="22"/>
        </w:rPr>
      </w:pPr>
    </w:p>
    <w:p w14:paraId="1EDD9894" w14:textId="77777777" w:rsidR="001B7103" w:rsidRPr="00A441DF" w:rsidRDefault="0054410D" w:rsidP="006A2671">
      <w:pPr>
        <w:pStyle w:val="NormalWeb"/>
        <w:spacing w:before="200" w:beforeAutospacing="0" w:after="0" w:afterAutospacing="0" w:line="216" w:lineRule="auto"/>
        <w:jc w:val="center"/>
        <w:rPr>
          <w:rFonts w:ascii="Avenir Book" w:eastAsiaTheme="minorEastAsia" w:hAnsi="Avenir Book" w:cs="Arial"/>
          <w:b/>
          <w:bCs/>
          <w:iCs/>
          <w:color w:val="000000" w:themeColor="text1"/>
          <w:kern w:val="24"/>
          <w:sz w:val="48"/>
          <w:szCs w:val="48"/>
        </w:rPr>
      </w:pPr>
      <w:r w:rsidRPr="00A441DF">
        <w:rPr>
          <w:rFonts w:ascii="Avenir Book" w:eastAsiaTheme="minorEastAsia" w:hAnsi="Avenir Book" w:cs="Arial"/>
          <w:b/>
          <w:bCs/>
          <w:iCs/>
          <w:color w:val="000000" w:themeColor="text1"/>
          <w:kern w:val="24"/>
          <w:sz w:val="48"/>
          <w:szCs w:val="48"/>
        </w:rPr>
        <w:t xml:space="preserve">RAPPORT </w:t>
      </w:r>
    </w:p>
    <w:p w14:paraId="3633247B" w14:textId="2D668F0F" w:rsidR="0054410D" w:rsidRPr="00A441DF" w:rsidRDefault="001B7103" w:rsidP="001B7103">
      <w:pPr>
        <w:pStyle w:val="NormalWeb"/>
        <w:spacing w:before="200" w:beforeAutospacing="0" w:after="0" w:afterAutospacing="0" w:line="216" w:lineRule="auto"/>
        <w:jc w:val="center"/>
        <w:rPr>
          <w:rFonts w:ascii="Avenir Book" w:eastAsiaTheme="minorEastAsia" w:hAnsi="Avenir Book" w:cs="Arial"/>
          <w:b/>
          <w:bCs/>
          <w:i/>
          <w:iCs/>
          <w:color w:val="000000" w:themeColor="text1"/>
          <w:kern w:val="24"/>
          <w:sz w:val="36"/>
          <w:szCs w:val="36"/>
        </w:rPr>
      </w:pPr>
      <w:r w:rsidRPr="00A441DF">
        <w:rPr>
          <w:rFonts w:ascii="Avenir Book" w:eastAsiaTheme="minorEastAsia" w:hAnsi="Avenir Book" w:cs="Arial"/>
          <w:b/>
          <w:bCs/>
          <w:i/>
          <w:iCs/>
          <w:color w:val="000000" w:themeColor="text1"/>
          <w:kern w:val="24"/>
          <w:sz w:val="36"/>
          <w:szCs w:val="36"/>
        </w:rPr>
        <w:t>DE LA 1</w:t>
      </w:r>
      <w:r w:rsidRPr="00A441DF">
        <w:rPr>
          <w:rFonts w:ascii="Avenir Book" w:eastAsiaTheme="minorEastAsia" w:hAnsi="Avenir Book" w:cs="Arial"/>
          <w:b/>
          <w:bCs/>
          <w:i/>
          <w:iCs/>
          <w:color w:val="000000" w:themeColor="text1"/>
          <w:kern w:val="24"/>
          <w:sz w:val="36"/>
          <w:szCs w:val="36"/>
          <w:vertAlign w:val="superscript"/>
        </w:rPr>
        <w:t>ère</w:t>
      </w:r>
      <w:r w:rsidR="006A2671" w:rsidRPr="00A441DF">
        <w:rPr>
          <w:rFonts w:ascii="Avenir Book" w:eastAsiaTheme="minorEastAsia" w:hAnsi="Avenir Book" w:cs="Arial"/>
          <w:b/>
          <w:bCs/>
          <w:i/>
          <w:iCs/>
          <w:color w:val="000000" w:themeColor="text1"/>
          <w:kern w:val="24"/>
          <w:sz w:val="36"/>
          <w:szCs w:val="36"/>
        </w:rPr>
        <w:t xml:space="preserve"> </w:t>
      </w:r>
      <w:r w:rsidRPr="00A441DF">
        <w:rPr>
          <w:rFonts w:ascii="Avenir Book" w:eastAsiaTheme="minorEastAsia" w:hAnsi="Avenir Book" w:cs="Arial"/>
          <w:b/>
          <w:bCs/>
          <w:i/>
          <w:iCs/>
          <w:color w:val="000000" w:themeColor="text1"/>
          <w:kern w:val="24"/>
          <w:sz w:val="36"/>
          <w:szCs w:val="36"/>
        </w:rPr>
        <w:t>CONSULTATION NATIONALE AU</w:t>
      </w:r>
      <w:r w:rsidR="00A43B22" w:rsidRPr="00A441DF">
        <w:rPr>
          <w:rFonts w:ascii="Avenir Book" w:eastAsiaTheme="minorEastAsia" w:hAnsi="Avenir Book" w:cs="Arial"/>
          <w:b/>
          <w:bCs/>
          <w:i/>
          <w:iCs/>
          <w:color w:val="000000" w:themeColor="text1"/>
          <w:kern w:val="24"/>
          <w:sz w:val="36"/>
          <w:szCs w:val="36"/>
        </w:rPr>
        <w:t xml:space="preserve"> </w:t>
      </w:r>
    </w:p>
    <w:p w14:paraId="630B5DCB" w14:textId="77777777" w:rsidR="0054410D" w:rsidRPr="00A441DF" w:rsidRDefault="0054410D" w:rsidP="0054410D">
      <w:pPr>
        <w:pStyle w:val="NormalWeb"/>
        <w:spacing w:before="200" w:beforeAutospacing="0" w:after="0" w:afterAutospacing="0" w:line="216" w:lineRule="auto"/>
        <w:jc w:val="center"/>
        <w:rPr>
          <w:rFonts w:ascii="Avenir Book" w:eastAsiaTheme="minorEastAsia" w:hAnsi="Avenir Book" w:cs="Arial"/>
          <w:b/>
          <w:bCs/>
          <w:i/>
          <w:iCs/>
          <w:color w:val="000000" w:themeColor="text1"/>
          <w:kern w:val="24"/>
          <w:sz w:val="36"/>
          <w:szCs w:val="36"/>
        </w:rPr>
      </w:pPr>
      <w:r w:rsidRPr="00A441DF">
        <w:rPr>
          <w:rFonts w:ascii="Avenir Book" w:eastAsiaTheme="minorEastAsia" w:hAnsi="Avenir Book" w:cs="Arial"/>
          <w:b/>
          <w:bCs/>
          <w:i/>
          <w:iCs/>
          <w:color w:val="000000" w:themeColor="text1"/>
          <w:kern w:val="24"/>
          <w:sz w:val="36"/>
          <w:szCs w:val="36"/>
        </w:rPr>
        <w:t xml:space="preserve">CAMEROUN </w:t>
      </w:r>
    </w:p>
    <w:p w14:paraId="461A3027" w14:textId="77777777" w:rsidR="0054410D" w:rsidRPr="00A43B22" w:rsidRDefault="0054410D" w:rsidP="0054410D">
      <w:pPr>
        <w:spacing w:before="200" w:after="0" w:line="216" w:lineRule="auto"/>
        <w:jc w:val="center"/>
        <w:rPr>
          <w:rFonts w:ascii="Avenir Book" w:eastAsia="Times New Roman" w:hAnsi="Avenir Book" w:cs="Times New Roman"/>
          <w:sz w:val="24"/>
          <w:szCs w:val="24"/>
          <w:lang w:eastAsia="fr-FR"/>
        </w:rPr>
      </w:pPr>
      <w:r w:rsidRPr="00A43B22">
        <w:rPr>
          <w:rFonts w:ascii="Avenir Book" w:eastAsia="+mn-ea" w:hAnsi="Avenir Book" w:cs="Arial"/>
          <w:bCs/>
          <w:color w:val="000000"/>
          <w:kern w:val="24"/>
          <w:sz w:val="24"/>
          <w:szCs w:val="24"/>
          <w:lang w:eastAsia="fr-FR"/>
        </w:rPr>
        <w:t xml:space="preserve">Yaoundé, Hôtel </w:t>
      </w:r>
      <w:proofErr w:type="spellStart"/>
      <w:r w:rsidRPr="00A43B22">
        <w:rPr>
          <w:rFonts w:ascii="Avenir Book" w:eastAsia="+mn-ea" w:hAnsi="Avenir Book" w:cs="Arial"/>
          <w:bCs/>
          <w:color w:val="000000"/>
          <w:kern w:val="24"/>
          <w:sz w:val="24"/>
          <w:szCs w:val="24"/>
          <w:lang w:eastAsia="fr-FR"/>
        </w:rPr>
        <w:t>Djeuga</w:t>
      </w:r>
      <w:proofErr w:type="spellEnd"/>
      <w:r w:rsidRPr="00A43B22">
        <w:rPr>
          <w:rFonts w:ascii="Avenir Book" w:eastAsia="+mn-ea" w:hAnsi="Avenir Book" w:cs="Arial"/>
          <w:bCs/>
          <w:color w:val="000000"/>
          <w:kern w:val="24"/>
          <w:sz w:val="24"/>
          <w:szCs w:val="24"/>
          <w:lang w:eastAsia="fr-FR"/>
        </w:rPr>
        <w:t xml:space="preserve">, du 09 au </w:t>
      </w:r>
      <w:r w:rsidR="00CD5538" w:rsidRPr="00A43B22">
        <w:rPr>
          <w:rFonts w:ascii="Avenir Book" w:eastAsia="+mn-ea" w:hAnsi="Avenir Book" w:cs="Arial"/>
          <w:bCs/>
          <w:color w:val="000000"/>
          <w:kern w:val="24"/>
          <w:sz w:val="24"/>
          <w:szCs w:val="24"/>
          <w:lang w:eastAsia="fr-FR"/>
        </w:rPr>
        <w:t>10</w:t>
      </w:r>
      <w:r w:rsidRPr="00A43B22">
        <w:rPr>
          <w:rFonts w:ascii="Avenir Book" w:eastAsia="+mn-ea" w:hAnsi="Avenir Book" w:cs="Arial"/>
          <w:bCs/>
          <w:color w:val="000000"/>
          <w:kern w:val="24"/>
          <w:sz w:val="24"/>
          <w:szCs w:val="24"/>
          <w:lang w:eastAsia="fr-FR"/>
        </w:rPr>
        <w:t xml:space="preserve"> Mai 2022</w:t>
      </w:r>
    </w:p>
    <w:p w14:paraId="75B62839" w14:textId="77777777" w:rsidR="006A2671" w:rsidRPr="00A441DF" w:rsidRDefault="006A2671" w:rsidP="0054410D">
      <w:pPr>
        <w:pStyle w:val="NormalWeb"/>
        <w:spacing w:before="200" w:beforeAutospacing="0" w:after="0" w:afterAutospacing="0" w:line="216" w:lineRule="auto"/>
        <w:jc w:val="center"/>
        <w:rPr>
          <w:rFonts w:ascii="Avenir Book" w:hAnsi="Avenir Book"/>
          <w:sz w:val="20"/>
          <w:szCs w:val="20"/>
        </w:rPr>
      </w:pPr>
    </w:p>
    <w:p w14:paraId="68320DAA" w14:textId="0F9A2ABC" w:rsidR="003C4D07" w:rsidRPr="00A441DF" w:rsidRDefault="003C4D07" w:rsidP="003C4D07">
      <w:pPr>
        <w:pStyle w:val="NormalWeb"/>
        <w:spacing w:before="200" w:beforeAutospacing="0" w:after="0" w:afterAutospacing="0" w:line="216" w:lineRule="auto"/>
        <w:jc w:val="center"/>
        <w:rPr>
          <w:rFonts w:ascii="Avenir Book" w:hAnsi="Avenir Book" w:cs="Arial"/>
          <w:sz w:val="28"/>
          <w:szCs w:val="28"/>
        </w:rPr>
      </w:pPr>
      <w:r w:rsidRPr="00A441DF">
        <w:rPr>
          <w:rFonts w:ascii="Avenir Book" w:hAnsi="Avenir Book" w:cs="Arial"/>
          <w:b/>
          <w:sz w:val="28"/>
          <w:szCs w:val="28"/>
          <w:u w:val="single"/>
        </w:rPr>
        <w:t>Dialogue des dirigeants 1</w:t>
      </w:r>
      <w:r w:rsidR="00EB7E54" w:rsidRPr="00A441DF">
        <w:rPr>
          <w:rFonts w:ascii="Avenir Book" w:hAnsi="Avenir Book" w:cs="Arial"/>
          <w:b/>
          <w:sz w:val="28"/>
          <w:szCs w:val="28"/>
          <w:u w:val="single"/>
        </w:rPr>
        <w:t xml:space="preserve"> </w:t>
      </w:r>
      <w:r w:rsidRPr="00A441DF">
        <w:rPr>
          <w:rFonts w:ascii="Avenir Book" w:hAnsi="Avenir Book" w:cs="Arial"/>
          <w:b/>
          <w:sz w:val="28"/>
          <w:szCs w:val="28"/>
          <w:u w:val="single"/>
        </w:rPr>
        <w:t>:</w:t>
      </w:r>
      <w:r w:rsidRPr="00A441DF">
        <w:rPr>
          <w:rFonts w:ascii="Avenir Book" w:hAnsi="Avenir Book" w:cs="Arial"/>
          <w:sz w:val="28"/>
          <w:szCs w:val="28"/>
        </w:rPr>
        <w:t xml:space="preserve"> </w:t>
      </w:r>
      <w:r w:rsidR="00171F8D" w:rsidRPr="00A441DF">
        <w:rPr>
          <w:rFonts w:ascii="Avenir Book" w:hAnsi="Avenir Book" w:cs="Arial"/>
          <w:sz w:val="28"/>
          <w:szCs w:val="28"/>
        </w:rPr>
        <w:t xml:space="preserve">Réfléchir au besoin urgent </w:t>
      </w:r>
      <w:r w:rsidR="00747CB7" w:rsidRPr="00A441DF">
        <w:rPr>
          <w:rFonts w:ascii="Avenir Book" w:hAnsi="Avenir Book" w:cs="Arial"/>
          <w:sz w:val="28"/>
          <w:szCs w:val="28"/>
        </w:rPr>
        <w:t xml:space="preserve">de mettre en œuvre des mesures en faveur d’une </w:t>
      </w:r>
      <w:r w:rsidR="00171F8D" w:rsidRPr="00A441DF">
        <w:rPr>
          <w:rFonts w:ascii="Avenir Book" w:hAnsi="Avenir Book" w:cs="Arial"/>
          <w:sz w:val="28"/>
          <w:szCs w:val="28"/>
        </w:rPr>
        <w:t xml:space="preserve">planète saine </w:t>
      </w:r>
      <w:r w:rsidR="00747CB7" w:rsidRPr="00A441DF">
        <w:rPr>
          <w:rFonts w:ascii="Avenir Book" w:hAnsi="Avenir Book" w:cs="Arial"/>
          <w:sz w:val="28"/>
          <w:szCs w:val="28"/>
        </w:rPr>
        <w:t xml:space="preserve">et de la </w:t>
      </w:r>
      <w:r w:rsidRPr="00A441DF">
        <w:rPr>
          <w:rFonts w:ascii="Avenir Book" w:hAnsi="Avenir Book" w:cs="Arial"/>
          <w:sz w:val="28"/>
          <w:szCs w:val="28"/>
        </w:rPr>
        <w:t xml:space="preserve">prospérité </w:t>
      </w:r>
      <w:r w:rsidR="00747CB7" w:rsidRPr="00A441DF">
        <w:rPr>
          <w:rFonts w:ascii="Avenir Book" w:hAnsi="Avenir Book" w:cs="Arial"/>
          <w:sz w:val="28"/>
          <w:szCs w:val="28"/>
        </w:rPr>
        <w:t xml:space="preserve">pour toutes et </w:t>
      </w:r>
      <w:r w:rsidRPr="00A441DF">
        <w:rPr>
          <w:rFonts w:ascii="Avenir Book" w:hAnsi="Avenir Book" w:cs="Arial"/>
          <w:sz w:val="28"/>
          <w:szCs w:val="28"/>
        </w:rPr>
        <w:t>tous</w:t>
      </w:r>
    </w:p>
    <w:p w14:paraId="26EB25D3" w14:textId="7F16962A" w:rsidR="00747CB7" w:rsidRPr="00A43B22" w:rsidRDefault="00747CB7" w:rsidP="003C4D07">
      <w:pPr>
        <w:pStyle w:val="NormalWeb"/>
        <w:spacing w:before="200" w:beforeAutospacing="0" w:after="0" w:afterAutospacing="0" w:line="216" w:lineRule="auto"/>
        <w:jc w:val="center"/>
        <w:rPr>
          <w:rFonts w:ascii="Avenir Book" w:hAnsi="Avenir Book" w:cs="Arial"/>
          <w:sz w:val="32"/>
          <w:szCs w:val="32"/>
        </w:rPr>
      </w:pPr>
      <w:r>
        <w:rPr>
          <w:noProof/>
        </w:rPr>
        <w:drawing>
          <wp:inline distT="0" distB="0" distL="0" distR="0" wp14:anchorId="208BC903" wp14:editId="2DAB4664">
            <wp:extent cx="3107235" cy="1207135"/>
            <wp:effectExtent l="0" t="0" r="0" b="0"/>
            <wp:docPr id="20" name="image3.pn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logo&#10;&#10;Description automatically generated"/>
                    <pic:cNvPicPr preferRelativeResize="0"/>
                  </pic:nvPicPr>
                  <pic:blipFill>
                    <a:blip r:embed="rId10"/>
                    <a:srcRect t="35416" r="20487" b="32320"/>
                    <a:stretch>
                      <a:fillRect/>
                    </a:stretch>
                  </pic:blipFill>
                  <pic:spPr>
                    <a:xfrm>
                      <a:off x="0" y="0"/>
                      <a:ext cx="3148141" cy="1223027"/>
                    </a:xfrm>
                    <a:prstGeom prst="rect">
                      <a:avLst/>
                    </a:prstGeom>
                    <a:ln/>
                  </pic:spPr>
                </pic:pic>
              </a:graphicData>
            </a:graphic>
          </wp:inline>
        </w:drawing>
      </w:r>
    </w:p>
    <w:p w14:paraId="20DAEC7A" w14:textId="77777777" w:rsidR="00747CB7" w:rsidRDefault="003C4D07" w:rsidP="00747CB7">
      <w:pPr>
        <w:jc w:val="center"/>
        <w:rPr>
          <w:rFonts w:ascii="Avenir Book" w:hAnsi="Avenir Book"/>
          <w:b/>
          <w:i/>
        </w:rPr>
      </w:pPr>
      <w:r w:rsidRPr="00A43B22">
        <w:rPr>
          <w:rFonts w:ascii="Avenir Book" w:hAnsi="Avenir Book"/>
        </w:rPr>
        <w:tab/>
      </w:r>
      <w:r w:rsidRPr="00A43B22">
        <w:rPr>
          <w:rFonts w:ascii="Avenir Book" w:hAnsi="Avenir Book"/>
        </w:rPr>
        <w:tab/>
      </w:r>
      <w:r w:rsidRPr="00A43B22">
        <w:rPr>
          <w:rFonts w:ascii="Avenir Book" w:hAnsi="Avenir Book"/>
        </w:rPr>
        <w:tab/>
      </w:r>
      <w:r w:rsidRPr="00A43B22">
        <w:rPr>
          <w:rFonts w:ascii="Avenir Book" w:hAnsi="Avenir Book"/>
        </w:rPr>
        <w:tab/>
      </w:r>
      <w:r w:rsidRPr="00A43B22">
        <w:rPr>
          <w:rFonts w:ascii="Avenir Book" w:hAnsi="Avenir Book"/>
        </w:rPr>
        <w:tab/>
      </w:r>
      <w:r w:rsidRPr="00A43B22">
        <w:rPr>
          <w:rFonts w:ascii="Avenir Book" w:hAnsi="Avenir Book"/>
          <w:b/>
          <w:i/>
        </w:rPr>
        <w:tab/>
      </w:r>
      <w:r w:rsidR="00747CB7">
        <w:rPr>
          <w:rFonts w:ascii="Avenir Book" w:hAnsi="Avenir Book"/>
          <w:b/>
          <w:i/>
        </w:rPr>
        <w:tab/>
      </w:r>
      <w:r w:rsidR="00747CB7">
        <w:rPr>
          <w:rFonts w:ascii="Avenir Book" w:hAnsi="Avenir Book"/>
          <w:b/>
          <w:i/>
        </w:rPr>
        <w:tab/>
      </w:r>
      <w:r w:rsidR="00747CB7">
        <w:rPr>
          <w:rFonts w:ascii="Avenir Book" w:hAnsi="Avenir Book"/>
          <w:b/>
          <w:i/>
        </w:rPr>
        <w:tab/>
      </w:r>
    </w:p>
    <w:p w14:paraId="32D68A01" w14:textId="09AED373" w:rsidR="00747CB7" w:rsidRDefault="003C4D07" w:rsidP="00A441DF">
      <w:pPr>
        <w:ind w:left="6372"/>
        <w:rPr>
          <w:rFonts w:ascii="Avenir Book" w:hAnsi="Avenir Book"/>
          <w:b/>
          <w:i/>
        </w:rPr>
        <w:sectPr w:rsidR="00747CB7" w:rsidSect="00747CB7">
          <w:footerReference w:type="default" r:id="rId11"/>
          <w:pgSz w:w="12240" w:h="15840"/>
          <w:pgMar w:top="1418" w:right="1418" w:bottom="1418" w:left="1418" w:header="709" w:footer="709" w:gutter="0"/>
          <w:cols w:space="708"/>
          <w:docGrid w:linePitch="360"/>
        </w:sectPr>
      </w:pPr>
      <w:r w:rsidRPr="00A43B22">
        <w:rPr>
          <w:rFonts w:ascii="Avenir Book" w:hAnsi="Avenir Book"/>
          <w:b/>
          <w:i/>
        </w:rPr>
        <w:t>Yaoundé, le 10 Mai 2022</w:t>
      </w:r>
    </w:p>
    <w:sdt>
      <w:sdtPr>
        <w:rPr>
          <w:rFonts w:ascii="Avenir Book" w:eastAsiaTheme="minorHAnsi" w:hAnsi="Avenir Book" w:cstheme="minorBidi"/>
          <w:color w:val="auto"/>
          <w:sz w:val="22"/>
          <w:szCs w:val="22"/>
          <w:lang w:eastAsia="en-US"/>
        </w:rPr>
        <w:id w:val="-1551764598"/>
        <w:docPartObj>
          <w:docPartGallery w:val="Table of Contents"/>
          <w:docPartUnique/>
        </w:docPartObj>
      </w:sdtPr>
      <w:sdtEndPr>
        <w:rPr>
          <w:b/>
          <w:bCs/>
        </w:rPr>
      </w:sdtEndPr>
      <w:sdtContent>
        <w:p w14:paraId="21271809" w14:textId="77777777" w:rsidR="00086239" w:rsidRPr="00A43B22" w:rsidRDefault="00086239">
          <w:pPr>
            <w:pStyle w:val="En-ttedetabledesmatires"/>
            <w:rPr>
              <w:rFonts w:ascii="Avenir Book" w:eastAsiaTheme="minorHAnsi" w:hAnsi="Avenir Book" w:cstheme="minorBidi"/>
              <w:color w:val="auto"/>
              <w:sz w:val="22"/>
              <w:szCs w:val="22"/>
              <w:lang w:eastAsia="en-US"/>
            </w:rPr>
          </w:pPr>
          <w:r w:rsidRPr="00A43B22">
            <w:rPr>
              <w:rFonts w:ascii="Avenir Book" w:hAnsi="Avenir Book" w:cs="Arial"/>
              <w:b/>
              <w:color w:val="auto"/>
            </w:rPr>
            <w:t>TABLE DES MATIERES</w:t>
          </w:r>
        </w:p>
        <w:p w14:paraId="73D1E4F6" w14:textId="77777777" w:rsidR="003C4D07" w:rsidRPr="00A43B22" w:rsidRDefault="003C4D07">
          <w:pPr>
            <w:pStyle w:val="TM1"/>
            <w:tabs>
              <w:tab w:val="right" w:leader="dot" w:pos="9607"/>
            </w:tabs>
            <w:rPr>
              <w:rFonts w:ascii="Avenir Book" w:hAnsi="Avenir Book"/>
            </w:rPr>
          </w:pPr>
        </w:p>
        <w:p w14:paraId="0B89F558" w14:textId="4D413033" w:rsidR="00184809" w:rsidRDefault="00086239">
          <w:pPr>
            <w:pStyle w:val="TM1"/>
            <w:tabs>
              <w:tab w:val="right" w:leader="dot" w:pos="9394"/>
            </w:tabs>
            <w:rPr>
              <w:rFonts w:eastAsiaTheme="minorEastAsia"/>
              <w:noProof/>
              <w:sz w:val="24"/>
              <w:szCs w:val="24"/>
              <w:lang w:eastAsia="fr-FR"/>
            </w:rPr>
          </w:pPr>
          <w:r w:rsidRPr="00A43B22">
            <w:rPr>
              <w:rFonts w:ascii="Avenir Book" w:hAnsi="Avenir Book"/>
            </w:rPr>
            <w:fldChar w:fldCharType="begin"/>
          </w:r>
          <w:r w:rsidRPr="00A43B22">
            <w:rPr>
              <w:rFonts w:ascii="Avenir Book" w:hAnsi="Avenir Book"/>
            </w:rPr>
            <w:instrText xml:space="preserve"> TOC \o "1-3" \h \z \u </w:instrText>
          </w:r>
          <w:r w:rsidRPr="00A43B22">
            <w:rPr>
              <w:rFonts w:ascii="Avenir Book" w:hAnsi="Avenir Book"/>
            </w:rPr>
            <w:fldChar w:fldCharType="separate"/>
          </w:r>
          <w:hyperlink w:anchor="_Toc103413083" w:history="1">
            <w:r w:rsidR="00184809" w:rsidRPr="0076528B">
              <w:rPr>
                <w:rStyle w:val="Lienhypertexte"/>
                <w:rFonts w:ascii="Avenir Book" w:hAnsi="Avenir Book" w:cs="Arial"/>
                <w:b/>
                <w:noProof/>
              </w:rPr>
              <w:t>INTRODUCTION</w:t>
            </w:r>
            <w:r w:rsidR="00184809">
              <w:rPr>
                <w:noProof/>
                <w:webHidden/>
              </w:rPr>
              <w:tab/>
            </w:r>
            <w:r w:rsidR="00184809">
              <w:rPr>
                <w:noProof/>
                <w:webHidden/>
              </w:rPr>
              <w:fldChar w:fldCharType="begin"/>
            </w:r>
            <w:r w:rsidR="00184809">
              <w:rPr>
                <w:noProof/>
                <w:webHidden/>
              </w:rPr>
              <w:instrText xml:space="preserve"> PAGEREF _Toc103413083 \h </w:instrText>
            </w:r>
            <w:r w:rsidR="00184809">
              <w:rPr>
                <w:noProof/>
                <w:webHidden/>
              </w:rPr>
            </w:r>
            <w:r w:rsidR="00184809">
              <w:rPr>
                <w:noProof/>
                <w:webHidden/>
              </w:rPr>
              <w:fldChar w:fldCharType="separate"/>
            </w:r>
            <w:r w:rsidR="00184809">
              <w:rPr>
                <w:noProof/>
                <w:webHidden/>
              </w:rPr>
              <w:t>4</w:t>
            </w:r>
            <w:r w:rsidR="00184809">
              <w:rPr>
                <w:noProof/>
                <w:webHidden/>
              </w:rPr>
              <w:fldChar w:fldCharType="end"/>
            </w:r>
          </w:hyperlink>
        </w:p>
        <w:p w14:paraId="4695E0A0" w14:textId="144144F0" w:rsidR="00184809" w:rsidRDefault="00A81697">
          <w:pPr>
            <w:pStyle w:val="TM1"/>
            <w:tabs>
              <w:tab w:val="right" w:leader="dot" w:pos="9394"/>
            </w:tabs>
            <w:rPr>
              <w:rFonts w:eastAsiaTheme="minorEastAsia"/>
              <w:noProof/>
              <w:sz w:val="24"/>
              <w:szCs w:val="24"/>
              <w:lang w:eastAsia="fr-FR"/>
            </w:rPr>
          </w:pPr>
          <w:hyperlink w:anchor="_Toc103413084" w:history="1">
            <w:r w:rsidR="00184809" w:rsidRPr="0076528B">
              <w:rPr>
                <w:rStyle w:val="Lienhypertexte"/>
                <w:rFonts w:ascii="Avenir Book" w:hAnsi="Avenir Book" w:cs="Arial"/>
                <w:b/>
                <w:noProof/>
              </w:rPr>
              <w:t>DEROULEMENT DE L’ATELIER</w:t>
            </w:r>
            <w:r w:rsidR="00184809">
              <w:rPr>
                <w:noProof/>
                <w:webHidden/>
              </w:rPr>
              <w:tab/>
            </w:r>
            <w:r w:rsidR="00184809">
              <w:rPr>
                <w:noProof/>
                <w:webHidden/>
              </w:rPr>
              <w:fldChar w:fldCharType="begin"/>
            </w:r>
            <w:r w:rsidR="00184809">
              <w:rPr>
                <w:noProof/>
                <w:webHidden/>
              </w:rPr>
              <w:instrText xml:space="preserve"> PAGEREF _Toc103413084 \h </w:instrText>
            </w:r>
            <w:r w:rsidR="00184809">
              <w:rPr>
                <w:noProof/>
                <w:webHidden/>
              </w:rPr>
            </w:r>
            <w:r w:rsidR="00184809">
              <w:rPr>
                <w:noProof/>
                <w:webHidden/>
              </w:rPr>
              <w:fldChar w:fldCharType="separate"/>
            </w:r>
            <w:r w:rsidR="00184809">
              <w:rPr>
                <w:noProof/>
                <w:webHidden/>
              </w:rPr>
              <w:t>6</w:t>
            </w:r>
            <w:r w:rsidR="00184809">
              <w:rPr>
                <w:noProof/>
                <w:webHidden/>
              </w:rPr>
              <w:fldChar w:fldCharType="end"/>
            </w:r>
          </w:hyperlink>
        </w:p>
        <w:p w14:paraId="7ED721AE" w14:textId="06EA184A" w:rsidR="00184809" w:rsidRDefault="00A81697">
          <w:pPr>
            <w:pStyle w:val="TM1"/>
            <w:tabs>
              <w:tab w:val="right" w:leader="dot" w:pos="9394"/>
            </w:tabs>
            <w:rPr>
              <w:rFonts w:eastAsiaTheme="minorEastAsia"/>
              <w:noProof/>
              <w:sz w:val="24"/>
              <w:szCs w:val="24"/>
              <w:lang w:eastAsia="fr-FR"/>
            </w:rPr>
          </w:pPr>
          <w:hyperlink w:anchor="_Toc103413085" w:history="1">
            <w:r w:rsidR="00184809" w:rsidRPr="0076528B">
              <w:rPr>
                <w:rStyle w:val="Lienhypertexte"/>
                <w:rFonts w:ascii="Avenir Book" w:hAnsi="Avenir Book" w:cs="Arial"/>
                <w:b/>
                <w:noProof/>
              </w:rPr>
              <w:t>I. CEREMONIE D’OUVERTURE (Cf. rapport général des consultations)</w:t>
            </w:r>
            <w:r w:rsidR="00184809">
              <w:rPr>
                <w:noProof/>
                <w:webHidden/>
              </w:rPr>
              <w:tab/>
            </w:r>
            <w:r w:rsidR="00184809">
              <w:rPr>
                <w:noProof/>
                <w:webHidden/>
              </w:rPr>
              <w:fldChar w:fldCharType="begin"/>
            </w:r>
            <w:r w:rsidR="00184809">
              <w:rPr>
                <w:noProof/>
                <w:webHidden/>
              </w:rPr>
              <w:instrText xml:space="preserve"> PAGEREF _Toc103413085 \h </w:instrText>
            </w:r>
            <w:r w:rsidR="00184809">
              <w:rPr>
                <w:noProof/>
                <w:webHidden/>
              </w:rPr>
            </w:r>
            <w:r w:rsidR="00184809">
              <w:rPr>
                <w:noProof/>
                <w:webHidden/>
              </w:rPr>
              <w:fldChar w:fldCharType="separate"/>
            </w:r>
            <w:r w:rsidR="00184809">
              <w:rPr>
                <w:noProof/>
                <w:webHidden/>
              </w:rPr>
              <w:t>6</w:t>
            </w:r>
            <w:r w:rsidR="00184809">
              <w:rPr>
                <w:noProof/>
                <w:webHidden/>
              </w:rPr>
              <w:fldChar w:fldCharType="end"/>
            </w:r>
          </w:hyperlink>
        </w:p>
        <w:p w14:paraId="1E33FBF6" w14:textId="226B4A2D" w:rsidR="00184809" w:rsidRDefault="00A81697">
          <w:pPr>
            <w:pStyle w:val="TM1"/>
            <w:tabs>
              <w:tab w:val="right" w:leader="dot" w:pos="9394"/>
            </w:tabs>
            <w:rPr>
              <w:rFonts w:eastAsiaTheme="minorEastAsia"/>
              <w:noProof/>
              <w:sz w:val="24"/>
              <w:szCs w:val="24"/>
              <w:lang w:eastAsia="fr-FR"/>
            </w:rPr>
          </w:pPr>
          <w:hyperlink w:anchor="_Toc103413086" w:history="1">
            <w:r w:rsidR="00184809" w:rsidRPr="0076528B">
              <w:rPr>
                <w:rStyle w:val="Lienhypertexte"/>
                <w:rFonts w:ascii="Avenir Book" w:hAnsi="Avenir Book" w:cs="Arial"/>
                <w:b/>
                <w:noProof/>
              </w:rPr>
              <w:t>II. PRESENTATIONS TECHNIQUES</w:t>
            </w:r>
            <w:r w:rsidR="00184809">
              <w:rPr>
                <w:noProof/>
                <w:webHidden/>
              </w:rPr>
              <w:tab/>
            </w:r>
            <w:r w:rsidR="00184809">
              <w:rPr>
                <w:noProof/>
                <w:webHidden/>
              </w:rPr>
              <w:fldChar w:fldCharType="begin"/>
            </w:r>
            <w:r w:rsidR="00184809">
              <w:rPr>
                <w:noProof/>
                <w:webHidden/>
              </w:rPr>
              <w:instrText xml:space="preserve"> PAGEREF _Toc103413086 \h </w:instrText>
            </w:r>
            <w:r w:rsidR="00184809">
              <w:rPr>
                <w:noProof/>
                <w:webHidden/>
              </w:rPr>
            </w:r>
            <w:r w:rsidR="00184809">
              <w:rPr>
                <w:noProof/>
                <w:webHidden/>
              </w:rPr>
              <w:fldChar w:fldCharType="separate"/>
            </w:r>
            <w:r w:rsidR="00184809">
              <w:rPr>
                <w:noProof/>
                <w:webHidden/>
              </w:rPr>
              <w:t>7</w:t>
            </w:r>
            <w:r w:rsidR="00184809">
              <w:rPr>
                <w:noProof/>
                <w:webHidden/>
              </w:rPr>
              <w:fldChar w:fldCharType="end"/>
            </w:r>
          </w:hyperlink>
        </w:p>
        <w:p w14:paraId="4B55C7A3" w14:textId="48BE9659" w:rsidR="00184809" w:rsidRDefault="00A81697">
          <w:pPr>
            <w:pStyle w:val="TM1"/>
            <w:tabs>
              <w:tab w:val="right" w:leader="dot" w:pos="9394"/>
            </w:tabs>
            <w:rPr>
              <w:rFonts w:eastAsiaTheme="minorEastAsia"/>
              <w:noProof/>
              <w:sz w:val="24"/>
              <w:szCs w:val="24"/>
              <w:lang w:eastAsia="fr-FR"/>
            </w:rPr>
          </w:pPr>
          <w:hyperlink w:anchor="_Toc103413087" w:history="1">
            <w:r w:rsidR="00184809" w:rsidRPr="0076528B">
              <w:rPr>
                <w:rStyle w:val="Lienhypertexte"/>
                <w:rFonts w:ascii="Avenir Book" w:hAnsi="Avenir Book" w:cs="Arial"/>
                <w:b/>
                <w:noProof/>
              </w:rPr>
              <w:t>III. REPARTITION DES GROUPES ET TRAVAUX DE GROUPE</w:t>
            </w:r>
            <w:r w:rsidR="00184809">
              <w:rPr>
                <w:noProof/>
                <w:webHidden/>
              </w:rPr>
              <w:tab/>
            </w:r>
            <w:r w:rsidR="00184809">
              <w:rPr>
                <w:noProof/>
                <w:webHidden/>
              </w:rPr>
              <w:fldChar w:fldCharType="begin"/>
            </w:r>
            <w:r w:rsidR="00184809">
              <w:rPr>
                <w:noProof/>
                <w:webHidden/>
              </w:rPr>
              <w:instrText xml:space="preserve"> PAGEREF _Toc103413087 \h </w:instrText>
            </w:r>
            <w:r w:rsidR="00184809">
              <w:rPr>
                <w:noProof/>
                <w:webHidden/>
              </w:rPr>
            </w:r>
            <w:r w:rsidR="00184809">
              <w:rPr>
                <w:noProof/>
                <w:webHidden/>
              </w:rPr>
              <w:fldChar w:fldCharType="separate"/>
            </w:r>
            <w:r w:rsidR="00184809">
              <w:rPr>
                <w:noProof/>
                <w:webHidden/>
              </w:rPr>
              <w:t>7</w:t>
            </w:r>
            <w:r w:rsidR="00184809">
              <w:rPr>
                <w:noProof/>
                <w:webHidden/>
              </w:rPr>
              <w:fldChar w:fldCharType="end"/>
            </w:r>
          </w:hyperlink>
        </w:p>
        <w:p w14:paraId="34D885B1" w14:textId="10C59A6E" w:rsidR="00184809" w:rsidRDefault="00A81697">
          <w:pPr>
            <w:pStyle w:val="TM1"/>
            <w:tabs>
              <w:tab w:val="left" w:pos="480"/>
              <w:tab w:val="right" w:leader="dot" w:pos="9394"/>
            </w:tabs>
            <w:rPr>
              <w:rFonts w:eastAsiaTheme="minorEastAsia"/>
              <w:noProof/>
              <w:sz w:val="24"/>
              <w:szCs w:val="24"/>
              <w:lang w:eastAsia="fr-FR"/>
            </w:rPr>
          </w:pPr>
          <w:hyperlink w:anchor="_Toc103413088" w:history="1">
            <w:r w:rsidR="00184809" w:rsidRPr="0076528B">
              <w:rPr>
                <w:rStyle w:val="Lienhypertexte"/>
                <w:rFonts w:ascii="Avenir Book" w:eastAsiaTheme="majorEastAsia" w:hAnsi="Avenir Book" w:cs="Arial"/>
                <w:b/>
                <w:noProof/>
              </w:rPr>
              <w:t>A-</w:t>
            </w:r>
            <w:r w:rsidR="00184809">
              <w:rPr>
                <w:rFonts w:eastAsiaTheme="minorEastAsia"/>
                <w:noProof/>
                <w:sz w:val="24"/>
                <w:szCs w:val="24"/>
                <w:lang w:eastAsia="fr-FR"/>
              </w:rPr>
              <w:tab/>
            </w:r>
            <w:r w:rsidR="00184809" w:rsidRPr="0076528B">
              <w:rPr>
                <w:rStyle w:val="Lienhypertexte"/>
                <w:rFonts w:ascii="Avenir Book" w:eastAsiaTheme="majorEastAsia" w:hAnsi="Avenir Book" w:cs="Arial"/>
                <w:b/>
                <w:noProof/>
              </w:rPr>
              <w:t>Principales recommandations par groupes</w:t>
            </w:r>
            <w:r w:rsidR="00184809">
              <w:rPr>
                <w:noProof/>
                <w:webHidden/>
              </w:rPr>
              <w:tab/>
            </w:r>
            <w:r w:rsidR="00184809">
              <w:rPr>
                <w:noProof/>
                <w:webHidden/>
              </w:rPr>
              <w:fldChar w:fldCharType="begin"/>
            </w:r>
            <w:r w:rsidR="00184809">
              <w:rPr>
                <w:noProof/>
                <w:webHidden/>
              </w:rPr>
              <w:instrText xml:space="preserve"> PAGEREF _Toc103413088 \h </w:instrText>
            </w:r>
            <w:r w:rsidR="00184809">
              <w:rPr>
                <w:noProof/>
                <w:webHidden/>
              </w:rPr>
            </w:r>
            <w:r w:rsidR="00184809">
              <w:rPr>
                <w:noProof/>
                <w:webHidden/>
              </w:rPr>
              <w:fldChar w:fldCharType="separate"/>
            </w:r>
            <w:r w:rsidR="00184809">
              <w:rPr>
                <w:noProof/>
                <w:webHidden/>
              </w:rPr>
              <w:t>9</w:t>
            </w:r>
            <w:r w:rsidR="00184809">
              <w:rPr>
                <w:noProof/>
                <w:webHidden/>
              </w:rPr>
              <w:fldChar w:fldCharType="end"/>
            </w:r>
          </w:hyperlink>
        </w:p>
        <w:p w14:paraId="718DAA18" w14:textId="3ED4287D" w:rsidR="00184809" w:rsidRDefault="00A81697">
          <w:pPr>
            <w:pStyle w:val="TM1"/>
            <w:tabs>
              <w:tab w:val="left" w:pos="480"/>
              <w:tab w:val="right" w:leader="dot" w:pos="9394"/>
            </w:tabs>
            <w:rPr>
              <w:rFonts w:eastAsiaTheme="minorEastAsia"/>
              <w:noProof/>
              <w:sz w:val="24"/>
              <w:szCs w:val="24"/>
              <w:lang w:eastAsia="fr-FR"/>
            </w:rPr>
          </w:pPr>
          <w:hyperlink w:anchor="_Toc103413089" w:history="1">
            <w:r w:rsidR="00184809" w:rsidRPr="0076528B">
              <w:rPr>
                <w:rStyle w:val="Lienhypertexte"/>
                <w:rFonts w:ascii="Avenir Book" w:eastAsiaTheme="majorEastAsia" w:hAnsi="Avenir Book" w:cs="Arial"/>
                <w:b/>
                <w:noProof/>
              </w:rPr>
              <w:t>B-</w:t>
            </w:r>
            <w:r w:rsidR="00184809">
              <w:rPr>
                <w:rFonts w:eastAsiaTheme="minorEastAsia"/>
                <w:noProof/>
                <w:sz w:val="24"/>
                <w:szCs w:val="24"/>
                <w:lang w:eastAsia="fr-FR"/>
              </w:rPr>
              <w:tab/>
            </w:r>
            <w:r w:rsidR="00184809" w:rsidRPr="0076528B">
              <w:rPr>
                <w:rStyle w:val="Lienhypertexte"/>
                <w:rFonts w:ascii="Avenir Book" w:eastAsiaTheme="majorEastAsia" w:hAnsi="Avenir Book" w:cs="Arial"/>
                <w:b/>
                <w:noProof/>
              </w:rPr>
              <w:t>Positionnement par rapport aux objectifs de la consultation.</w:t>
            </w:r>
            <w:r w:rsidR="00184809">
              <w:rPr>
                <w:noProof/>
                <w:webHidden/>
              </w:rPr>
              <w:tab/>
            </w:r>
            <w:r w:rsidR="00184809">
              <w:rPr>
                <w:noProof/>
                <w:webHidden/>
              </w:rPr>
              <w:fldChar w:fldCharType="begin"/>
            </w:r>
            <w:r w:rsidR="00184809">
              <w:rPr>
                <w:noProof/>
                <w:webHidden/>
              </w:rPr>
              <w:instrText xml:space="preserve"> PAGEREF _Toc103413089 \h </w:instrText>
            </w:r>
            <w:r w:rsidR="00184809">
              <w:rPr>
                <w:noProof/>
                <w:webHidden/>
              </w:rPr>
            </w:r>
            <w:r w:rsidR="00184809">
              <w:rPr>
                <w:noProof/>
                <w:webHidden/>
              </w:rPr>
              <w:fldChar w:fldCharType="separate"/>
            </w:r>
            <w:r w:rsidR="00184809">
              <w:rPr>
                <w:noProof/>
                <w:webHidden/>
              </w:rPr>
              <w:t>13</w:t>
            </w:r>
            <w:r w:rsidR="00184809">
              <w:rPr>
                <w:noProof/>
                <w:webHidden/>
              </w:rPr>
              <w:fldChar w:fldCharType="end"/>
            </w:r>
          </w:hyperlink>
        </w:p>
        <w:p w14:paraId="62C34FE8" w14:textId="71AF6A1A" w:rsidR="00184809" w:rsidRDefault="00A81697">
          <w:pPr>
            <w:pStyle w:val="TM1"/>
            <w:tabs>
              <w:tab w:val="right" w:leader="dot" w:pos="9394"/>
            </w:tabs>
            <w:rPr>
              <w:rFonts w:eastAsiaTheme="minorEastAsia"/>
              <w:noProof/>
              <w:sz w:val="24"/>
              <w:szCs w:val="24"/>
              <w:lang w:eastAsia="fr-FR"/>
            </w:rPr>
          </w:pPr>
          <w:hyperlink w:anchor="_Toc103413090" w:history="1">
            <w:r w:rsidR="00184809" w:rsidRPr="0076528B">
              <w:rPr>
                <w:rStyle w:val="Lienhypertexte"/>
                <w:rFonts w:ascii="Avenir Book" w:hAnsi="Avenir Book" w:cs="Arial"/>
                <w:b/>
                <w:noProof/>
              </w:rPr>
              <w:t>CONCLUSION</w:t>
            </w:r>
            <w:r w:rsidR="00184809">
              <w:rPr>
                <w:noProof/>
                <w:webHidden/>
              </w:rPr>
              <w:tab/>
            </w:r>
            <w:r w:rsidR="00184809">
              <w:rPr>
                <w:noProof/>
                <w:webHidden/>
              </w:rPr>
              <w:fldChar w:fldCharType="begin"/>
            </w:r>
            <w:r w:rsidR="00184809">
              <w:rPr>
                <w:noProof/>
                <w:webHidden/>
              </w:rPr>
              <w:instrText xml:space="preserve"> PAGEREF _Toc103413090 \h </w:instrText>
            </w:r>
            <w:r w:rsidR="00184809">
              <w:rPr>
                <w:noProof/>
                <w:webHidden/>
              </w:rPr>
            </w:r>
            <w:r w:rsidR="00184809">
              <w:rPr>
                <w:noProof/>
                <w:webHidden/>
              </w:rPr>
              <w:fldChar w:fldCharType="separate"/>
            </w:r>
            <w:r w:rsidR="00184809">
              <w:rPr>
                <w:noProof/>
                <w:webHidden/>
              </w:rPr>
              <w:t>16</w:t>
            </w:r>
            <w:r w:rsidR="00184809">
              <w:rPr>
                <w:noProof/>
                <w:webHidden/>
              </w:rPr>
              <w:fldChar w:fldCharType="end"/>
            </w:r>
          </w:hyperlink>
        </w:p>
        <w:p w14:paraId="79DD546A" w14:textId="4CB617E1" w:rsidR="00184809" w:rsidRDefault="00A81697">
          <w:pPr>
            <w:pStyle w:val="TM1"/>
            <w:tabs>
              <w:tab w:val="right" w:leader="dot" w:pos="9394"/>
            </w:tabs>
            <w:rPr>
              <w:rFonts w:eastAsiaTheme="minorEastAsia"/>
              <w:noProof/>
              <w:sz w:val="24"/>
              <w:szCs w:val="24"/>
              <w:lang w:eastAsia="fr-FR"/>
            </w:rPr>
          </w:pPr>
          <w:hyperlink w:anchor="_Toc103413091" w:history="1">
            <w:r w:rsidR="00184809" w:rsidRPr="0076528B">
              <w:rPr>
                <w:rStyle w:val="Lienhypertexte"/>
                <w:rFonts w:ascii="Avenir Book" w:eastAsiaTheme="majorEastAsia" w:hAnsi="Avenir Book" w:cs="Arial"/>
                <w:b/>
                <w:noProof/>
              </w:rPr>
              <w:t>ANNEXES</w:t>
            </w:r>
            <w:r w:rsidR="00184809">
              <w:rPr>
                <w:noProof/>
                <w:webHidden/>
              </w:rPr>
              <w:tab/>
            </w:r>
            <w:r w:rsidR="00184809">
              <w:rPr>
                <w:noProof/>
                <w:webHidden/>
              </w:rPr>
              <w:fldChar w:fldCharType="begin"/>
            </w:r>
            <w:r w:rsidR="00184809">
              <w:rPr>
                <w:noProof/>
                <w:webHidden/>
              </w:rPr>
              <w:instrText xml:space="preserve"> PAGEREF _Toc103413091 \h </w:instrText>
            </w:r>
            <w:r w:rsidR="00184809">
              <w:rPr>
                <w:noProof/>
                <w:webHidden/>
              </w:rPr>
            </w:r>
            <w:r w:rsidR="00184809">
              <w:rPr>
                <w:noProof/>
                <w:webHidden/>
              </w:rPr>
              <w:fldChar w:fldCharType="separate"/>
            </w:r>
            <w:r w:rsidR="00184809">
              <w:rPr>
                <w:noProof/>
                <w:webHidden/>
              </w:rPr>
              <w:t>17</w:t>
            </w:r>
            <w:r w:rsidR="00184809">
              <w:rPr>
                <w:noProof/>
                <w:webHidden/>
              </w:rPr>
              <w:fldChar w:fldCharType="end"/>
            </w:r>
          </w:hyperlink>
        </w:p>
        <w:p w14:paraId="3AFC5E3E" w14:textId="36CEC3B7" w:rsidR="00184809" w:rsidRDefault="00A81697">
          <w:pPr>
            <w:pStyle w:val="TM1"/>
            <w:tabs>
              <w:tab w:val="left" w:pos="480"/>
              <w:tab w:val="right" w:leader="dot" w:pos="9394"/>
            </w:tabs>
            <w:rPr>
              <w:rFonts w:eastAsiaTheme="minorEastAsia"/>
              <w:noProof/>
              <w:sz w:val="24"/>
              <w:szCs w:val="24"/>
              <w:lang w:eastAsia="fr-FR"/>
            </w:rPr>
          </w:pPr>
          <w:hyperlink w:anchor="_Toc103413092" w:history="1">
            <w:r w:rsidR="00184809" w:rsidRPr="0076528B">
              <w:rPr>
                <w:rStyle w:val="Lienhypertexte"/>
                <w:rFonts w:ascii="Avenir Book" w:eastAsiaTheme="majorEastAsia" w:hAnsi="Avenir Book" w:cs="Arial"/>
                <w:b/>
                <w:noProof/>
              </w:rPr>
              <w:t>1-</w:t>
            </w:r>
            <w:r w:rsidR="00184809">
              <w:rPr>
                <w:rFonts w:eastAsiaTheme="minorEastAsia"/>
                <w:noProof/>
                <w:sz w:val="24"/>
                <w:szCs w:val="24"/>
                <w:lang w:eastAsia="fr-FR"/>
              </w:rPr>
              <w:tab/>
            </w:r>
            <w:r w:rsidR="00184809" w:rsidRPr="0076528B">
              <w:rPr>
                <w:rStyle w:val="Lienhypertexte"/>
                <w:rFonts w:ascii="Avenir Book" w:eastAsiaTheme="majorEastAsia" w:hAnsi="Avenir Book" w:cs="Arial"/>
                <w:b/>
                <w:noProof/>
              </w:rPr>
              <w:t>Compte rendu des rapports de groupes</w:t>
            </w:r>
            <w:r w:rsidR="00184809">
              <w:rPr>
                <w:noProof/>
                <w:webHidden/>
              </w:rPr>
              <w:tab/>
            </w:r>
            <w:r w:rsidR="00184809">
              <w:rPr>
                <w:noProof/>
                <w:webHidden/>
              </w:rPr>
              <w:fldChar w:fldCharType="begin"/>
            </w:r>
            <w:r w:rsidR="00184809">
              <w:rPr>
                <w:noProof/>
                <w:webHidden/>
              </w:rPr>
              <w:instrText xml:space="preserve"> PAGEREF _Toc103413092 \h </w:instrText>
            </w:r>
            <w:r w:rsidR="00184809">
              <w:rPr>
                <w:noProof/>
                <w:webHidden/>
              </w:rPr>
            </w:r>
            <w:r w:rsidR="00184809">
              <w:rPr>
                <w:noProof/>
                <w:webHidden/>
              </w:rPr>
              <w:fldChar w:fldCharType="separate"/>
            </w:r>
            <w:r w:rsidR="00184809">
              <w:rPr>
                <w:noProof/>
                <w:webHidden/>
              </w:rPr>
              <w:t>17</w:t>
            </w:r>
            <w:r w:rsidR="00184809">
              <w:rPr>
                <w:noProof/>
                <w:webHidden/>
              </w:rPr>
              <w:fldChar w:fldCharType="end"/>
            </w:r>
          </w:hyperlink>
        </w:p>
        <w:p w14:paraId="7EB8548D" w14:textId="1DA378FB" w:rsidR="00184809" w:rsidRDefault="00A81697">
          <w:pPr>
            <w:pStyle w:val="TM1"/>
            <w:tabs>
              <w:tab w:val="left" w:pos="480"/>
              <w:tab w:val="right" w:leader="dot" w:pos="9394"/>
            </w:tabs>
            <w:rPr>
              <w:rFonts w:eastAsiaTheme="minorEastAsia"/>
              <w:noProof/>
              <w:sz w:val="24"/>
              <w:szCs w:val="24"/>
              <w:lang w:eastAsia="fr-FR"/>
            </w:rPr>
          </w:pPr>
          <w:hyperlink w:anchor="_Toc103413093" w:history="1">
            <w:r w:rsidR="00184809" w:rsidRPr="0076528B">
              <w:rPr>
                <w:rStyle w:val="Lienhypertexte"/>
                <w:rFonts w:ascii="Avenir Book" w:eastAsiaTheme="majorEastAsia" w:hAnsi="Avenir Book" w:cs="Arial"/>
                <w:b/>
                <w:noProof/>
              </w:rPr>
              <w:t>2-</w:t>
            </w:r>
            <w:r w:rsidR="00184809">
              <w:rPr>
                <w:rFonts w:eastAsiaTheme="minorEastAsia"/>
                <w:noProof/>
                <w:sz w:val="24"/>
                <w:szCs w:val="24"/>
                <w:lang w:eastAsia="fr-FR"/>
              </w:rPr>
              <w:tab/>
            </w:r>
            <w:r w:rsidR="00184809" w:rsidRPr="0076528B">
              <w:rPr>
                <w:rStyle w:val="Lienhypertexte"/>
                <w:rFonts w:ascii="Avenir Book" w:eastAsiaTheme="majorEastAsia" w:hAnsi="Avenir Book" w:cs="Arial"/>
                <w:b/>
                <w:noProof/>
              </w:rPr>
              <w:t>Termes de référence de la première consultation</w:t>
            </w:r>
            <w:r w:rsidR="00184809">
              <w:rPr>
                <w:noProof/>
                <w:webHidden/>
              </w:rPr>
              <w:tab/>
            </w:r>
            <w:r w:rsidR="00184809">
              <w:rPr>
                <w:noProof/>
                <w:webHidden/>
              </w:rPr>
              <w:fldChar w:fldCharType="begin"/>
            </w:r>
            <w:r w:rsidR="00184809">
              <w:rPr>
                <w:noProof/>
                <w:webHidden/>
              </w:rPr>
              <w:instrText xml:space="preserve"> PAGEREF _Toc103413093 \h </w:instrText>
            </w:r>
            <w:r w:rsidR="00184809">
              <w:rPr>
                <w:noProof/>
                <w:webHidden/>
              </w:rPr>
            </w:r>
            <w:r w:rsidR="00184809">
              <w:rPr>
                <w:noProof/>
                <w:webHidden/>
              </w:rPr>
              <w:fldChar w:fldCharType="separate"/>
            </w:r>
            <w:r w:rsidR="00184809">
              <w:rPr>
                <w:noProof/>
                <w:webHidden/>
              </w:rPr>
              <w:t>17</w:t>
            </w:r>
            <w:r w:rsidR="00184809">
              <w:rPr>
                <w:noProof/>
                <w:webHidden/>
              </w:rPr>
              <w:fldChar w:fldCharType="end"/>
            </w:r>
          </w:hyperlink>
        </w:p>
        <w:p w14:paraId="009091DF" w14:textId="72F63947" w:rsidR="00184809" w:rsidRDefault="00A81697">
          <w:pPr>
            <w:pStyle w:val="TM1"/>
            <w:tabs>
              <w:tab w:val="left" w:pos="480"/>
              <w:tab w:val="right" w:leader="dot" w:pos="9394"/>
            </w:tabs>
            <w:rPr>
              <w:rFonts w:eastAsiaTheme="minorEastAsia"/>
              <w:noProof/>
              <w:sz w:val="24"/>
              <w:szCs w:val="24"/>
              <w:lang w:eastAsia="fr-FR"/>
            </w:rPr>
          </w:pPr>
          <w:hyperlink w:anchor="_Toc103413094" w:history="1">
            <w:r w:rsidR="00184809" w:rsidRPr="0076528B">
              <w:rPr>
                <w:rStyle w:val="Lienhypertexte"/>
                <w:rFonts w:ascii="Avenir Book" w:eastAsiaTheme="majorEastAsia" w:hAnsi="Avenir Book" w:cs="Arial"/>
                <w:b/>
                <w:noProof/>
              </w:rPr>
              <w:t>3-</w:t>
            </w:r>
            <w:r w:rsidR="00184809">
              <w:rPr>
                <w:rFonts w:eastAsiaTheme="minorEastAsia"/>
                <w:noProof/>
                <w:sz w:val="24"/>
                <w:szCs w:val="24"/>
                <w:lang w:eastAsia="fr-FR"/>
              </w:rPr>
              <w:tab/>
            </w:r>
            <w:r w:rsidR="00184809" w:rsidRPr="0076528B">
              <w:rPr>
                <w:rStyle w:val="Lienhypertexte"/>
                <w:rFonts w:ascii="Avenir Book" w:eastAsiaTheme="majorEastAsia" w:hAnsi="Avenir Book" w:cs="Arial"/>
                <w:b/>
                <w:noProof/>
              </w:rPr>
              <w:t>Liste des participants</w:t>
            </w:r>
            <w:r w:rsidR="00184809">
              <w:rPr>
                <w:noProof/>
                <w:webHidden/>
              </w:rPr>
              <w:tab/>
            </w:r>
            <w:r w:rsidR="00184809">
              <w:rPr>
                <w:noProof/>
                <w:webHidden/>
              </w:rPr>
              <w:fldChar w:fldCharType="begin"/>
            </w:r>
            <w:r w:rsidR="00184809">
              <w:rPr>
                <w:noProof/>
                <w:webHidden/>
              </w:rPr>
              <w:instrText xml:space="preserve"> PAGEREF _Toc103413094 \h </w:instrText>
            </w:r>
            <w:r w:rsidR="00184809">
              <w:rPr>
                <w:noProof/>
                <w:webHidden/>
              </w:rPr>
            </w:r>
            <w:r w:rsidR="00184809">
              <w:rPr>
                <w:noProof/>
                <w:webHidden/>
              </w:rPr>
              <w:fldChar w:fldCharType="separate"/>
            </w:r>
            <w:r w:rsidR="00184809">
              <w:rPr>
                <w:noProof/>
                <w:webHidden/>
              </w:rPr>
              <w:t>17</w:t>
            </w:r>
            <w:r w:rsidR="00184809">
              <w:rPr>
                <w:noProof/>
                <w:webHidden/>
              </w:rPr>
              <w:fldChar w:fldCharType="end"/>
            </w:r>
          </w:hyperlink>
        </w:p>
        <w:p w14:paraId="4538DA2C" w14:textId="04D0BE14" w:rsidR="00184809" w:rsidRDefault="00A81697">
          <w:pPr>
            <w:pStyle w:val="TM1"/>
            <w:tabs>
              <w:tab w:val="left" w:pos="480"/>
              <w:tab w:val="right" w:leader="dot" w:pos="9394"/>
            </w:tabs>
            <w:rPr>
              <w:rFonts w:eastAsiaTheme="minorEastAsia"/>
              <w:noProof/>
              <w:sz w:val="24"/>
              <w:szCs w:val="24"/>
              <w:lang w:eastAsia="fr-FR"/>
            </w:rPr>
          </w:pPr>
          <w:hyperlink w:anchor="_Toc103413095" w:history="1">
            <w:r w:rsidR="00184809" w:rsidRPr="0076528B">
              <w:rPr>
                <w:rStyle w:val="Lienhypertexte"/>
                <w:rFonts w:ascii="Avenir Book" w:eastAsiaTheme="majorEastAsia" w:hAnsi="Avenir Book" w:cs="Arial"/>
                <w:b/>
                <w:noProof/>
              </w:rPr>
              <w:t>4-</w:t>
            </w:r>
            <w:r w:rsidR="00184809">
              <w:rPr>
                <w:rFonts w:eastAsiaTheme="minorEastAsia"/>
                <w:noProof/>
                <w:sz w:val="24"/>
                <w:szCs w:val="24"/>
                <w:lang w:eastAsia="fr-FR"/>
              </w:rPr>
              <w:tab/>
            </w:r>
            <w:r w:rsidR="00184809" w:rsidRPr="0076528B">
              <w:rPr>
                <w:rStyle w:val="Lienhypertexte"/>
                <w:rFonts w:ascii="Avenir Book" w:eastAsiaTheme="majorEastAsia" w:hAnsi="Avenir Book" w:cs="Arial"/>
                <w:b/>
                <w:noProof/>
              </w:rPr>
              <w:t>Album photos</w:t>
            </w:r>
            <w:r w:rsidR="00184809">
              <w:rPr>
                <w:noProof/>
                <w:webHidden/>
              </w:rPr>
              <w:tab/>
            </w:r>
            <w:r w:rsidR="00184809">
              <w:rPr>
                <w:noProof/>
                <w:webHidden/>
              </w:rPr>
              <w:fldChar w:fldCharType="begin"/>
            </w:r>
            <w:r w:rsidR="00184809">
              <w:rPr>
                <w:noProof/>
                <w:webHidden/>
              </w:rPr>
              <w:instrText xml:space="preserve"> PAGEREF _Toc103413095 \h </w:instrText>
            </w:r>
            <w:r w:rsidR="00184809">
              <w:rPr>
                <w:noProof/>
                <w:webHidden/>
              </w:rPr>
            </w:r>
            <w:r w:rsidR="00184809">
              <w:rPr>
                <w:noProof/>
                <w:webHidden/>
              </w:rPr>
              <w:fldChar w:fldCharType="separate"/>
            </w:r>
            <w:r w:rsidR="00184809">
              <w:rPr>
                <w:noProof/>
                <w:webHidden/>
              </w:rPr>
              <w:t>17</w:t>
            </w:r>
            <w:r w:rsidR="00184809">
              <w:rPr>
                <w:noProof/>
                <w:webHidden/>
              </w:rPr>
              <w:fldChar w:fldCharType="end"/>
            </w:r>
          </w:hyperlink>
        </w:p>
        <w:p w14:paraId="3116B2BD" w14:textId="6A2F25CC" w:rsidR="00184809" w:rsidRDefault="00A81697">
          <w:pPr>
            <w:pStyle w:val="TM1"/>
            <w:tabs>
              <w:tab w:val="right" w:leader="dot" w:pos="9394"/>
            </w:tabs>
            <w:rPr>
              <w:rFonts w:eastAsiaTheme="minorEastAsia"/>
              <w:noProof/>
              <w:sz w:val="24"/>
              <w:szCs w:val="24"/>
              <w:lang w:eastAsia="fr-FR"/>
            </w:rPr>
          </w:pPr>
          <w:hyperlink w:anchor="_Toc103413096" w:history="1">
            <w:r w:rsidR="00184809" w:rsidRPr="0076528B">
              <w:rPr>
                <w:rStyle w:val="Lienhypertexte"/>
                <w:rFonts w:ascii="Avenir Book" w:eastAsiaTheme="majorEastAsia" w:hAnsi="Avenir Book" w:cs="Arial"/>
                <w:b/>
                <w:noProof/>
              </w:rPr>
              <w:t>COMPTE RENDU DETAILLE DES TRAVAUX DE GROUPE</w:t>
            </w:r>
            <w:r w:rsidR="00184809">
              <w:rPr>
                <w:noProof/>
                <w:webHidden/>
              </w:rPr>
              <w:tab/>
            </w:r>
            <w:r w:rsidR="00184809">
              <w:rPr>
                <w:noProof/>
                <w:webHidden/>
              </w:rPr>
              <w:fldChar w:fldCharType="begin"/>
            </w:r>
            <w:r w:rsidR="00184809">
              <w:rPr>
                <w:noProof/>
                <w:webHidden/>
              </w:rPr>
              <w:instrText xml:space="preserve"> PAGEREF _Toc103413096 \h </w:instrText>
            </w:r>
            <w:r w:rsidR="00184809">
              <w:rPr>
                <w:noProof/>
                <w:webHidden/>
              </w:rPr>
            </w:r>
            <w:r w:rsidR="00184809">
              <w:rPr>
                <w:noProof/>
                <w:webHidden/>
              </w:rPr>
              <w:fldChar w:fldCharType="separate"/>
            </w:r>
            <w:r w:rsidR="00184809">
              <w:rPr>
                <w:noProof/>
                <w:webHidden/>
              </w:rPr>
              <w:t>18</w:t>
            </w:r>
            <w:r w:rsidR="00184809">
              <w:rPr>
                <w:noProof/>
                <w:webHidden/>
              </w:rPr>
              <w:fldChar w:fldCharType="end"/>
            </w:r>
          </w:hyperlink>
        </w:p>
        <w:p w14:paraId="4ED3B90D" w14:textId="376FC272" w:rsidR="00184809" w:rsidRDefault="00A81697">
          <w:pPr>
            <w:pStyle w:val="TM1"/>
            <w:tabs>
              <w:tab w:val="left" w:pos="480"/>
              <w:tab w:val="right" w:leader="dot" w:pos="9394"/>
            </w:tabs>
            <w:rPr>
              <w:rFonts w:eastAsiaTheme="minorEastAsia"/>
              <w:noProof/>
              <w:sz w:val="24"/>
              <w:szCs w:val="24"/>
              <w:lang w:eastAsia="fr-FR"/>
            </w:rPr>
          </w:pPr>
          <w:hyperlink w:anchor="_Toc103413097" w:history="1">
            <w:r w:rsidR="00184809" w:rsidRPr="0076528B">
              <w:rPr>
                <w:rStyle w:val="Lienhypertexte"/>
                <w:rFonts w:ascii="Wingdings" w:eastAsiaTheme="majorEastAsia" w:hAnsi="Wingdings" w:cs="Arial"/>
                <w:noProof/>
              </w:rPr>
              <w:t></w:t>
            </w:r>
            <w:r w:rsidR="00184809">
              <w:rPr>
                <w:rFonts w:eastAsiaTheme="minorEastAsia"/>
                <w:noProof/>
                <w:sz w:val="24"/>
                <w:szCs w:val="24"/>
                <w:lang w:eastAsia="fr-FR"/>
              </w:rPr>
              <w:tab/>
            </w:r>
            <w:r w:rsidR="00184809" w:rsidRPr="0076528B">
              <w:rPr>
                <w:rStyle w:val="Lienhypertexte"/>
                <w:rFonts w:ascii="Avenir Book" w:eastAsiaTheme="majorEastAsia" w:hAnsi="Avenir Book" w:cs="Arial"/>
                <w:b/>
                <w:noProof/>
              </w:rPr>
              <w:t>Groupe 1 : Pollution</w:t>
            </w:r>
            <w:r w:rsidR="00184809">
              <w:rPr>
                <w:noProof/>
                <w:webHidden/>
              </w:rPr>
              <w:tab/>
            </w:r>
            <w:r w:rsidR="00184809">
              <w:rPr>
                <w:noProof/>
                <w:webHidden/>
              </w:rPr>
              <w:fldChar w:fldCharType="begin"/>
            </w:r>
            <w:r w:rsidR="00184809">
              <w:rPr>
                <w:noProof/>
                <w:webHidden/>
              </w:rPr>
              <w:instrText xml:space="preserve"> PAGEREF _Toc103413097 \h </w:instrText>
            </w:r>
            <w:r w:rsidR="00184809">
              <w:rPr>
                <w:noProof/>
                <w:webHidden/>
              </w:rPr>
            </w:r>
            <w:r w:rsidR="00184809">
              <w:rPr>
                <w:noProof/>
                <w:webHidden/>
              </w:rPr>
              <w:fldChar w:fldCharType="separate"/>
            </w:r>
            <w:r w:rsidR="00184809">
              <w:rPr>
                <w:noProof/>
                <w:webHidden/>
              </w:rPr>
              <w:t>18</w:t>
            </w:r>
            <w:r w:rsidR="00184809">
              <w:rPr>
                <w:noProof/>
                <w:webHidden/>
              </w:rPr>
              <w:fldChar w:fldCharType="end"/>
            </w:r>
          </w:hyperlink>
        </w:p>
        <w:p w14:paraId="2B6F1100" w14:textId="2C783F26" w:rsidR="00184809" w:rsidRDefault="00A81697">
          <w:pPr>
            <w:pStyle w:val="TM1"/>
            <w:tabs>
              <w:tab w:val="right" w:leader="dot" w:pos="9394"/>
            </w:tabs>
            <w:rPr>
              <w:rFonts w:eastAsiaTheme="minorEastAsia"/>
              <w:noProof/>
              <w:sz w:val="24"/>
              <w:szCs w:val="24"/>
              <w:lang w:eastAsia="fr-FR"/>
            </w:rPr>
          </w:pPr>
          <w:hyperlink w:anchor="_Toc103413098" w:history="1">
            <w:r w:rsidR="00184809" w:rsidRPr="0076528B">
              <w:rPr>
                <w:rStyle w:val="Lienhypertexte"/>
                <w:rFonts w:ascii="Avenir Book" w:eastAsiaTheme="majorEastAsia" w:hAnsi="Avenir Book" w:cs="Arial"/>
                <w:b/>
                <w:noProof/>
              </w:rPr>
              <w:t>Groupe  Biodiversité</w:t>
            </w:r>
            <w:r w:rsidR="00184809">
              <w:rPr>
                <w:noProof/>
                <w:webHidden/>
              </w:rPr>
              <w:tab/>
            </w:r>
            <w:r w:rsidR="00184809">
              <w:rPr>
                <w:noProof/>
                <w:webHidden/>
              </w:rPr>
              <w:fldChar w:fldCharType="begin"/>
            </w:r>
            <w:r w:rsidR="00184809">
              <w:rPr>
                <w:noProof/>
                <w:webHidden/>
              </w:rPr>
              <w:instrText xml:space="preserve"> PAGEREF _Toc103413098 \h </w:instrText>
            </w:r>
            <w:r w:rsidR="00184809">
              <w:rPr>
                <w:noProof/>
                <w:webHidden/>
              </w:rPr>
            </w:r>
            <w:r w:rsidR="00184809">
              <w:rPr>
                <w:noProof/>
                <w:webHidden/>
              </w:rPr>
              <w:fldChar w:fldCharType="separate"/>
            </w:r>
            <w:r w:rsidR="00184809">
              <w:rPr>
                <w:noProof/>
                <w:webHidden/>
              </w:rPr>
              <w:t>5</w:t>
            </w:r>
            <w:r w:rsidR="00184809">
              <w:rPr>
                <w:noProof/>
                <w:webHidden/>
              </w:rPr>
              <w:fldChar w:fldCharType="end"/>
            </w:r>
          </w:hyperlink>
        </w:p>
        <w:p w14:paraId="5EEBE857" w14:textId="6381C0D6" w:rsidR="00184809" w:rsidRDefault="00A81697">
          <w:pPr>
            <w:pStyle w:val="TM1"/>
            <w:tabs>
              <w:tab w:val="left" w:pos="480"/>
              <w:tab w:val="right" w:leader="dot" w:pos="9394"/>
            </w:tabs>
            <w:rPr>
              <w:rFonts w:eastAsiaTheme="minorEastAsia"/>
              <w:noProof/>
              <w:sz w:val="24"/>
              <w:szCs w:val="24"/>
              <w:lang w:eastAsia="fr-FR"/>
            </w:rPr>
          </w:pPr>
          <w:hyperlink w:anchor="_Toc103413099" w:history="1">
            <w:r w:rsidR="00184809" w:rsidRPr="0076528B">
              <w:rPr>
                <w:rStyle w:val="Lienhypertexte"/>
                <w:rFonts w:ascii="Wingdings" w:eastAsiaTheme="majorEastAsia" w:hAnsi="Wingdings" w:cs="Arial"/>
                <w:noProof/>
              </w:rPr>
              <w:t></w:t>
            </w:r>
            <w:r w:rsidR="00184809">
              <w:rPr>
                <w:rFonts w:eastAsiaTheme="minorEastAsia"/>
                <w:noProof/>
                <w:sz w:val="24"/>
                <w:szCs w:val="24"/>
                <w:lang w:eastAsia="fr-FR"/>
              </w:rPr>
              <w:tab/>
            </w:r>
            <w:r w:rsidR="00184809" w:rsidRPr="0076528B">
              <w:rPr>
                <w:rStyle w:val="Lienhypertexte"/>
                <w:rFonts w:ascii="Avenir Book" w:eastAsiaTheme="majorEastAsia" w:hAnsi="Avenir Book" w:cs="Arial"/>
                <w:b/>
                <w:noProof/>
              </w:rPr>
              <w:t>Groupe Développement Durable</w:t>
            </w:r>
            <w:r w:rsidR="00184809">
              <w:rPr>
                <w:noProof/>
                <w:webHidden/>
              </w:rPr>
              <w:tab/>
            </w:r>
            <w:r w:rsidR="00184809">
              <w:rPr>
                <w:noProof/>
                <w:webHidden/>
              </w:rPr>
              <w:fldChar w:fldCharType="begin"/>
            </w:r>
            <w:r w:rsidR="00184809">
              <w:rPr>
                <w:noProof/>
                <w:webHidden/>
              </w:rPr>
              <w:instrText xml:space="preserve"> PAGEREF _Toc103413099 \h </w:instrText>
            </w:r>
            <w:r w:rsidR="00184809">
              <w:rPr>
                <w:noProof/>
                <w:webHidden/>
              </w:rPr>
            </w:r>
            <w:r w:rsidR="00184809">
              <w:rPr>
                <w:noProof/>
                <w:webHidden/>
              </w:rPr>
              <w:fldChar w:fldCharType="separate"/>
            </w:r>
            <w:r w:rsidR="00184809">
              <w:rPr>
                <w:noProof/>
                <w:webHidden/>
              </w:rPr>
              <w:t>9</w:t>
            </w:r>
            <w:r w:rsidR="00184809">
              <w:rPr>
                <w:noProof/>
                <w:webHidden/>
              </w:rPr>
              <w:fldChar w:fldCharType="end"/>
            </w:r>
          </w:hyperlink>
        </w:p>
        <w:p w14:paraId="1B3D4C6A" w14:textId="52F02E0A" w:rsidR="00184809" w:rsidRDefault="00A81697">
          <w:pPr>
            <w:pStyle w:val="TM1"/>
            <w:tabs>
              <w:tab w:val="right" w:leader="dot" w:pos="9394"/>
            </w:tabs>
            <w:rPr>
              <w:rFonts w:eastAsiaTheme="minorEastAsia"/>
              <w:noProof/>
              <w:sz w:val="24"/>
              <w:szCs w:val="24"/>
              <w:lang w:eastAsia="fr-FR"/>
            </w:rPr>
          </w:pPr>
          <w:hyperlink w:anchor="_Toc103413100" w:history="1">
            <w:r w:rsidR="00184809" w:rsidRPr="0076528B">
              <w:rPr>
                <w:rStyle w:val="Lienhypertexte"/>
                <w:rFonts w:ascii="Avenir Book" w:eastAsiaTheme="majorEastAsia" w:hAnsi="Avenir Book" w:cs="Arial"/>
                <w:b/>
                <w:noProof/>
              </w:rPr>
              <w:t>Groupe participants en ligne</w:t>
            </w:r>
            <w:r w:rsidR="00184809">
              <w:rPr>
                <w:noProof/>
                <w:webHidden/>
              </w:rPr>
              <w:tab/>
            </w:r>
            <w:r w:rsidR="00184809">
              <w:rPr>
                <w:noProof/>
                <w:webHidden/>
              </w:rPr>
              <w:fldChar w:fldCharType="begin"/>
            </w:r>
            <w:r w:rsidR="00184809">
              <w:rPr>
                <w:noProof/>
                <w:webHidden/>
              </w:rPr>
              <w:instrText xml:space="preserve"> PAGEREF _Toc103413100 \h </w:instrText>
            </w:r>
            <w:r w:rsidR="00184809">
              <w:rPr>
                <w:noProof/>
                <w:webHidden/>
              </w:rPr>
            </w:r>
            <w:r w:rsidR="00184809">
              <w:rPr>
                <w:noProof/>
                <w:webHidden/>
              </w:rPr>
              <w:fldChar w:fldCharType="separate"/>
            </w:r>
            <w:r w:rsidR="00184809">
              <w:rPr>
                <w:noProof/>
                <w:webHidden/>
              </w:rPr>
              <w:t>14</w:t>
            </w:r>
            <w:r w:rsidR="00184809">
              <w:rPr>
                <w:noProof/>
                <w:webHidden/>
              </w:rPr>
              <w:fldChar w:fldCharType="end"/>
            </w:r>
          </w:hyperlink>
        </w:p>
        <w:p w14:paraId="7A5344F2" w14:textId="4B7967A5" w:rsidR="00086239" w:rsidRPr="00A43B22" w:rsidRDefault="00086239">
          <w:pPr>
            <w:rPr>
              <w:rFonts w:ascii="Avenir Book" w:hAnsi="Avenir Book"/>
            </w:rPr>
          </w:pPr>
          <w:r w:rsidRPr="00A43B22">
            <w:rPr>
              <w:rFonts w:ascii="Avenir Book" w:hAnsi="Avenir Book"/>
              <w:b/>
              <w:bCs/>
            </w:rPr>
            <w:fldChar w:fldCharType="end"/>
          </w:r>
        </w:p>
      </w:sdtContent>
    </w:sdt>
    <w:p w14:paraId="563C49AC" w14:textId="77777777" w:rsidR="00747CB7" w:rsidRDefault="00747CB7" w:rsidP="004E511B">
      <w:pPr>
        <w:rPr>
          <w:rFonts w:ascii="Avenir Book" w:hAnsi="Avenir Book" w:cs="Arial"/>
          <w:b/>
          <w:sz w:val="24"/>
          <w:szCs w:val="24"/>
        </w:rPr>
      </w:pPr>
      <w:r>
        <w:rPr>
          <w:rFonts w:ascii="Avenir Book" w:hAnsi="Avenir Book" w:cs="Arial"/>
          <w:b/>
          <w:sz w:val="24"/>
          <w:szCs w:val="24"/>
        </w:rPr>
        <w:br w:type="page"/>
      </w:r>
    </w:p>
    <w:p w14:paraId="0A25455C" w14:textId="6CB77CD1" w:rsidR="004E511B" w:rsidRPr="00A43B22" w:rsidRDefault="004E511B" w:rsidP="004E511B">
      <w:pPr>
        <w:rPr>
          <w:rFonts w:ascii="Avenir Book" w:hAnsi="Avenir Book" w:cs="Arial"/>
          <w:b/>
          <w:sz w:val="24"/>
          <w:szCs w:val="24"/>
        </w:rPr>
      </w:pPr>
      <w:r w:rsidRPr="00A43B22">
        <w:rPr>
          <w:rFonts w:ascii="Avenir Book" w:hAnsi="Avenir Book" w:cs="Arial"/>
          <w:b/>
          <w:sz w:val="24"/>
          <w:szCs w:val="24"/>
        </w:rPr>
        <w:lastRenderedPageBreak/>
        <w:t>ACRONYMES ET ABREVIATIONS</w:t>
      </w:r>
    </w:p>
    <w:tbl>
      <w:tblPr>
        <w:tblStyle w:val="Grilledutableau"/>
        <w:tblW w:w="11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9923"/>
      </w:tblGrid>
      <w:tr w:rsidR="00A43B22" w:rsidRPr="00A441DF" w14:paraId="698C7D79" w14:textId="77777777" w:rsidTr="004659B4">
        <w:tc>
          <w:tcPr>
            <w:tcW w:w="1701" w:type="dxa"/>
          </w:tcPr>
          <w:p w14:paraId="52E28E92" w14:textId="77777777" w:rsidR="004E511B" w:rsidRPr="00A441DF" w:rsidRDefault="00CE593A">
            <w:pPr>
              <w:rPr>
                <w:rFonts w:ascii="Avenir Book" w:hAnsi="Avenir Book" w:cs="Arial"/>
                <w:b/>
                <w:sz w:val="24"/>
                <w:szCs w:val="24"/>
                <w:lang w:val="fr-FR"/>
              </w:rPr>
            </w:pPr>
            <w:r w:rsidRPr="00A441DF">
              <w:rPr>
                <w:rFonts w:ascii="Avenir Book" w:hAnsi="Avenir Book" w:cs="Arial"/>
                <w:b/>
                <w:sz w:val="24"/>
                <w:szCs w:val="24"/>
                <w:lang w:val="fr-FR"/>
              </w:rPr>
              <w:t>CDN</w:t>
            </w:r>
          </w:p>
        </w:tc>
        <w:tc>
          <w:tcPr>
            <w:tcW w:w="9923" w:type="dxa"/>
          </w:tcPr>
          <w:p w14:paraId="58846110" w14:textId="77777777" w:rsidR="004E511B" w:rsidRPr="00A441DF" w:rsidRDefault="00CE593A" w:rsidP="004E511B">
            <w:pPr>
              <w:jc w:val="both"/>
              <w:rPr>
                <w:rFonts w:ascii="Avenir Book" w:hAnsi="Avenir Book" w:cs="Arial"/>
                <w:sz w:val="24"/>
                <w:szCs w:val="24"/>
                <w:lang w:val="fr-FR"/>
              </w:rPr>
            </w:pPr>
            <w:r w:rsidRPr="00A441DF">
              <w:rPr>
                <w:rFonts w:ascii="Avenir Book" w:hAnsi="Avenir Book" w:cs="Arial"/>
                <w:sz w:val="24"/>
                <w:szCs w:val="24"/>
                <w:lang w:val="fr-FR"/>
              </w:rPr>
              <w:t>Contribution Déterminée au Niveau National</w:t>
            </w:r>
          </w:p>
        </w:tc>
      </w:tr>
      <w:tr w:rsidR="00A43B22" w:rsidRPr="00A441DF" w14:paraId="5D3A9517" w14:textId="77777777" w:rsidTr="004659B4">
        <w:tc>
          <w:tcPr>
            <w:tcW w:w="1701" w:type="dxa"/>
          </w:tcPr>
          <w:p w14:paraId="4DB682EB" w14:textId="77777777" w:rsidR="004E511B" w:rsidRPr="00A441DF" w:rsidRDefault="00CE593A">
            <w:pPr>
              <w:rPr>
                <w:rFonts w:ascii="Avenir Book" w:hAnsi="Avenir Book" w:cs="Arial"/>
                <w:b/>
                <w:sz w:val="24"/>
                <w:szCs w:val="24"/>
                <w:lang w:val="fr-FR"/>
              </w:rPr>
            </w:pPr>
            <w:r w:rsidRPr="00A441DF">
              <w:rPr>
                <w:rFonts w:ascii="Avenir Book" w:hAnsi="Avenir Book" w:cs="Arial"/>
                <w:b/>
                <w:sz w:val="24"/>
                <w:szCs w:val="24"/>
                <w:lang w:val="fr-FR"/>
              </w:rPr>
              <w:t xml:space="preserve">CTD </w:t>
            </w:r>
          </w:p>
        </w:tc>
        <w:tc>
          <w:tcPr>
            <w:tcW w:w="9923" w:type="dxa"/>
          </w:tcPr>
          <w:p w14:paraId="6DC943CA" w14:textId="77777777" w:rsidR="004E511B" w:rsidRPr="00A441DF" w:rsidRDefault="00CE593A" w:rsidP="004E511B">
            <w:pPr>
              <w:jc w:val="both"/>
              <w:rPr>
                <w:rFonts w:ascii="Avenir Book" w:hAnsi="Avenir Book" w:cs="Arial"/>
                <w:sz w:val="24"/>
                <w:szCs w:val="24"/>
                <w:lang w:val="fr-FR"/>
              </w:rPr>
            </w:pPr>
            <w:r w:rsidRPr="00A441DF">
              <w:rPr>
                <w:rFonts w:ascii="Avenir Book" w:hAnsi="Avenir Book" w:cs="Arial"/>
                <w:sz w:val="24"/>
                <w:szCs w:val="24"/>
                <w:lang w:val="fr-FR"/>
              </w:rPr>
              <w:t>Collectivité Territoriale Décentralisée</w:t>
            </w:r>
          </w:p>
        </w:tc>
      </w:tr>
      <w:tr w:rsidR="00A43B22" w:rsidRPr="00A441DF" w14:paraId="2EC09025" w14:textId="77777777" w:rsidTr="004659B4">
        <w:tc>
          <w:tcPr>
            <w:tcW w:w="1701" w:type="dxa"/>
          </w:tcPr>
          <w:p w14:paraId="2B76852C" w14:textId="77777777" w:rsidR="004E511B" w:rsidRPr="00A441DF" w:rsidRDefault="00CE593A">
            <w:pPr>
              <w:rPr>
                <w:rFonts w:ascii="Avenir Book" w:hAnsi="Avenir Book" w:cs="Arial"/>
                <w:b/>
                <w:sz w:val="24"/>
                <w:szCs w:val="24"/>
                <w:lang w:val="fr-FR"/>
              </w:rPr>
            </w:pPr>
            <w:r w:rsidRPr="00A441DF">
              <w:rPr>
                <w:rFonts w:ascii="Avenir Book" w:hAnsi="Avenir Book" w:cs="Arial"/>
                <w:b/>
                <w:sz w:val="24"/>
                <w:szCs w:val="24"/>
                <w:lang w:val="fr-FR"/>
              </w:rPr>
              <w:t xml:space="preserve">MINAT </w:t>
            </w:r>
          </w:p>
        </w:tc>
        <w:tc>
          <w:tcPr>
            <w:tcW w:w="9923" w:type="dxa"/>
          </w:tcPr>
          <w:p w14:paraId="7CDFBF73" w14:textId="77777777" w:rsidR="004E511B" w:rsidRPr="00A441DF" w:rsidRDefault="00CE593A" w:rsidP="004E511B">
            <w:pPr>
              <w:jc w:val="both"/>
              <w:rPr>
                <w:rFonts w:ascii="Avenir Book" w:hAnsi="Avenir Book" w:cs="Arial"/>
                <w:sz w:val="24"/>
                <w:szCs w:val="24"/>
                <w:lang w:val="fr-FR"/>
              </w:rPr>
            </w:pPr>
            <w:r w:rsidRPr="00A441DF">
              <w:rPr>
                <w:rFonts w:ascii="Avenir Book" w:hAnsi="Avenir Book" w:cs="Arial"/>
                <w:sz w:val="24"/>
                <w:szCs w:val="24"/>
                <w:lang w:val="fr-FR"/>
              </w:rPr>
              <w:t>Ministère de l’Administration Territoriale</w:t>
            </w:r>
          </w:p>
        </w:tc>
      </w:tr>
      <w:tr w:rsidR="00A43B22" w:rsidRPr="00A441DF" w14:paraId="6A45D03E" w14:textId="77777777" w:rsidTr="004659B4">
        <w:tc>
          <w:tcPr>
            <w:tcW w:w="1701" w:type="dxa"/>
          </w:tcPr>
          <w:p w14:paraId="2C66AE8A" w14:textId="77777777" w:rsidR="004E511B" w:rsidRPr="00A441DF" w:rsidRDefault="004E511B">
            <w:pPr>
              <w:rPr>
                <w:rFonts w:ascii="Avenir Book" w:hAnsi="Avenir Book" w:cs="Arial"/>
                <w:b/>
                <w:sz w:val="24"/>
                <w:szCs w:val="24"/>
                <w:lang w:val="fr-FR"/>
              </w:rPr>
            </w:pPr>
            <w:r w:rsidRPr="00A441DF">
              <w:rPr>
                <w:rFonts w:ascii="Avenir Book" w:hAnsi="Avenir Book" w:cs="Arial"/>
                <w:b/>
                <w:sz w:val="24"/>
                <w:szCs w:val="24"/>
                <w:lang w:val="fr-FR"/>
              </w:rPr>
              <w:t>MINEPDED</w:t>
            </w:r>
          </w:p>
        </w:tc>
        <w:tc>
          <w:tcPr>
            <w:tcW w:w="9923" w:type="dxa"/>
          </w:tcPr>
          <w:p w14:paraId="7A42A877" w14:textId="77777777" w:rsidR="004E511B" w:rsidRPr="00A441DF" w:rsidRDefault="004E511B" w:rsidP="004E511B">
            <w:pPr>
              <w:jc w:val="both"/>
              <w:rPr>
                <w:rFonts w:ascii="Avenir Book" w:hAnsi="Avenir Book" w:cs="Arial"/>
                <w:sz w:val="24"/>
                <w:szCs w:val="24"/>
                <w:lang w:val="fr-FR"/>
              </w:rPr>
            </w:pPr>
            <w:r w:rsidRPr="00A441DF">
              <w:rPr>
                <w:rFonts w:ascii="Avenir Book" w:hAnsi="Avenir Book" w:cs="Arial"/>
                <w:sz w:val="24"/>
                <w:szCs w:val="24"/>
                <w:lang w:val="fr-FR"/>
              </w:rPr>
              <w:t xml:space="preserve">Ministère de l’Environnement, de la Protection de la Nature et du Développement durable </w:t>
            </w:r>
          </w:p>
        </w:tc>
      </w:tr>
      <w:tr w:rsidR="00A43B22" w:rsidRPr="00A441DF" w14:paraId="5ED58CF8" w14:textId="77777777" w:rsidTr="004659B4">
        <w:tc>
          <w:tcPr>
            <w:tcW w:w="1701" w:type="dxa"/>
          </w:tcPr>
          <w:p w14:paraId="1352D3D6" w14:textId="77777777" w:rsidR="004E511B" w:rsidRPr="00A441DF" w:rsidRDefault="004E511B">
            <w:pPr>
              <w:rPr>
                <w:rFonts w:ascii="Avenir Book" w:hAnsi="Avenir Book" w:cs="Arial"/>
                <w:b/>
                <w:sz w:val="24"/>
                <w:szCs w:val="24"/>
                <w:lang w:val="fr-FR"/>
              </w:rPr>
            </w:pPr>
            <w:r w:rsidRPr="00A441DF">
              <w:rPr>
                <w:rFonts w:ascii="Avenir Book" w:hAnsi="Avenir Book" w:cs="Arial"/>
                <w:b/>
                <w:sz w:val="24"/>
                <w:szCs w:val="24"/>
                <w:lang w:val="fr-FR"/>
              </w:rPr>
              <w:t>ODD</w:t>
            </w:r>
          </w:p>
        </w:tc>
        <w:tc>
          <w:tcPr>
            <w:tcW w:w="9923" w:type="dxa"/>
          </w:tcPr>
          <w:p w14:paraId="6B956F23" w14:textId="77777777" w:rsidR="004E511B" w:rsidRPr="00A441DF" w:rsidRDefault="004E511B" w:rsidP="004E511B">
            <w:pPr>
              <w:jc w:val="both"/>
              <w:rPr>
                <w:rFonts w:ascii="Avenir Book" w:hAnsi="Avenir Book" w:cs="Arial"/>
                <w:sz w:val="24"/>
                <w:szCs w:val="24"/>
                <w:lang w:val="fr-FR"/>
              </w:rPr>
            </w:pPr>
            <w:r w:rsidRPr="00A441DF">
              <w:rPr>
                <w:rFonts w:ascii="Avenir Book" w:hAnsi="Avenir Book" w:cs="Arial"/>
                <w:sz w:val="24"/>
                <w:szCs w:val="24"/>
                <w:lang w:val="fr-FR"/>
              </w:rPr>
              <w:t xml:space="preserve">Objectifs de Développement Durable </w:t>
            </w:r>
          </w:p>
        </w:tc>
      </w:tr>
      <w:tr w:rsidR="00A43B22" w:rsidRPr="00A441DF" w14:paraId="67A369B2" w14:textId="77777777" w:rsidTr="004659B4">
        <w:tc>
          <w:tcPr>
            <w:tcW w:w="1701" w:type="dxa"/>
          </w:tcPr>
          <w:p w14:paraId="418DFEA7" w14:textId="77777777" w:rsidR="00811875" w:rsidRPr="00A441DF" w:rsidRDefault="00811875">
            <w:pPr>
              <w:rPr>
                <w:rFonts w:ascii="Avenir Book" w:hAnsi="Avenir Book" w:cs="Arial"/>
                <w:b/>
                <w:sz w:val="24"/>
                <w:szCs w:val="24"/>
                <w:lang w:val="fr-FR"/>
              </w:rPr>
            </w:pPr>
            <w:r w:rsidRPr="00A441DF">
              <w:rPr>
                <w:rFonts w:ascii="Avenir Book" w:hAnsi="Avenir Book" w:cs="Arial"/>
                <w:b/>
                <w:sz w:val="24"/>
                <w:szCs w:val="24"/>
                <w:lang w:val="fr-FR"/>
              </w:rPr>
              <w:t>OI</w:t>
            </w:r>
          </w:p>
        </w:tc>
        <w:tc>
          <w:tcPr>
            <w:tcW w:w="9923" w:type="dxa"/>
          </w:tcPr>
          <w:p w14:paraId="7F6F3078" w14:textId="77777777" w:rsidR="00811875" w:rsidRPr="00A441DF" w:rsidRDefault="00811875" w:rsidP="004E511B">
            <w:pPr>
              <w:jc w:val="both"/>
              <w:rPr>
                <w:rFonts w:ascii="Avenir Book" w:hAnsi="Avenir Book" w:cs="Arial"/>
                <w:sz w:val="24"/>
                <w:szCs w:val="24"/>
                <w:lang w:val="fr-FR"/>
              </w:rPr>
            </w:pPr>
            <w:r w:rsidRPr="00A441DF">
              <w:rPr>
                <w:rFonts w:ascii="Avenir Book" w:hAnsi="Avenir Book" w:cs="Arial"/>
                <w:sz w:val="24"/>
                <w:szCs w:val="24"/>
                <w:lang w:val="fr-FR"/>
              </w:rPr>
              <w:t>Organisation Internationale</w:t>
            </w:r>
          </w:p>
        </w:tc>
      </w:tr>
      <w:tr w:rsidR="00A43B22" w:rsidRPr="00A441DF" w14:paraId="03A75ACE" w14:textId="77777777" w:rsidTr="004659B4">
        <w:tc>
          <w:tcPr>
            <w:tcW w:w="1701" w:type="dxa"/>
          </w:tcPr>
          <w:p w14:paraId="031AC67B" w14:textId="77777777" w:rsidR="004E511B" w:rsidRPr="00A441DF" w:rsidRDefault="004E511B">
            <w:pPr>
              <w:rPr>
                <w:rFonts w:ascii="Avenir Book" w:hAnsi="Avenir Book" w:cs="Arial"/>
                <w:b/>
                <w:sz w:val="24"/>
                <w:szCs w:val="24"/>
                <w:lang w:val="fr-FR"/>
              </w:rPr>
            </w:pPr>
            <w:r w:rsidRPr="00A441DF">
              <w:rPr>
                <w:rFonts w:ascii="Avenir Book" w:hAnsi="Avenir Book" w:cs="Arial"/>
                <w:b/>
                <w:sz w:val="24"/>
                <w:szCs w:val="24"/>
                <w:lang w:val="fr-FR"/>
              </w:rPr>
              <w:t>ONACC</w:t>
            </w:r>
          </w:p>
        </w:tc>
        <w:tc>
          <w:tcPr>
            <w:tcW w:w="9923" w:type="dxa"/>
          </w:tcPr>
          <w:p w14:paraId="353D16FB" w14:textId="6346A55F" w:rsidR="004E511B" w:rsidRPr="00A441DF" w:rsidRDefault="00747CB7" w:rsidP="004E511B">
            <w:pPr>
              <w:jc w:val="both"/>
              <w:rPr>
                <w:rFonts w:ascii="Avenir Book" w:hAnsi="Avenir Book" w:cs="Arial"/>
                <w:sz w:val="24"/>
                <w:szCs w:val="24"/>
                <w:lang w:val="fr-FR"/>
              </w:rPr>
            </w:pPr>
            <w:r w:rsidRPr="00A441DF">
              <w:rPr>
                <w:rFonts w:ascii="Avenir Book" w:hAnsi="Avenir Book" w:cs="Arial"/>
                <w:sz w:val="24"/>
                <w:szCs w:val="24"/>
                <w:lang w:val="fr-FR"/>
              </w:rPr>
              <w:t>Observatoire National</w:t>
            </w:r>
            <w:r w:rsidR="004E511B" w:rsidRPr="00A441DF">
              <w:rPr>
                <w:rFonts w:ascii="Avenir Book" w:hAnsi="Avenir Book" w:cs="Arial"/>
                <w:sz w:val="24"/>
                <w:szCs w:val="24"/>
                <w:lang w:val="fr-FR"/>
              </w:rPr>
              <w:t xml:space="preserve"> sur les Changements Climatiques </w:t>
            </w:r>
          </w:p>
        </w:tc>
      </w:tr>
      <w:tr w:rsidR="00A43B22" w:rsidRPr="00A441DF" w14:paraId="33EC8A2F" w14:textId="77777777" w:rsidTr="004659B4">
        <w:tc>
          <w:tcPr>
            <w:tcW w:w="1701" w:type="dxa"/>
          </w:tcPr>
          <w:p w14:paraId="46533D1E" w14:textId="77777777" w:rsidR="004E511B" w:rsidRPr="00A441DF" w:rsidRDefault="004E511B">
            <w:pPr>
              <w:rPr>
                <w:rFonts w:ascii="Avenir Book" w:hAnsi="Avenir Book" w:cs="Arial"/>
                <w:b/>
                <w:sz w:val="24"/>
                <w:szCs w:val="24"/>
                <w:lang w:val="fr-FR"/>
              </w:rPr>
            </w:pPr>
            <w:r w:rsidRPr="00A441DF">
              <w:rPr>
                <w:rFonts w:ascii="Avenir Book" w:hAnsi="Avenir Book" w:cs="Arial"/>
                <w:b/>
                <w:sz w:val="24"/>
                <w:szCs w:val="24"/>
                <w:lang w:val="fr-FR"/>
              </w:rPr>
              <w:t>ONG</w:t>
            </w:r>
          </w:p>
        </w:tc>
        <w:tc>
          <w:tcPr>
            <w:tcW w:w="9923" w:type="dxa"/>
          </w:tcPr>
          <w:p w14:paraId="025C8F27" w14:textId="77777777" w:rsidR="004E511B" w:rsidRPr="00A441DF" w:rsidRDefault="004E511B" w:rsidP="004E511B">
            <w:pPr>
              <w:jc w:val="both"/>
              <w:rPr>
                <w:rFonts w:ascii="Avenir Book" w:hAnsi="Avenir Book" w:cs="Arial"/>
                <w:sz w:val="24"/>
                <w:szCs w:val="24"/>
                <w:lang w:val="fr-FR"/>
              </w:rPr>
            </w:pPr>
            <w:r w:rsidRPr="00A441DF">
              <w:rPr>
                <w:rFonts w:ascii="Avenir Book" w:hAnsi="Avenir Book" w:cs="Arial"/>
                <w:sz w:val="24"/>
                <w:szCs w:val="24"/>
                <w:lang w:val="fr-FR"/>
              </w:rPr>
              <w:t>Organisation Non Gouvernementale</w:t>
            </w:r>
          </w:p>
        </w:tc>
      </w:tr>
      <w:tr w:rsidR="00A43B22" w:rsidRPr="00A441DF" w14:paraId="3A165459" w14:textId="77777777" w:rsidTr="004659B4">
        <w:tc>
          <w:tcPr>
            <w:tcW w:w="1701" w:type="dxa"/>
          </w:tcPr>
          <w:p w14:paraId="147DFDB4" w14:textId="77777777" w:rsidR="004E511B" w:rsidRPr="00A441DF" w:rsidRDefault="004E511B">
            <w:pPr>
              <w:rPr>
                <w:rFonts w:ascii="Avenir Book" w:hAnsi="Avenir Book" w:cs="Arial"/>
                <w:b/>
                <w:sz w:val="24"/>
                <w:szCs w:val="24"/>
                <w:lang w:val="fr-FR"/>
              </w:rPr>
            </w:pPr>
            <w:r w:rsidRPr="00A441DF">
              <w:rPr>
                <w:rFonts w:ascii="Avenir Book" w:hAnsi="Avenir Book" w:cs="Arial"/>
                <w:b/>
                <w:sz w:val="24"/>
                <w:szCs w:val="24"/>
                <w:lang w:val="fr-FR"/>
              </w:rPr>
              <w:t>OSC</w:t>
            </w:r>
          </w:p>
        </w:tc>
        <w:tc>
          <w:tcPr>
            <w:tcW w:w="9923" w:type="dxa"/>
          </w:tcPr>
          <w:p w14:paraId="407A9797" w14:textId="77777777" w:rsidR="004E511B" w:rsidRPr="00A441DF" w:rsidRDefault="004E511B" w:rsidP="004E511B">
            <w:pPr>
              <w:jc w:val="both"/>
              <w:rPr>
                <w:rFonts w:ascii="Avenir Book" w:hAnsi="Avenir Book" w:cs="Arial"/>
                <w:sz w:val="24"/>
                <w:szCs w:val="24"/>
                <w:lang w:val="fr-FR"/>
              </w:rPr>
            </w:pPr>
            <w:r w:rsidRPr="00A441DF">
              <w:rPr>
                <w:rFonts w:ascii="Avenir Book" w:hAnsi="Avenir Book" w:cs="Arial"/>
                <w:sz w:val="24"/>
                <w:szCs w:val="24"/>
                <w:lang w:val="fr-FR"/>
              </w:rPr>
              <w:t>Organisation de la Société Civile</w:t>
            </w:r>
          </w:p>
        </w:tc>
      </w:tr>
      <w:tr w:rsidR="00A43B22" w:rsidRPr="00A441DF" w14:paraId="29E8546E" w14:textId="77777777" w:rsidTr="004659B4">
        <w:tc>
          <w:tcPr>
            <w:tcW w:w="1701" w:type="dxa"/>
          </w:tcPr>
          <w:p w14:paraId="05AEA1AB" w14:textId="77777777" w:rsidR="00CE593A" w:rsidRPr="00A441DF" w:rsidRDefault="00CE593A">
            <w:pPr>
              <w:rPr>
                <w:rFonts w:ascii="Avenir Book" w:hAnsi="Avenir Book" w:cs="Arial"/>
                <w:b/>
                <w:sz w:val="24"/>
                <w:szCs w:val="24"/>
                <w:lang w:val="fr-FR"/>
              </w:rPr>
            </w:pPr>
            <w:r w:rsidRPr="00A441DF">
              <w:rPr>
                <w:rFonts w:ascii="Avenir Book" w:hAnsi="Avenir Book" w:cs="Arial"/>
                <w:b/>
                <w:sz w:val="24"/>
                <w:szCs w:val="24"/>
                <w:lang w:val="fr-FR"/>
              </w:rPr>
              <w:t>PNACC</w:t>
            </w:r>
          </w:p>
        </w:tc>
        <w:tc>
          <w:tcPr>
            <w:tcW w:w="9923" w:type="dxa"/>
          </w:tcPr>
          <w:p w14:paraId="177CCD9A" w14:textId="77777777" w:rsidR="00CE593A" w:rsidRPr="00A441DF" w:rsidRDefault="00CE593A" w:rsidP="004E511B">
            <w:pPr>
              <w:jc w:val="both"/>
              <w:rPr>
                <w:rFonts w:ascii="Avenir Book" w:hAnsi="Avenir Book" w:cs="Arial"/>
                <w:sz w:val="24"/>
                <w:szCs w:val="24"/>
                <w:lang w:val="fr-FR"/>
              </w:rPr>
            </w:pPr>
            <w:r w:rsidRPr="00A441DF">
              <w:rPr>
                <w:rFonts w:ascii="Avenir Book" w:hAnsi="Avenir Book" w:cs="Arial"/>
                <w:sz w:val="24"/>
                <w:szCs w:val="24"/>
                <w:lang w:val="fr-FR"/>
              </w:rPr>
              <w:t>Plan National d’Adaptation aux Changements Climatiques</w:t>
            </w:r>
          </w:p>
        </w:tc>
      </w:tr>
      <w:tr w:rsidR="00A43B22" w:rsidRPr="00A441DF" w14:paraId="33A683D9" w14:textId="77777777" w:rsidTr="004659B4">
        <w:tc>
          <w:tcPr>
            <w:tcW w:w="1701" w:type="dxa"/>
          </w:tcPr>
          <w:p w14:paraId="50FBBE60" w14:textId="77777777" w:rsidR="00811875" w:rsidRPr="00A441DF" w:rsidRDefault="00811875">
            <w:pPr>
              <w:rPr>
                <w:rFonts w:ascii="Avenir Book" w:hAnsi="Avenir Book" w:cs="Arial"/>
                <w:b/>
                <w:sz w:val="24"/>
                <w:szCs w:val="24"/>
                <w:lang w:val="fr-FR"/>
              </w:rPr>
            </w:pPr>
            <w:r w:rsidRPr="00A441DF">
              <w:rPr>
                <w:rFonts w:ascii="Avenir Book" w:hAnsi="Avenir Book" w:cs="Arial"/>
                <w:b/>
                <w:sz w:val="24"/>
                <w:szCs w:val="24"/>
                <w:lang w:val="fr-FR"/>
              </w:rPr>
              <w:t>PNUD</w:t>
            </w:r>
          </w:p>
        </w:tc>
        <w:tc>
          <w:tcPr>
            <w:tcW w:w="9923" w:type="dxa"/>
          </w:tcPr>
          <w:p w14:paraId="64C34E7A" w14:textId="77777777" w:rsidR="00811875" w:rsidRPr="00A441DF" w:rsidRDefault="00811875" w:rsidP="004E511B">
            <w:pPr>
              <w:jc w:val="both"/>
              <w:rPr>
                <w:rFonts w:ascii="Avenir Book" w:hAnsi="Avenir Book" w:cs="Arial"/>
                <w:sz w:val="24"/>
                <w:szCs w:val="24"/>
                <w:lang w:val="fr-FR"/>
              </w:rPr>
            </w:pPr>
            <w:r w:rsidRPr="00A441DF">
              <w:rPr>
                <w:rFonts w:ascii="Avenir Book" w:hAnsi="Avenir Book" w:cs="Arial"/>
                <w:sz w:val="24"/>
                <w:szCs w:val="24"/>
                <w:lang w:val="fr-FR"/>
              </w:rPr>
              <w:t>Programme des Nations Unies pour le Développement</w:t>
            </w:r>
          </w:p>
        </w:tc>
      </w:tr>
      <w:tr w:rsidR="00A43B22" w:rsidRPr="00A441DF" w14:paraId="5E997C08" w14:textId="77777777" w:rsidTr="004659B4">
        <w:tc>
          <w:tcPr>
            <w:tcW w:w="1701" w:type="dxa"/>
          </w:tcPr>
          <w:p w14:paraId="161CFA65" w14:textId="77777777" w:rsidR="00CE593A" w:rsidRPr="00A441DF" w:rsidRDefault="00CE593A">
            <w:pPr>
              <w:rPr>
                <w:rFonts w:ascii="Avenir Book" w:hAnsi="Avenir Book" w:cs="Arial"/>
                <w:b/>
                <w:sz w:val="24"/>
                <w:szCs w:val="24"/>
                <w:lang w:val="fr-FR"/>
              </w:rPr>
            </w:pPr>
            <w:r w:rsidRPr="00A441DF">
              <w:rPr>
                <w:rFonts w:ascii="Avenir Book" w:hAnsi="Avenir Book" w:cs="Arial"/>
                <w:b/>
                <w:sz w:val="24"/>
                <w:szCs w:val="24"/>
                <w:lang w:val="fr-FR"/>
              </w:rPr>
              <w:t>PPP</w:t>
            </w:r>
          </w:p>
        </w:tc>
        <w:tc>
          <w:tcPr>
            <w:tcW w:w="9923" w:type="dxa"/>
          </w:tcPr>
          <w:p w14:paraId="70BEB102" w14:textId="77777777" w:rsidR="00CE593A" w:rsidRPr="00A441DF" w:rsidRDefault="00CE593A" w:rsidP="004E511B">
            <w:pPr>
              <w:jc w:val="both"/>
              <w:rPr>
                <w:rFonts w:ascii="Avenir Book" w:hAnsi="Avenir Book" w:cs="Arial"/>
                <w:sz w:val="24"/>
                <w:szCs w:val="24"/>
                <w:lang w:val="fr-FR"/>
              </w:rPr>
            </w:pPr>
            <w:r w:rsidRPr="00A441DF">
              <w:rPr>
                <w:rFonts w:ascii="Avenir Book" w:hAnsi="Avenir Book" w:cs="Arial"/>
                <w:sz w:val="24"/>
                <w:szCs w:val="24"/>
                <w:lang w:val="fr-FR"/>
              </w:rPr>
              <w:t>Partenariat Public Privé</w:t>
            </w:r>
          </w:p>
        </w:tc>
      </w:tr>
      <w:tr w:rsidR="004659B4" w:rsidRPr="00A441DF" w14:paraId="12A82C59" w14:textId="77777777" w:rsidTr="004659B4">
        <w:tc>
          <w:tcPr>
            <w:tcW w:w="1701" w:type="dxa"/>
          </w:tcPr>
          <w:p w14:paraId="413824BC" w14:textId="35B798EF" w:rsidR="004659B4" w:rsidRPr="00A441DF" w:rsidRDefault="004659B4" w:rsidP="004659B4">
            <w:pPr>
              <w:rPr>
                <w:rFonts w:ascii="Avenir Book" w:hAnsi="Avenir Book" w:cs="Arial"/>
                <w:b/>
                <w:sz w:val="24"/>
                <w:szCs w:val="24"/>
                <w:lang w:val="fr-FR"/>
              </w:rPr>
            </w:pPr>
            <w:r w:rsidRPr="00A441DF">
              <w:rPr>
                <w:rFonts w:ascii="Avenir Book" w:hAnsi="Avenir Book" w:cs="Arial"/>
                <w:b/>
                <w:sz w:val="24"/>
                <w:szCs w:val="24"/>
                <w:lang w:val="fr-FR"/>
              </w:rPr>
              <w:t>SPANB</w:t>
            </w:r>
          </w:p>
        </w:tc>
        <w:tc>
          <w:tcPr>
            <w:tcW w:w="9923" w:type="dxa"/>
          </w:tcPr>
          <w:p w14:paraId="21E6145E" w14:textId="5F72E62F" w:rsidR="004659B4" w:rsidRPr="00A441DF" w:rsidRDefault="004659B4" w:rsidP="004659B4">
            <w:pPr>
              <w:jc w:val="both"/>
              <w:rPr>
                <w:rFonts w:ascii="Avenir Book" w:hAnsi="Avenir Book" w:cs="Arial"/>
                <w:sz w:val="24"/>
                <w:szCs w:val="24"/>
                <w:lang w:val="fr-FR"/>
              </w:rPr>
            </w:pPr>
            <w:r w:rsidRPr="00A441DF">
              <w:rPr>
                <w:rFonts w:ascii="Avenir Book" w:hAnsi="Avenir Book" w:cs="Arial"/>
                <w:sz w:val="24"/>
                <w:szCs w:val="24"/>
                <w:lang w:val="fr-FR"/>
              </w:rPr>
              <w:t>Stratégie et Plan d’Action National sur la Biodiversité</w:t>
            </w:r>
          </w:p>
        </w:tc>
      </w:tr>
      <w:tr w:rsidR="004659B4" w:rsidRPr="00A441DF" w14:paraId="0AA748A6" w14:textId="77777777" w:rsidTr="004659B4">
        <w:tc>
          <w:tcPr>
            <w:tcW w:w="1701" w:type="dxa"/>
          </w:tcPr>
          <w:p w14:paraId="1C1A04F3" w14:textId="5D2177D6" w:rsidR="004659B4" w:rsidRPr="00A441DF" w:rsidRDefault="004659B4" w:rsidP="004659B4">
            <w:pPr>
              <w:rPr>
                <w:rFonts w:ascii="Avenir Book" w:hAnsi="Avenir Book" w:cs="Arial"/>
                <w:b/>
                <w:sz w:val="24"/>
                <w:szCs w:val="24"/>
                <w:lang w:val="fr-FR"/>
              </w:rPr>
            </w:pPr>
            <w:r w:rsidRPr="00A441DF">
              <w:rPr>
                <w:rFonts w:ascii="Avenir Book" w:hAnsi="Avenir Book" w:cs="Arial"/>
                <w:b/>
                <w:sz w:val="24"/>
                <w:szCs w:val="24"/>
                <w:lang w:val="fr-FR"/>
              </w:rPr>
              <w:t>TDR</w:t>
            </w:r>
          </w:p>
        </w:tc>
        <w:tc>
          <w:tcPr>
            <w:tcW w:w="9923" w:type="dxa"/>
          </w:tcPr>
          <w:p w14:paraId="2D3CA589" w14:textId="67FF3F01" w:rsidR="004659B4" w:rsidRPr="00A441DF" w:rsidRDefault="004659B4" w:rsidP="004659B4">
            <w:pPr>
              <w:jc w:val="both"/>
              <w:rPr>
                <w:rFonts w:ascii="Avenir Book" w:hAnsi="Avenir Book" w:cs="Arial"/>
                <w:sz w:val="24"/>
                <w:szCs w:val="24"/>
                <w:lang w:val="fr-FR"/>
              </w:rPr>
            </w:pPr>
            <w:r w:rsidRPr="00A441DF">
              <w:rPr>
                <w:rFonts w:ascii="Avenir Book" w:hAnsi="Avenir Book" w:cs="Arial"/>
                <w:sz w:val="24"/>
                <w:szCs w:val="24"/>
                <w:lang w:val="fr-FR"/>
              </w:rPr>
              <w:t xml:space="preserve">Termes de </w:t>
            </w:r>
            <w:proofErr w:type="spellStart"/>
            <w:r w:rsidRPr="00A441DF">
              <w:rPr>
                <w:rFonts w:ascii="Avenir Book" w:hAnsi="Avenir Book" w:cs="Arial"/>
                <w:sz w:val="24"/>
                <w:szCs w:val="24"/>
                <w:lang w:val="fr-FR"/>
              </w:rPr>
              <w:t>reférences</w:t>
            </w:r>
            <w:proofErr w:type="spellEnd"/>
          </w:p>
        </w:tc>
      </w:tr>
      <w:tr w:rsidR="004659B4" w:rsidRPr="00A441DF" w14:paraId="78AB68DE" w14:textId="77777777" w:rsidTr="004659B4">
        <w:tc>
          <w:tcPr>
            <w:tcW w:w="1701" w:type="dxa"/>
          </w:tcPr>
          <w:p w14:paraId="5CB5703B" w14:textId="7DC6ED58" w:rsidR="004659B4" w:rsidRPr="00A441DF" w:rsidRDefault="004659B4" w:rsidP="004659B4">
            <w:pPr>
              <w:rPr>
                <w:rFonts w:ascii="Avenir Book" w:hAnsi="Avenir Book" w:cs="Arial"/>
                <w:b/>
                <w:sz w:val="24"/>
                <w:szCs w:val="24"/>
                <w:lang w:val="fr-FR"/>
              </w:rPr>
            </w:pPr>
          </w:p>
        </w:tc>
        <w:tc>
          <w:tcPr>
            <w:tcW w:w="9923" w:type="dxa"/>
          </w:tcPr>
          <w:p w14:paraId="379F6326" w14:textId="6FF7500D" w:rsidR="004659B4" w:rsidRPr="00A441DF" w:rsidRDefault="004659B4" w:rsidP="004659B4">
            <w:pPr>
              <w:jc w:val="both"/>
              <w:rPr>
                <w:rFonts w:ascii="Avenir Book" w:hAnsi="Avenir Book" w:cs="Arial"/>
                <w:sz w:val="24"/>
                <w:szCs w:val="24"/>
                <w:lang w:val="fr-FR"/>
              </w:rPr>
            </w:pPr>
          </w:p>
        </w:tc>
      </w:tr>
    </w:tbl>
    <w:p w14:paraId="58BA0FC6" w14:textId="77777777" w:rsidR="004E511B" w:rsidRPr="00A43B22" w:rsidRDefault="004E511B">
      <w:pPr>
        <w:rPr>
          <w:rFonts w:ascii="Avenir Book" w:hAnsi="Avenir Book" w:cs="Arial"/>
          <w:b/>
          <w:sz w:val="24"/>
          <w:szCs w:val="24"/>
        </w:rPr>
      </w:pPr>
      <w:r w:rsidRPr="00A43B22">
        <w:rPr>
          <w:rFonts w:ascii="Avenir Book" w:hAnsi="Avenir Book" w:cs="Arial"/>
          <w:b/>
          <w:sz w:val="24"/>
          <w:szCs w:val="24"/>
        </w:rPr>
        <w:br w:type="page"/>
      </w:r>
    </w:p>
    <w:p w14:paraId="0132F2DD" w14:textId="77777777" w:rsidR="0025766C" w:rsidRPr="00A43B22" w:rsidRDefault="00086239" w:rsidP="00050F33">
      <w:pPr>
        <w:pStyle w:val="Titre1"/>
        <w:jc w:val="center"/>
        <w:rPr>
          <w:rFonts w:ascii="Avenir Book" w:hAnsi="Avenir Book" w:cs="Arial"/>
          <w:b/>
          <w:color w:val="auto"/>
          <w:sz w:val="24"/>
          <w:szCs w:val="24"/>
        </w:rPr>
      </w:pPr>
      <w:bookmarkStart w:id="0" w:name="_Toc103413083"/>
      <w:r w:rsidRPr="00A43B22">
        <w:rPr>
          <w:rFonts w:ascii="Avenir Book" w:hAnsi="Avenir Book" w:cs="Arial"/>
          <w:b/>
          <w:color w:val="auto"/>
          <w:sz w:val="24"/>
          <w:szCs w:val="24"/>
        </w:rPr>
        <w:lastRenderedPageBreak/>
        <w:t>INTRODUCTION</w:t>
      </w:r>
      <w:bookmarkEnd w:id="0"/>
    </w:p>
    <w:p w14:paraId="1A9BBBC3" w14:textId="77777777" w:rsidR="00086239" w:rsidRPr="00A43B22" w:rsidRDefault="00086239">
      <w:pPr>
        <w:rPr>
          <w:rFonts w:ascii="Avenir Book" w:hAnsi="Avenir Book" w:cs="Arial"/>
        </w:rPr>
      </w:pPr>
    </w:p>
    <w:p w14:paraId="637EF983" w14:textId="381D2420" w:rsidR="003C4D07" w:rsidRPr="00A43B22" w:rsidRDefault="003C4D07" w:rsidP="00D252F7">
      <w:pPr>
        <w:jc w:val="both"/>
        <w:rPr>
          <w:rFonts w:ascii="Avenir Book" w:hAnsi="Avenir Book" w:cs="Arial"/>
        </w:rPr>
      </w:pPr>
      <w:r w:rsidRPr="00A43B22">
        <w:rPr>
          <w:rFonts w:ascii="Avenir Book" w:hAnsi="Avenir Book" w:cs="Arial"/>
        </w:rPr>
        <w:t>L'Assemblée générale des Nations Unies a convenu de convoquer une réunion inte</w:t>
      </w:r>
      <w:r w:rsidR="00380A2B" w:rsidRPr="00A43B22">
        <w:rPr>
          <w:rFonts w:ascii="Avenir Book" w:hAnsi="Avenir Book" w:cs="Arial"/>
        </w:rPr>
        <w:t>rnationale intitulée "Stockholm+</w:t>
      </w:r>
      <w:r w:rsidRPr="00A43B22">
        <w:rPr>
          <w:rFonts w:ascii="Avenir Book" w:hAnsi="Avenir Book" w:cs="Arial"/>
        </w:rPr>
        <w:t xml:space="preserve">50 : une planète saine pour la prospérité de tous - notre responsabilité, notre </w:t>
      </w:r>
      <w:r w:rsidR="006A10C0" w:rsidRPr="00A43B22">
        <w:rPr>
          <w:rFonts w:ascii="Avenir Book" w:hAnsi="Avenir Book" w:cs="Arial"/>
        </w:rPr>
        <w:t>chance</w:t>
      </w:r>
      <w:r w:rsidRPr="00A43B22">
        <w:rPr>
          <w:rFonts w:ascii="Avenir Book" w:hAnsi="Avenir Book" w:cs="Arial"/>
        </w:rPr>
        <w:t xml:space="preserve">", à Stockholm les 2 et 3 juin 2022, pendant la semaine de la Journée mondiale de l'environnement. </w:t>
      </w:r>
      <w:r w:rsidR="00380A2B" w:rsidRPr="00A43B22">
        <w:rPr>
          <w:rFonts w:ascii="Avenir Book" w:hAnsi="Avenir Book" w:cs="Arial"/>
        </w:rPr>
        <w:t xml:space="preserve">Cette </w:t>
      </w:r>
      <w:r w:rsidRPr="00A43B22">
        <w:rPr>
          <w:rFonts w:ascii="Avenir Book" w:hAnsi="Avenir Book" w:cs="Arial"/>
        </w:rPr>
        <w:t xml:space="preserve">réunion </w:t>
      </w:r>
      <w:r w:rsidR="00380A2B" w:rsidRPr="00A43B22">
        <w:rPr>
          <w:rFonts w:ascii="Avenir Book" w:hAnsi="Avenir Book" w:cs="Arial"/>
        </w:rPr>
        <w:t xml:space="preserve">sera le lieu de la célébration des </w:t>
      </w:r>
      <w:r w:rsidRPr="00A43B22">
        <w:rPr>
          <w:rFonts w:ascii="Avenir Book" w:hAnsi="Avenir Book" w:cs="Arial"/>
        </w:rPr>
        <w:t xml:space="preserve">50 ans depuis la convocation de la Conférence des Nations Unies sur l'environnement humain. </w:t>
      </w:r>
      <w:r w:rsidR="00380A2B" w:rsidRPr="00A43B22">
        <w:rPr>
          <w:rFonts w:ascii="Avenir Book" w:hAnsi="Avenir Book" w:cs="Arial"/>
        </w:rPr>
        <w:t xml:space="preserve">Il sera question au cours de cette réunion d’envisager les différents moyens ou leviers pouvant permettre d’accélérer </w:t>
      </w:r>
      <w:r w:rsidRPr="00A43B22">
        <w:rPr>
          <w:rFonts w:ascii="Avenir Book" w:hAnsi="Avenir Book" w:cs="Arial"/>
        </w:rPr>
        <w:t xml:space="preserve">la mise en </w:t>
      </w:r>
      <w:r w:rsidR="002F6270" w:rsidRPr="00A43B22">
        <w:rPr>
          <w:rFonts w:ascii="Avenir Book" w:hAnsi="Avenir Book" w:cs="Arial"/>
        </w:rPr>
        <w:t>œuvre</w:t>
      </w:r>
      <w:r w:rsidRPr="00A43B22">
        <w:rPr>
          <w:rFonts w:ascii="Avenir Book" w:hAnsi="Avenir Book" w:cs="Arial"/>
        </w:rPr>
        <w:t xml:space="preserve"> des objectifs de développement durable au cours de la Décennie d'action, notamment grâce à une reprise durable apr</w:t>
      </w:r>
      <w:r w:rsidR="00380A2B" w:rsidRPr="00A43B22">
        <w:rPr>
          <w:rFonts w:ascii="Avenir Book" w:hAnsi="Avenir Book" w:cs="Arial"/>
        </w:rPr>
        <w:t>ès la pandémie de COVID-19. Le G</w:t>
      </w:r>
      <w:r w:rsidRPr="00A43B22">
        <w:rPr>
          <w:rFonts w:ascii="Avenir Book" w:hAnsi="Avenir Book" w:cs="Arial"/>
        </w:rPr>
        <w:t xml:space="preserve">ouvernement de la Suède accueillera la réunion avec le soutien du gouvernement du Kenya. </w:t>
      </w:r>
      <w:r w:rsidR="00380A2B" w:rsidRPr="00A43B22">
        <w:rPr>
          <w:rFonts w:ascii="Avenir Book" w:hAnsi="Avenir Book" w:cs="Arial"/>
        </w:rPr>
        <w:t xml:space="preserve">Cette rencontre </w:t>
      </w:r>
      <w:r w:rsidRPr="00A43B22">
        <w:rPr>
          <w:rFonts w:ascii="Avenir Book" w:hAnsi="Avenir Book" w:cs="Arial"/>
        </w:rPr>
        <w:t>renforcera mutuellement la commémoration du cinquantième anniversaire de la création du Prog</w:t>
      </w:r>
      <w:r w:rsidR="008434FA">
        <w:rPr>
          <w:rFonts w:ascii="Avenir Book" w:hAnsi="Avenir Book" w:cs="Arial"/>
        </w:rPr>
        <w:t>ramme des Nations Unies pour l'E</w:t>
      </w:r>
      <w:r w:rsidRPr="00A43B22">
        <w:rPr>
          <w:rFonts w:ascii="Avenir Book" w:hAnsi="Avenir Book" w:cs="Arial"/>
        </w:rPr>
        <w:t>nvironnement</w:t>
      </w:r>
      <w:r w:rsidR="008434FA">
        <w:rPr>
          <w:rFonts w:ascii="Avenir Book" w:hAnsi="Avenir Book" w:cs="Arial"/>
        </w:rPr>
        <w:t xml:space="preserve"> (PNUE)</w:t>
      </w:r>
      <w:r w:rsidRPr="00A43B22">
        <w:rPr>
          <w:rFonts w:ascii="Avenir Book" w:hAnsi="Avenir Book" w:cs="Arial"/>
        </w:rPr>
        <w:t>.</w:t>
      </w:r>
    </w:p>
    <w:p w14:paraId="1936FB7C" w14:textId="02271472" w:rsidR="003C4D07" w:rsidRPr="00A43B22" w:rsidRDefault="003C4D07" w:rsidP="00D252F7">
      <w:pPr>
        <w:jc w:val="both"/>
        <w:rPr>
          <w:rFonts w:ascii="Avenir Book" w:hAnsi="Avenir Book" w:cs="Arial"/>
        </w:rPr>
      </w:pPr>
      <w:r w:rsidRPr="00A43B22">
        <w:rPr>
          <w:rFonts w:ascii="Avenir Book" w:hAnsi="Avenir Book" w:cs="Arial"/>
        </w:rPr>
        <w:t>La réunion internationale et sa préparation assureront la participation effective</w:t>
      </w:r>
      <w:r w:rsidR="002F6270" w:rsidRPr="00A43B22">
        <w:rPr>
          <w:rFonts w:ascii="Avenir Book" w:hAnsi="Avenir Book" w:cs="Arial"/>
        </w:rPr>
        <w:t>,</w:t>
      </w:r>
      <w:r w:rsidRPr="00A43B22">
        <w:rPr>
          <w:rFonts w:ascii="Avenir Book" w:hAnsi="Avenir Book" w:cs="Arial"/>
        </w:rPr>
        <w:t xml:space="preserve"> de tous les États membres des Nations Unies et des agences spécialisées des Nations Unies et des parties aux </w:t>
      </w:r>
      <w:r w:rsidR="008434FA">
        <w:rPr>
          <w:rFonts w:ascii="Avenir Book" w:hAnsi="Avenir Book" w:cs="Arial"/>
        </w:rPr>
        <w:t>A</w:t>
      </w:r>
      <w:r w:rsidRPr="00A43B22">
        <w:rPr>
          <w:rFonts w:ascii="Avenir Book" w:hAnsi="Avenir Book" w:cs="Arial"/>
        </w:rPr>
        <w:t xml:space="preserve">ccords </w:t>
      </w:r>
      <w:r w:rsidR="008434FA">
        <w:rPr>
          <w:rFonts w:ascii="Avenir Book" w:hAnsi="Avenir Book" w:cs="Arial"/>
        </w:rPr>
        <w:t>M</w:t>
      </w:r>
      <w:r w:rsidRPr="00A43B22">
        <w:rPr>
          <w:rFonts w:ascii="Avenir Book" w:hAnsi="Avenir Book" w:cs="Arial"/>
        </w:rPr>
        <w:t>ultilatéraux sur l'</w:t>
      </w:r>
      <w:r w:rsidR="008434FA">
        <w:rPr>
          <w:rFonts w:ascii="Avenir Book" w:hAnsi="Avenir Book" w:cs="Arial"/>
        </w:rPr>
        <w:t>E</w:t>
      </w:r>
      <w:r w:rsidRPr="00A43B22">
        <w:rPr>
          <w:rFonts w:ascii="Avenir Book" w:hAnsi="Avenir Book" w:cs="Arial"/>
        </w:rPr>
        <w:t>nvironnement, la participation étant encouragée au plus haut niveau possible. La réunion internationale</w:t>
      </w:r>
      <w:r w:rsidR="002F6270" w:rsidRPr="00A43B22">
        <w:rPr>
          <w:rFonts w:ascii="Avenir Book" w:hAnsi="Avenir Book" w:cs="Arial"/>
        </w:rPr>
        <w:t>,</w:t>
      </w:r>
      <w:r w:rsidRPr="00A43B22">
        <w:rPr>
          <w:rFonts w:ascii="Avenir Book" w:hAnsi="Avenir Book" w:cs="Arial"/>
        </w:rPr>
        <w:t xml:space="preserve"> </w:t>
      </w:r>
      <w:r w:rsidR="008434FA">
        <w:rPr>
          <w:rFonts w:ascii="Avenir Book" w:hAnsi="Avenir Book" w:cs="Arial"/>
        </w:rPr>
        <w:t>prévoit</w:t>
      </w:r>
      <w:r w:rsidRPr="00A43B22">
        <w:rPr>
          <w:rFonts w:ascii="Avenir Book" w:hAnsi="Avenir Book" w:cs="Arial"/>
        </w:rPr>
        <w:t xml:space="preserve"> un segment d'ouverture comprenant un moment commémoratif dédié à la Conférence des Nations Unies sur l'environnement humain tenue à Stockholm en 1972, ainsi que quatre réunions plénières, trois dialogues des dirigeants et un segment de clôture.</w:t>
      </w:r>
    </w:p>
    <w:p w14:paraId="6D5A7A98" w14:textId="77777777" w:rsidR="00380A2B" w:rsidRPr="00A43B22" w:rsidRDefault="003C4D07" w:rsidP="00D252F7">
      <w:pPr>
        <w:jc w:val="both"/>
        <w:rPr>
          <w:rFonts w:ascii="Avenir Book" w:hAnsi="Avenir Book" w:cs="Arial"/>
        </w:rPr>
      </w:pPr>
      <w:r w:rsidRPr="00A43B22">
        <w:rPr>
          <w:rFonts w:ascii="Avenir Book" w:hAnsi="Avenir Book" w:cs="Arial"/>
        </w:rPr>
        <w:t>Les dialogues des dirigeants seront conçus pour être collaboratifs et multipartites</w:t>
      </w:r>
      <w:r w:rsidR="002F6270" w:rsidRPr="00A43B22">
        <w:rPr>
          <w:rFonts w:ascii="Avenir Book" w:hAnsi="Avenir Book" w:cs="Arial"/>
        </w:rPr>
        <w:t>,</w:t>
      </w:r>
      <w:r w:rsidRPr="00A43B22">
        <w:rPr>
          <w:rFonts w:ascii="Avenir Book" w:hAnsi="Avenir Book" w:cs="Arial"/>
        </w:rPr>
        <w:t xml:space="preserve"> avec un accent sur les recommandations qui contribue</w:t>
      </w:r>
      <w:r w:rsidR="00380A2B" w:rsidRPr="00A43B22">
        <w:rPr>
          <w:rFonts w:ascii="Avenir Book" w:hAnsi="Avenir Book" w:cs="Arial"/>
        </w:rPr>
        <w:t>ro</w:t>
      </w:r>
      <w:r w:rsidRPr="00A43B22">
        <w:rPr>
          <w:rFonts w:ascii="Avenir Book" w:hAnsi="Avenir Book" w:cs="Arial"/>
        </w:rPr>
        <w:t>nt à la dimension environnementale du développement durable pour accélérer la mise en œuvre des engagements dans le contexte de la décennie d'action et de</w:t>
      </w:r>
      <w:r w:rsidR="00380A2B" w:rsidRPr="00A43B22">
        <w:rPr>
          <w:rFonts w:ascii="Avenir Book" w:hAnsi="Avenir Book" w:cs="Arial"/>
        </w:rPr>
        <w:t xml:space="preserve"> la </w:t>
      </w:r>
      <w:r w:rsidRPr="00A43B22">
        <w:rPr>
          <w:rFonts w:ascii="Avenir Book" w:hAnsi="Avenir Book" w:cs="Arial"/>
        </w:rPr>
        <w:t xml:space="preserve">réalisation </w:t>
      </w:r>
      <w:r w:rsidR="00380A2B" w:rsidRPr="00A43B22">
        <w:rPr>
          <w:rFonts w:ascii="Avenir Book" w:hAnsi="Avenir Book" w:cs="Arial"/>
        </w:rPr>
        <w:t>des Objectifs de D</w:t>
      </w:r>
      <w:r w:rsidRPr="00A43B22">
        <w:rPr>
          <w:rFonts w:ascii="Avenir Book" w:hAnsi="Avenir Book" w:cs="Arial"/>
        </w:rPr>
        <w:t xml:space="preserve">éveloppement </w:t>
      </w:r>
      <w:r w:rsidR="00380A2B" w:rsidRPr="00A43B22">
        <w:rPr>
          <w:rFonts w:ascii="Avenir Book" w:hAnsi="Avenir Book" w:cs="Arial"/>
        </w:rPr>
        <w:t>D</w:t>
      </w:r>
      <w:r w:rsidRPr="00A43B22">
        <w:rPr>
          <w:rFonts w:ascii="Avenir Book" w:hAnsi="Avenir Book" w:cs="Arial"/>
        </w:rPr>
        <w:t>urable</w:t>
      </w:r>
      <w:r w:rsidR="00380A2B" w:rsidRPr="00A43B22">
        <w:rPr>
          <w:rFonts w:ascii="Avenir Book" w:hAnsi="Avenir Book" w:cs="Arial"/>
        </w:rPr>
        <w:t xml:space="preserve"> (ODD) </w:t>
      </w:r>
      <w:r w:rsidRPr="00A43B22">
        <w:rPr>
          <w:rFonts w:ascii="Avenir Book" w:hAnsi="Avenir Book" w:cs="Arial"/>
        </w:rPr>
        <w:t>, y compris un rétablissement après la pandémie de COVID-19. Ils aborderont les thèmes suivants :</w:t>
      </w:r>
    </w:p>
    <w:p w14:paraId="431DFC0D" w14:textId="4AC658D8" w:rsidR="00380A2B" w:rsidRPr="00A43B22" w:rsidRDefault="003C4D07" w:rsidP="009D5F35">
      <w:pPr>
        <w:pStyle w:val="Paragraphedeliste"/>
        <w:numPr>
          <w:ilvl w:val="0"/>
          <w:numId w:val="3"/>
        </w:numPr>
        <w:jc w:val="both"/>
        <w:rPr>
          <w:rFonts w:ascii="Avenir Book" w:hAnsi="Avenir Book" w:cs="Arial"/>
        </w:rPr>
      </w:pPr>
      <w:r w:rsidRPr="00A43B22">
        <w:rPr>
          <w:rFonts w:ascii="Avenir Book" w:hAnsi="Avenir Book" w:cs="Arial"/>
        </w:rPr>
        <w:t xml:space="preserve">Dialogue de leadership 1 : </w:t>
      </w:r>
      <w:r w:rsidR="00164B11" w:rsidRPr="00164B11">
        <w:rPr>
          <w:rFonts w:ascii="Avenir Book" w:hAnsi="Avenir Book" w:cs="Arial"/>
          <w:b/>
        </w:rPr>
        <w:t>Réfléchir au besoin urgent de mettre en œuvre des mesures en faveur d’une planète saine et de la prospérité pour toutes et tous</w:t>
      </w:r>
      <w:r w:rsidRPr="00A43B22">
        <w:rPr>
          <w:rFonts w:ascii="Avenir Book" w:hAnsi="Avenir Book" w:cs="Arial"/>
          <w:b/>
        </w:rPr>
        <w:t>.</w:t>
      </w:r>
    </w:p>
    <w:p w14:paraId="705B48AD" w14:textId="7C5938BC" w:rsidR="00380A2B" w:rsidRPr="00A43B22" w:rsidRDefault="003C4D07" w:rsidP="009D5F35">
      <w:pPr>
        <w:pStyle w:val="Paragraphedeliste"/>
        <w:numPr>
          <w:ilvl w:val="0"/>
          <w:numId w:val="3"/>
        </w:numPr>
        <w:jc w:val="both"/>
        <w:rPr>
          <w:rFonts w:ascii="Avenir Book" w:hAnsi="Avenir Book" w:cs="Arial"/>
        </w:rPr>
      </w:pPr>
      <w:r w:rsidRPr="00A43B22">
        <w:rPr>
          <w:rFonts w:ascii="Avenir Book" w:hAnsi="Avenir Book" w:cs="Arial"/>
        </w:rPr>
        <w:t xml:space="preserve">Dialogue de leadership 2 : </w:t>
      </w:r>
      <w:r w:rsidR="00164B11">
        <w:rPr>
          <w:rFonts w:ascii="Avenir Book" w:hAnsi="Avenir Book" w:cs="Arial"/>
          <w:b/>
        </w:rPr>
        <w:t>A</w:t>
      </w:r>
      <w:r w:rsidR="00160C3C">
        <w:rPr>
          <w:rFonts w:ascii="Avenir Book" w:hAnsi="Avenir Book" w:cs="Arial"/>
          <w:b/>
        </w:rPr>
        <w:t xml:space="preserve">ssurer </w:t>
      </w:r>
      <w:r w:rsidRPr="00A43B22">
        <w:rPr>
          <w:rFonts w:ascii="Avenir Book" w:hAnsi="Avenir Book" w:cs="Arial"/>
          <w:b/>
        </w:rPr>
        <w:t xml:space="preserve">une reprise durable et inclusive </w:t>
      </w:r>
      <w:r w:rsidR="008C4ECD">
        <w:rPr>
          <w:rFonts w:ascii="Avenir Book" w:hAnsi="Avenir Book" w:cs="Arial"/>
          <w:b/>
        </w:rPr>
        <w:t xml:space="preserve">à la suite de </w:t>
      </w:r>
      <w:r w:rsidRPr="00A43B22">
        <w:rPr>
          <w:rFonts w:ascii="Avenir Book" w:hAnsi="Avenir Book" w:cs="Arial"/>
          <w:b/>
        </w:rPr>
        <w:t>la pandémie de coronavirus (COVID-19).</w:t>
      </w:r>
    </w:p>
    <w:p w14:paraId="78FFF966" w14:textId="5B5CC9D0" w:rsidR="003C4D07" w:rsidRPr="00A43B22" w:rsidRDefault="003C4D07" w:rsidP="009D5F35">
      <w:pPr>
        <w:pStyle w:val="Paragraphedeliste"/>
        <w:numPr>
          <w:ilvl w:val="0"/>
          <w:numId w:val="3"/>
        </w:numPr>
        <w:jc w:val="both"/>
        <w:rPr>
          <w:rFonts w:ascii="Avenir Book" w:hAnsi="Avenir Book" w:cs="Arial"/>
        </w:rPr>
      </w:pPr>
      <w:r w:rsidRPr="00A43B22">
        <w:rPr>
          <w:rFonts w:ascii="Avenir Book" w:hAnsi="Avenir Book" w:cs="Arial"/>
        </w:rPr>
        <w:t xml:space="preserve">Dialogue de leadership 3 : </w:t>
      </w:r>
      <w:r w:rsidRPr="00A43B22">
        <w:rPr>
          <w:rFonts w:ascii="Avenir Book" w:hAnsi="Avenir Book" w:cs="Arial"/>
          <w:b/>
        </w:rPr>
        <w:t>Accélérer la mise en œuvre de la dimension environnementale du développeme</w:t>
      </w:r>
      <w:r w:rsidR="008C4ECD">
        <w:rPr>
          <w:rFonts w:ascii="Avenir Book" w:hAnsi="Avenir Book" w:cs="Arial"/>
          <w:b/>
        </w:rPr>
        <w:t>nt durable dans le cadre de la D</w:t>
      </w:r>
      <w:r w:rsidRPr="00A43B22">
        <w:rPr>
          <w:rFonts w:ascii="Avenir Book" w:hAnsi="Avenir Book" w:cs="Arial"/>
          <w:b/>
        </w:rPr>
        <w:t>écennie d'action</w:t>
      </w:r>
      <w:r w:rsidR="008C4ECD">
        <w:rPr>
          <w:rFonts w:ascii="Avenir Book" w:hAnsi="Avenir Book" w:cs="Arial"/>
          <w:b/>
        </w:rPr>
        <w:t xml:space="preserve"> et de résultats pour le Développement Durable</w:t>
      </w:r>
      <w:r w:rsidRPr="00A43B22">
        <w:rPr>
          <w:rFonts w:ascii="Avenir Book" w:hAnsi="Avenir Book" w:cs="Arial"/>
        </w:rPr>
        <w:t>.</w:t>
      </w:r>
    </w:p>
    <w:p w14:paraId="0F0FB545" w14:textId="304819C7" w:rsidR="003C4D07" w:rsidRPr="00A43B22" w:rsidRDefault="003C4D07" w:rsidP="00D252F7">
      <w:pPr>
        <w:jc w:val="both"/>
        <w:rPr>
          <w:rFonts w:ascii="Avenir Book" w:hAnsi="Avenir Book" w:cs="Arial"/>
        </w:rPr>
      </w:pPr>
      <w:r w:rsidRPr="00A43B22">
        <w:rPr>
          <w:rFonts w:ascii="Avenir Book" w:hAnsi="Avenir Book" w:cs="Arial"/>
        </w:rPr>
        <w:t>Tous les principaux groupes de parties prenantes concernés, y compris les femmes, les jeunes, les personnes âgées, les personnes handicapées, les peuples autochtones et les communautés locales, ainsi que d'autres représentants de la société civile et du secteur privé sont encouragés à contribuer aux discussions de la réunion internationale et à sa préparation par le biais de</w:t>
      </w:r>
      <w:r w:rsidR="008434FA">
        <w:rPr>
          <w:rFonts w:ascii="Avenir Book" w:hAnsi="Avenir Book" w:cs="Arial"/>
        </w:rPr>
        <w:t>s</w:t>
      </w:r>
      <w:r w:rsidRPr="00A43B22">
        <w:rPr>
          <w:rFonts w:ascii="Avenir Book" w:hAnsi="Avenir Book" w:cs="Arial"/>
        </w:rPr>
        <w:t xml:space="preserve"> consultations aux niveaux mondial, régional et national.</w:t>
      </w:r>
    </w:p>
    <w:p w14:paraId="68A9CB3E" w14:textId="09538508" w:rsidR="003C4D07" w:rsidRPr="00A43B22" w:rsidRDefault="003C4D07" w:rsidP="00D252F7">
      <w:pPr>
        <w:jc w:val="both"/>
        <w:rPr>
          <w:rFonts w:ascii="Avenir Book" w:hAnsi="Avenir Book" w:cs="Arial"/>
        </w:rPr>
      </w:pPr>
      <w:r w:rsidRPr="00A43B22">
        <w:rPr>
          <w:rFonts w:ascii="Avenir Book" w:hAnsi="Avenir Book" w:cs="Arial"/>
        </w:rPr>
        <w:t xml:space="preserve">Le PNUD a été invité à faciliter les consultations nationales en utilisant les ressources fournies par le gouvernement suédois et en tirant parti de la programmation et des partenariats existants dans le pays, notamment par son soutien aux processus de </w:t>
      </w:r>
      <w:r w:rsidR="008434FA">
        <w:rPr>
          <w:rFonts w:ascii="Avenir Book" w:hAnsi="Avenir Book" w:cs="Arial"/>
        </w:rPr>
        <w:t>C</w:t>
      </w:r>
      <w:r w:rsidRPr="00A43B22">
        <w:rPr>
          <w:rFonts w:ascii="Avenir Book" w:hAnsi="Avenir Book" w:cs="Arial"/>
        </w:rPr>
        <w:t xml:space="preserve">ontributions </w:t>
      </w:r>
      <w:r w:rsidR="008434FA">
        <w:rPr>
          <w:rFonts w:ascii="Avenir Book" w:hAnsi="Avenir Book" w:cs="Arial"/>
        </w:rPr>
        <w:t>D</w:t>
      </w:r>
      <w:r w:rsidRPr="00A43B22">
        <w:rPr>
          <w:rFonts w:ascii="Avenir Book" w:hAnsi="Avenir Book" w:cs="Arial"/>
        </w:rPr>
        <w:t xml:space="preserve">éterminées au niveau </w:t>
      </w:r>
      <w:r w:rsidR="008434FA">
        <w:rPr>
          <w:rFonts w:ascii="Avenir Book" w:hAnsi="Avenir Book" w:cs="Arial"/>
        </w:rPr>
        <w:t>N</w:t>
      </w:r>
      <w:r w:rsidRPr="00A43B22">
        <w:rPr>
          <w:rFonts w:ascii="Avenir Book" w:hAnsi="Avenir Book" w:cs="Arial"/>
        </w:rPr>
        <w:t>ational (Promesse climatique du PNUD) et des travaux plus larges sur la nature, le climat, l'énergie et l</w:t>
      </w:r>
      <w:r w:rsidR="008434FA">
        <w:rPr>
          <w:rFonts w:ascii="Avenir Book" w:hAnsi="Avenir Book" w:cs="Arial"/>
        </w:rPr>
        <w:t>es</w:t>
      </w:r>
      <w:r w:rsidRPr="00A43B22">
        <w:rPr>
          <w:rFonts w:ascii="Avenir Book" w:hAnsi="Avenir Book" w:cs="Arial"/>
        </w:rPr>
        <w:t xml:space="preserve"> autres thèmes</w:t>
      </w:r>
      <w:r w:rsidR="008434FA">
        <w:rPr>
          <w:rFonts w:ascii="Avenir Book" w:hAnsi="Avenir Book" w:cs="Arial"/>
        </w:rPr>
        <w:t xml:space="preserve"> des </w:t>
      </w:r>
      <w:r w:rsidRPr="00A43B22">
        <w:rPr>
          <w:rFonts w:ascii="Avenir Book" w:hAnsi="Avenir Book" w:cs="Arial"/>
        </w:rPr>
        <w:t xml:space="preserve"> ODD intégrés. Le PNUD travaillera en étroite collaboration avec le PNUE et tous les membres des équipes de pays des Nations Unies qui ont une vaste expérience dans la convocation de</w:t>
      </w:r>
      <w:r w:rsidR="008434FA">
        <w:rPr>
          <w:rFonts w:ascii="Avenir Book" w:hAnsi="Avenir Book" w:cs="Arial"/>
        </w:rPr>
        <w:t>s</w:t>
      </w:r>
      <w:r w:rsidRPr="00A43B22">
        <w:rPr>
          <w:rFonts w:ascii="Avenir Book" w:hAnsi="Avenir Book" w:cs="Arial"/>
        </w:rPr>
        <w:t xml:space="preserve"> différentes parties prenantes du développement et la fourniture de connaissances pertinentes pour identifier les défis, les opportunités et les solutions de développement avec une logique d'approche ascendante. Les équipes de pays des Nations Unies, sous la direction du Coordonnateur résident des Nations Unies (UNRC), sont bien placées pour soutenir les consultations nationales dans la mesure où les ressources institutionnelles et le contexte du pays le permettent.</w:t>
      </w:r>
    </w:p>
    <w:p w14:paraId="54E6E5AF" w14:textId="29C6B9FF" w:rsidR="003C4D07" w:rsidRPr="00A43B22" w:rsidRDefault="000062AB" w:rsidP="00D252F7">
      <w:pPr>
        <w:jc w:val="both"/>
        <w:rPr>
          <w:rFonts w:ascii="Avenir Book" w:hAnsi="Avenir Book" w:cs="Arial"/>
          <w:lang w:val="fr-CM"/>
        </w:rPr>
      </w:pPr>
      <w:r w:rsidRPr="00A43B22">
        <w:rPr>
          <w:rFonts w:ascii="Avenir Book" w:hAnsi="Avenir Book" w:cs="Arial"/>
        </w:rPr>
        <w:lastRenderedPageBreak/>
        <w:t xml:space="preserve">Fort de ce qui précède, </w:t>
      </w:r>
      <w:r w:rsidR="00917135">
        <w:rPr>
          <w:rFonts w:ascii="Avenir Book" w:hAnsi="Avenir Book" w:cs="Arial"/>
        </w:rPr>
        <w:t xml:space="preserve">le </w:t>
      </w:r>
      <w:r w:rsidRPr="00A43B22">
        <w:rPr>
          <w:rFonts w:ascii="Avenir Book" w:hAnsi="Avenir Book" w:cs="Arial"/>
        </w:rPr>
        <w:t>Cameroun</w:t>
      </w:r>
      <w:r w:rsidR="00473A0C">
        <w:rPr>
          <w:rFonts w:ascii="Avenir Book" w:hAnsi="Avenir Book" w:cs="Arial"/>
        </w:rPr>
        <w:t xml:space="preserve"> à travers </w:t>
      </w:r>
      <w:r w:rsidR="00623940">
        <w:rPr>
          <w:rFonts w:ascii="Avenir Book" w:hAnsi="Avenir Book" w:cs="Arial"/>
        </w:rPr>
        <w:t xml:space="preserve">le Ministère de l’Environnement, de la Protection de la nature et du Développement Durable (MINEPDED) a organisé </w:t>
      </w:r>
      <w:r w:rsidRPr="00A43B22">
        <w:rPr>
          <w:rFonts w:ascii="Avenir Book" w:hAnsi="Avenir Book" w:cs="Arial"/>
        </w:rPr>
        <w:t>la 1</w:t>
      </w:r>
      <w:r w:rsidRPr="00A43B22">
        <w:rPr>
          <w:rFonts w:ascii="Avenir Book" w:hAnsi="Avenir Book" w:cs="Arial"/>
          <w:vertAlign w:val="superscript"/>
        </w:rPr>
        <w:t>ère</w:t>
      </w:r>
      <w:r w:rsidRPr="00A43B22">
        <w:rPr>
          <w:rFonts w:ascii="Avenir Book" w:hAnsi="Avenir Book" w:cs="Arial"/>
        </w:rPr>
        <w:t xml:space="preserve"> consultation Nationale encore appelée dialogue </w:t>
      </w:r>
      <w:r w:rsidR="003C4D07" w:rsidRPr="00A43B22">
        <w:rPr>
          <w:rFonts w:ascii="Avenir Book" w:hAnsi="Avenir Book" w:cs="Arial"/>
          <w:lang w:val="fr-CM"/>
        </w:rPr>
        <w:t xml:space="preserve">des dirigeants 1 </w:t>
      </w:r>
      <w:r w:rsidRPr="00A43B22">
        <w:rPr>
          <w:rFonts w:ascii="Avenir Book" w:hAnsi="Avenir Book" w:cs="Arial"/>
          <w:lang w:val="fr-CM"/>
        </w:rPr>
        <w:t>avec pour</w:t>
      </w:r>
      <w:r w:rsidR="003C4D07" w:rsidRPr="00A43B22">
        <w:rPr>
          <w:rFonts w:ascii="Avenir Book" w:hAnsi="Avenir Book" w:cs="Arial"/>
          <w:lang w:val="fr-CM"/>
        </w:rPr>
        <w:t xml:space="preserve"> thème</w:t>
      </w:r>
      <w:r w:rsidRPr="00A43B22">
        <w:rPr>
          <w:rFonts w:ascii="Avenir Book" w:hAnsi="Avenir Book" w:cs="Arial"/>
          <w:lang w:val="fr-CM"/>
        </w:rPr>
        <w:t xml:space="preserve"> : </w:t>
      </w:r>
      <w:r w:rsidR="003C4D07" w:rsidRPr="00A43B22">
        <w:rPr>
          <w:rFonts w:ascii="Avenir Book" w:hAnsi="Avenir Book" w:cs="Arial"/>
        </w:rPr>
        <w:t>«</w:t>
      </w:r>
      <w:r w:rsidR="00473A0C" w:rsidRPr="00473A0C">
        <w:rPr>
          <w:rFonts w:ascii="Avenir Book" w:hAnsi="Avenir Book" w:cs="Arial"/>
        </w:rPr>
        <w:t>Réfléchir au besoin urgent de mettre en œuvre des mesures en faveur d’une planète saine et de la</w:t>
      </w:r>
      <w:r w:rsidR="00473A0C">
        <w:rPr>
          <w:rFonts w:ascii="Avenir Book" w:hAnsi="Avenir Book" w:cs="Arial"/>
        </w:rPr>
        <w:t xml:space="preserve"> prospérité pour toutes et tous</w:t>
      </w:r>
      <w:r w:rsidR="003C4D07" w:rsidRPr="00A43B22">
        <w:rPr>
          <w:rFonts w:ascii="Avenir Book" w:hAnsi="Avenir Book" w:cs="Arial"/>
        </w:rPr>
        <w:t xml:space="preserve"> » </w:t>
      </w:r>
      <w:r w:rsidR="00917135">
        <w:rPr>
          <w:rFonts w:ascii="Avenir Book" w:hAnsi="Avenir Book" w:cs="Arial"/>
        </w:rPr>
        <w:t xml:space="preserve">qui </w:t>
      </w:r>
      <w:r w:rsidR="003C4D07" w:rsidRPr="00A43B22">
        <w:rPr>
          <w:rFonts w:ascii="Avenir Book" w:hAnsi="Avenir Book" w:cs="Arial"/>
          <w:lang w:val="fr-CM"/>
        </w:rPr>
        <w:t>s’est tenu</w:t>
      </w:r>
      <w:r w:rsidRPr="00A43B22">
        <w:rPr>
          <w:rFonts w:ascii="Avenir Book" w:hAnsi="Avenir Book" w:cs="Arial"/>
          <w:lang w:val="fr-CM"/>
        </w:rPr>
        <w:t>e</w:t>
      </w:r>
      <w:r w:rsidR="003C4D07" w:rsidRPr="00A43B22">
        <w:rPr>
          <w:rFonts w:ascii="Avenir Book" w:hAnsi="Avenir Book" w:cs="Arial"/>
          <w:lang w:val="fr-CM"/>
        </w:rPr>
        <w:t xml:space="preserve"> les 09 et 10 mai 2022 à l’Hôtel Djeuga Palace </w:t>
      </w:r>
      <w:r w:rsidRPr="00A43B22">
        <w:rPr>
          <w:rFonts w:ascii="Avenir Book" w:hAnsi="Avenir Book" w:cs="Arial"/>
          <w:lang w:val="fr-CM"/>
        </w:rPr>
        <w:t>de</w:t>
      </w:r>
      <w:r w:rsidR="003C4D07" w:rsidRPr="00A43B22">
        <w:rPr>
          <w:rFonts w:ascii="Avenir Book" w:hAnsi="Avenir Book" w:cs="Arial"/>
          <w:lang w:val="fr-CM"/>
        </w:rPr>
        <w:t xml:space="preserve"> Yaoundé.</w:t>
      </w:r>
    </w:p>
    <w:p w14:paraId="39065473" w14:textId="1F57742C" w:rsidR="003C4D07" w:rsidRPr="00A43B22" w:rsidRDefault="003C4D07" w:rsidP="00D252F7">
      <w:pPr>
        <w:jc w:val="both"/>
        <w:rPr>
          <w:rFonts w:ascii="Avenir Book" w:hAnsi="Avenir Book" w:cs="Arial"/>
          <w:lang w:val="fr-CM"/>
        </w:rPr>
      </w:pPr>
      <w:r w:rsidRPr="00A43B22">
        <w:rPr>
          <w:rFonts w:ascii="Avenir Book" w:hAnsi="Avenir Book" w:cs="Arial"/>
          <w:lang w:val="fr-CM"/>
        </w:rPr>
        <w:t xml:space="preserve">L'objectif principal de </w:t>
      </w:r>
      <w:r w:rsidR="000062AB" w:rsidRPr="00A43B22">
        <w:rPr>
          <w:rFonts w:ascii="Avenir Book" w:hAnsi="Avenir Book" w:cs="Arial"/>
          <w:lang w:val="fr-CM"/>
        </w:rPr>
        <w:t xml:space="preserve">cette </w:t>
      </w:r>
      <w:r w:rsidRPr="00A43B22">
        <w:rPr>
          <w:rFonts w:ascii="Avenir Book" w:hAnsi="Avenir Book" w:cs="Arial"/>
          <w:lang w:val="fr-CM"/>
        </w:rPr>
        <w:t>p</w:t>
      </w:r>
      <w:r w:rsidR="00917135">
        <w:rPr>
          <w:rFonts w:ascii="Avenir Book" w:hAnsi="Avenir Book" w:cs="Arial"/>
          <w:lang w:val="fr-CM"/>
        </w:rPr>
        <w:t xml:space="preserve">remière consultation nationale était </w:t>
      </w:r>
      <w:r w:rsidRPr="00A43B22">
        <w:rPr>
          <w:rFonts w:ascii="Avenir Book" w:hAnsi="Avenir Book" w:cs="Arial"/>
          <w:lang w:val="fr-CM"/>
        </w:rPr>
        <w:t>de stimuler un débat inclusif et ascendant sur les thèmes de Stockholm+50 pertinents pour ch</w:t>
      </w:r>
      <w:r w:rsidR="00917135">
        <w:rPr>
          <w:rFonts w:ascii="Avenir Book" w:hAnsi="Avenir Book" w:cs="Arial"/>
          <w:lang w:val="fr-CM"/>
        </w:rPr>
        <w:t xml:space="preserve">aque contexte national. L'idée était de </w:t>
      </w:r>
      <w:r w:rsidRPr="00A43B22">
        <w:rPr>
          <w:rFonts w:ascii="Avenir Book" w:hAnsi="Avenir Book" w:cs="Arial"/>
          <w:lang w:val="fr-CM"/>
        </w:rPr>
        <w:t xml:space="preserve"> faciliter un processus de consultation basé sur les expériences et les idées des </w:t>
      </w:r>
      <w:r w:rsidR="00917135">
        <w:rPr>
          <w:rFonts w:ascii="Avenir Book" w:hAnsi="Avenir Book" w:cs="Arial"/>
          <w:lang w:val="fr-CM"/>
        </w:rPr>
        <w:t xml:space="preserve">parties prenantes </w:t>
      </w:r>
      <w:r w:rsidRPr="00A43B22">
        <w:rPr>
          <w:rFonts w:ascii="Avenir Book" w:hAnsi="Avenir Book" w:cs="Arial"/>
          <w:lang w:val="fr-CM"/>
        </w:rPr>
        <w:t>pour "Une planète saine pour la prospérité de tous".</w:t>
      </w:r>
    </w:p>
    <w:p w14:paraId="42E28C81" w14:textId="1BBCA9C3" w:rsidR="003C4D07" w:rsidRPr="00A43B22" w:rsidRDefault="003C4D07" w:rsidP="00D252F7">
      <w:pPr>
        <w:jc w:val="both"/>
        <w:rPr>
          <w:rFonts w:ascii="Avenir Book" w:hAnsi="Avenir Book" w:cs="Arial"/>
          <w:lang w:val="fr-CM"/>
        </w:rPr>
      </w:pPr>
      <w:r w:rsidRPr="00A43B22">
        <w:rPr>
          <w:rFonts w:ascii="Avenir Book" w:hAnsi="Avenir Book" w:cs="Arial"/>
          <w:lang w:val="fr-CM"/>
        </w:rPr>
        <w:t xml:space="preserve">Plus précisément, </w:t>
      </w:r>
      <w:r w:rsidR="000062AB" w:rsidRPr="00A43B22">
        <w:rPr>
          <w:rFonts w:ascii="Avenir Book" w:hAnsi="Avenir Book" w:cs="Arial"/>
          <w:lang w:val="fr-CM"/>
        </w:rPr>
        <w:t xml:space="preserve">ce dialogue des dirigeants </w:t>
      </w:r>
      <w:r w:rsidRPr="00A43B22">
        <w:rPr>
          <w:rFonts w:ascii="Avenir Book" w:hAnsi="Avenir Book" w:cs="Arial"/>
          <w:lang w:val="fr-CM"/>
        </w:rPr>
        <w:t>vis</w:t>
      </w:r>
      <w:r w:rsidR="00917135">
        <w:rPr>
          <w:rFonts w:ascii="Avenir Book" w:hAnsi="Avenir Book" w:cs="Arial"/>
          <w:lang w:val="fr-CM"/>
        </w:rPr>
        <w:t xml:space="preserve">ait </w:t>
      </w:r>
      <w:r w:rsidRPr="00A43B22">
        <w:rPr>
          <w:rFonts w:ascii="Avenir Book" w:hAnsi="Avenir Book" w:cs="Arial"/>
          <w:lang w:val="fr-CM"/>
        </w:rPr>
        <w:t>à :</w:t>
      </w:r>
    </w:p>
    <w:p w14:paraId="75E86D0F" w14:textId="71B314F9" w:rsidR="003C4D07" w:rsidRPr="00A43B22" w:rsidRDefault="003C4D07" w:rsidP="009D5F35">
      <w:pPr>
        <w:numPr>
          <w:ilvl w:val="0"/>
          <w:numId w:val="2"/>
        </w:numPr>
        <w:jc w:val="both"/>
        <w:rPr>
          <w:rFonts w:ascii="Avenir Book" w:hAnsi="Avenir Book" w:cs="Arial"/>
          <w:lang w:val="fr-CM"/>
        </w:rPr>
      </w:pPr>
      <w:r w:rsidRPr="00A43B22">
        <w:rPr>
          <w:rFonts w:ascii="Avenir Book" w:hAnsi="Avenir Book" w:cs="Arial"/>
          <w:lang w:val="fr-CM"/>
        </w:rPr>
        <w:t>Offrir des recommandations claires aux gouvernements, à la société civile et au secteur privé sur les actions prioritaires qui p</w:t>
      </w:r>
      <w:r w:rsidR="00917135">
        <w:rPr>
          <w:rFonts w:ascii="Avenir Book" w:hAnsi="Avenir Book" w:cs="Arial"/>
          <w:lang w:val="fr-CM"/>
        </w:rPr>
        <w:t xml:space="preserve">ourraient </w:t>
      </w:r>
      <w:r w:rsidRPr="00A43B22">
        <w:rPr>
          <w:rFonts w:ascii="Avenir Book" w:hAnsi="Avenir Book" w:cs="Arial"/>
          <w:lang w:val="fr-CM"/>
        </w:rPr>
        <w:t>faire avancer les politiques nationales et sectorielles qui traitent de la pollution, du changement climatique, etc. et tirer parti des solutions fondées sur la nature ;</w:t>
      </w:r>
    </w:p>
    <w:p w14:paraId="70ACD833" w14:textId="77777777" w:rsidR="003C4D07" w:rsidRPr="00A43B22" w:rsidRDefault="003C4D07" w:rsidP="009D5F35">
      <w:pPr>
        <w:numPr>
          <w:ilvl w:val="0"/>
          <w:numId w:val="2"/>
        </w:numPr>
        <w:jc w:val="both"/>
        <w:rPr>
          <w:rFonts w:ascii="Avenir Book" w:hAnsi="Avenir Book" w:cs="Arial"/>
          <w:lang w:val="fr-CM"/>
        </w:rPr>
      </w:pPr>
      <w:r w:rsidRPr="00A43B22">
        <w:rPr>
          <w:rFonts w:ascii="Avenir Book" w:hAnsi="Avenir Book" w:cs="Arial"/>
          <w:lang w:val="fr-CM"/>
        </w:rPr>
        <w:t>Veiller à ce que les points de vue des pauvres, des jeunes, des femmes, des groupes autochtones, des communautés locales et d'autres groupes marginalisés soient prises en compte ;</w:t>
      </w:r>
    </w:p>
    <w:p w14:paraId="31EF1131" w14:textId="77777777" w:rsidR="003C4D07" w:rsidRPr="00A43B22" w:rsidRDefault="003C4D07" w:rsidP="009D5F35">
      <w:pPr>
        <w:numPr>
          <w:ilvl w:val="0"/>
          <w:numId w:val="2"/>
        </w:numPr>
        <w:jc w:val="both"/>
        <w:rPr>
          <w:rFonts w:ascii="Avenir Book" w:hAnsi="Avenir Book" w:cs="Arial"/>
          <w:lang w:val="fr-CM"/>
        </w:rPr>
      </w:pPr>
      <w:r w:rsidRPr="00A43B22">
        <w:rPr>
          <w:rFonts w:ascii="Avenir Book" w:hAnsi="Avenir Book" w:cs="Arial"/>
          <w:lang w:val="fr-CM"/>
        </w:rPr>
        <w:t>Mener des débats nationaux qui tiennent compte des points de vue de toutes les parties prenantes ;</w:t>
      </w:r>
    </w:p>
    <w:p w14:paraId="3B735799" w14:textId="77777777" w:rsidR="003C4D07" w:rsidRPr="00A43B22" w:rsidRDefault="003C4D07" w:rsidP="009D5F35">
      <w:pPr>
        <w:numPr>
          <w:ilvl w:val="0"/>
          <w:numId w:val="2"/>
        </w:numPr>
        <w:jc w:val="both"/>
        <w:rPr>
          <w:rFonts w:ascii="Avenir Book" w:hAnsi="Avenir Book" w:cs="Arial"/>
          <w:lang w:val="fr-CM"/>
        </w:rPr>
      </w:pPr>
      <w:r w:rsidRPr="00A43B22">
        <w:rPr>
          <w:rFonts w:ascii="Avenir Book" w:hAnsi="Avenir Book" w:cs="Arial"/>
          <w:lang w:val="fr-CM"/>
        </w:rPr>
        <w:t xml:space="preserve">Formuler des recommandations fortes. </w:t>
      </w:r>
    </w:p>
    <w:p w14:paraId="18039E05" w14:textId="77777777" w:rsidR="00027523" w:rsidRDefault="00027523">
      <w:pPr>
        <w:rPr>
          <w:rFonts w:ascii="Avenir Book" w:eastAsiaTheme="majorEastAsia" w:hAnsi="Avenir Book" w:cs="Arial"/>
          <w:b/>
        </w:rPr>
      </w:pPr>
      <w:bookmarkStart w:id="1" w:name="_Toc103020629"/>
      <w:r>
        <w:rPr>
          <w:rFonts w:ascii="Avenir Book" w:hAnsi="Avenir Book" w:cs="Arial"/>
          <w:b/>
        </w:rPr>
        <w:br w:type="page"/>
      </w:r>
    </w:p>
    <w:p w14:paraId="52F45768" w14:textId="21B42BDE" w:rsidR="003C4D07" w:rsidRPr="00A43B22" w:rsidRDefault="003C4D07" w:rsidP="00D252F7">
      <w:pPr>
        <w:pStyle w:val="Titre1"/>
        <w:jc w:val="both"/>
        <w:rPr>
          <w:rFonts w:ascii="Avenir Book" w:hAnsi="Avenir Book" w:cs="Arial"/>
          <w:b/>
          <w:color w:val="auto"/>
          <w:sz w:val="22"/>
          <w:szCs w:val="22"/>
        </w:rPr>
      </w:pPr>
      <w:bookmarkStart w:id="2" w:name="_Toc103413084"/>
      <w:r w:rsidRPr="00A43B22">
        <w:rPr>
          <w:rFonts w:ascii="Avenir Book" w:hAnsi="Avenir Book" w:cs="Arial"/>
          <w:b/>
          <w:color w:val="auto"/>
          <w:sz w:val="22"/>
          <w:szCs w:val="22"/>
        </w:rPr>
        <w:lastRenderedPageBreak/>
        <w:t>DEROULEMENT DE L’ATELIER</w:t>
      </w:r>
      <w:bookmarkEnd w:id="1"/>
      <w:bookmarkEnd w:id="2"/>
    </w:p>
    <w:p w14:paraId="1C84C1BF" w14:textId="113FABC5" w:rsidR="003C4D07" w:rsidRPr="00A43B22" w:rsidRDefault="003C4D07" w:rsidP="00003E5E">
      <w:pPr>
        <w:spacing w:line="276" w:lineRule="auto"/>
        <w:jc w:val="both"/>
        <w:rPr>
          <w:rFonts w:ascii="Avenir Book" w:hAnsi="Avenir Book"/>
        </w:rPr>
      </w:pPr>
      <w:r w:rsidRPr="00A43B22">
        <w:rPr>
          <w:rFonts w:ascii="Avenir Book" w:hAnsi="Avenir Book" w:cs="Arial"/>
        </w:rPr>
        <w:t xml:space="preserve">Les travaux se sont déroulés </w:t>
      </w:r>
      <w:r w:rsidRPr="00A43B22">
        <w:rPr>
          <w:rFonts w:ascii="Avenir Book" w:hAnsi="Avenir Book" w:cs="Arial"/>
          <w:lang w:val="fr-CM"/>
        </w:rPr>
        <w:t xml:space="preserve">sous la présidence de </w:t>
      </w:r>
      <w:r w:rsidR="00340267" w:rsidRPr="00A43B22">
        <w:rPr>
          <w:rFonts w:ascii="Avenir Book" w:hAnsi="Avenir Book" w:cs="Arial"/>
          <w:lang w:val="fr-CM"/>
        </w:rPr>
        <w:t xml:space="preserve">son Excellence, </w:t>
      </w:r>
      <w:r w:rsidRPr="00A43B22">
        <w:rPr>
          <w:rFonts w:ascii="Avenir Book" w:hAnsi="Avenir Book" w:cs="Arial"/>
          <w:lang w:val="fr-CM"/>
        </w:rPr>
        <w:t xml:space="preserve">Monsieur </w:t>
      </w:r>
      <w:r w:rsidRPr="00A43B22">
        <w:rPr>
          <w:rFonts w:ascii="Avenir Book" w:hAnsi="Avenir Book" w:cs="Arial"/>
          <w:b/>
          <w:lang w:val="fr-CM"/>
        </w:rPr>
        <w:t>HELE Pierre</w:t>
      </w:r>
      <w:r w:rsidRPr="00A43B22">
        <w:rPr>
          <w:rFonts w:ascii="Avenir Book" w:hAnsi="Avenir Book" w:cs="Arial"/>
          <w:lang w:val="fr-CM"/>
        </w:rPr>
        <w:t>, Ministre de l’Environnement, de la Protection de la Nature et du Développement Durable</w:t>
      </w:r>
      <w:r w:rsidR="006047BB" w:rsidRPr="00A43B22">
        <w:rPr>
          <w:rFonts w:ascii="Avenir Book" w:hAnsi="Avenir Book" w:cs="Arial"/>
          <w:lang w:val="fr-CM"/>
        </w:rPr>
        <w:t>. L</w:t>
      </w:r>
      <w:r w:rsidR="00340267" w:rsidRPr="00A43B22">
        <w:rPr>
          <w:rFonts w:ascii="Avenir Book" w:hAnsi="Avenir Book" w:cs="Arial"/>
          <w:lang w:val="fr-CM"/>
        </w:rPr>
        <w:t xml:space="preserve">a modération a été assurée par </w:t>
      </w:r>
      <w:r w:rsidRPr="00A43B22">
        <w:rPr>
          <w:rFonts w:ascii="Avenir Book" w:hAnsi="Avenir Book" w:cs="Arial"/>
        </w:rPr>
        <w:t>Monsieur MBOH Hyacinth, Directeur des Normes et du Contrôle au MINEPDED.</w:t>
      </w:r>
      <w:r w:rsidR="000062AB" w:rsidRPr="00A43B22">
        <w:rPr>
          <w:rFonts w:ascii="Avenir Book" w:hAnsi="Avenir Book"/>
        </w:rPr>
        <w:t xml:space="preserve"> </w:t>
      </w:r>
      <w:r w:rsidR="008D4822" w:rsidRPr="00A43B22">
        <w:rPr>
          <w:rFonts w:ascii="Avenir Book" w:hAnsi="Avenir Book" w:cs="Arial"/>
        </w:rPr>
        <w:t>Parmi l</w:t>
      </w:r>
      <w:r w:rsidR="00917135">
        <w:rPr>
          <w:rFonts w:ascii="Avenir Book" w:hAnsi="Avenir Book" w:cs="Arial"/>
        </w:rPr>
        <w:t xml:space="preserve">es quatre – vingt treize </w:t>
      </w:r>
      <w:r w:rsidR="008D4822" w:rsidRPr="00A43B22">
        <w:rPr>
          <w:rFonts w:ascii="Avenir Book" w:hAnsi="Avenir Book" w:cs="Arial"/>
        </w:rPr>
        <w:t>participants en présentiel et en ligne à ces travaux, on dénombrait le secteur public, les sociétés civiles et associations, les universitaires, les organisations sous régionales et internationales, les représentants des peuples autochtones, les groupes de femmes, les associations des jeunes, une autorité traditionn</w:t>
      </w:r>
      <w:r w:rsidR="00340267" w:rsidRPr="00A43B22">
        <w:rPr>
          <w:rFonts w:ascii="Avenir Book" w:hAnsi="Avenir Book" w:cs="Arial"/>
        </w:rPr>
        <w:t xml:space="preserve">elle, les personnes </w:t>
      </w:r>
      <w:r w:rsidR="008D4822" w:rsidRPr="00A43B22">
        <w:rPr>
          <w:rFonts w:ascii="Avenir Book" w:hAnsi="Avenir Book" w:cs="Arial"/>
        </w:rPr>
        <w:t>vivant</w:t>
      </w:r>
      <w:r w:rsidR="00340267" w:rsidRPr="00A43B22">
        <w:rPr>
          <w:rFonts w:ascii="Avenir Book" w:hAnsi="Avenir Book" w:cs="Arial"/>
        </w:rPr>
        <w:t>es</w:t>
      </w:r>
      <w:r w:rsidR="008D4822" w:rsidRPr="00A43B22">
        <w:rPr>
          <w:rFonts w:ascii="Avenir Book" w:hAnsi="Avenir Book" w:cs="Arial"/>
        </w:rPr>
        <w:t xml:space="preserve"> avec un handicap, les groupes religieux</w:t>
      </w:r>
      <w:r w:rsidR="00FF005D">
        <w:rPr>
          <w:rFonts w:ascii="Avenir Book" w:hAnsi="Avenir Book" w:cs="Arial"/>
        </w:rPr>
        <w:t xml:space="preserve"> et </w:t>
      </w:r>
      <w:r w:rsidR="008D4822" w:rsidRPr="00A43B22">
        <w:rPr>
          <w:rFonts w:ascii="Avenir Book" w:hAnsi="Avenir Book" w:cs="Arial"/>
        </w:rPr>
        <w:t xml:space="preserve"> l</w:t>
      </w:r>
      <w:r w:rsidR="00FF005D">
        <w:rPr>
          <w:rFonts w:ascii="Avenir Book" w:hAnsi="Avenir Book" w:cs="Arial"/>
        </w:rPr>
        <w:t>e secteur privé</w:t>
      </w:r>
      <w:r w:rsidR="00340267" w:rsidRPr="00A43B22">
        <w:rPr>
          <w:rFonts w:ascii="Avenir Book" w:hAnsi="Avenir Book" w:cs="Arial"/>
        </w:rPr>
        <w:t>. (</w:t>
      </w:r>
      <w:r w:rsidR="000062AB" w:rsidRPr="00A43B22">
        <w:rPr>
          <w:rFonts w:ascii="Avenir Book" w:hAnsi="Avenir Book" w:cs="Arial"/>
        </w:rPr>
        <w:t>Cf. Liste de présence en Annexe).</w:t>
      </w:r>
    </w:p>
    <w:p w14:paraId="2C0979E8" w14:textId="77777777" w:rsidR="003C4D07" w:rsidRPr="00A43B22" w:rsidRDefault="00340267" w:rsidP="00D252F7">
      <w:pPr>
        <w:jc w:val="both"/>
        <w:rPr>
          <w:rFonts w:ascii="Avenir Book" w:hAnsi="Avenir Book" w:cs="Arial"/>
        </w:rPr>
      </w:pPr>
      <w:r w:rsidRPr="00A43B22">
        <w:rPr>
          <w:rFonts w:ascii="Avenir Book" w:hAnsi="Avenir Book" w:cs="Arial"/>
        </w:rPr>
        <w:t xml:space="preserve">Les travaux se sont </w:t>
      </w:r>
      <w:r w:rsidR="003C4D07" w:rsidRPr="00A43B22">
        <w:rPr>
          <w:rFonts w:ascii="Avenir Book" w:hAnsi="Avenir Book" w:cs="Arial"/>
        </w:rPr>
        <w:t xml:space="preserve">articulés autour des points suivants : </w:t>
      </w:r>
    </w:p>
    <w:p w14:paraId="029688A2" w14:textId="77777777" w:rsidR="008D4822" w:rsidRPr="00A43B22" w:rsidRDefault="008D4822" w:rsidP="009D5F35">
      <w:pPr>
        <w:numPr>
          <w:ilvl w:val="0"/>
          <w:numId w:val="1"/>
        </w:numPr>
        <w:jc w:val="both"/>
        <w:rPr>
          <w:rFonts w:ascii="Avenir Book" w:hAnsi="Avenir Book" w:cs="Arial"/>
        </w:rPr>
      </w:pPr>
      <w:r w:rsidRPr="00A43B22">
        <w:rPr>
          <w:rFonts w:ascii="Avenir Book" w:hAnsi="Avenir Book" w:cs="Arial"/>
        </w:rPr>
        <w:t>Présentations techniques ;</w:t>
      </w:r>
    </w:p>
    <w:p w14:paraId="6404700A" w14:textId="77777777" w:rsidR="008D4822" w:rsidRPr="00A43B22" w:rsidRDefault="008D4822" w:rsidP="009D5F35">
      <w:pPr>
        <w:numPr>
          <w:ilvl w:val="0"/>
          <w:numId w:val="1"/>
        </w:numPr>
        <w:jc w:val="both"/>
        <w:rPr>
          <w:rFonts w:ascii="Avenir Book" w:hAnsi="Avenir Book" w:cs="Arial"/>
        </w:rPr>
      </w:pPr>
      <w:r w:rsidRPr="00A43B22">
        <w:rPr>
          <w:rFonts w:ascii="Avenir Book" w:hAnsi="Avenir Book" w:cs="Arial"/>
        </w:rPr>
        <w:t>Répartition des groupes</w:t>
      </w:r>
      <w:r w:rsidR="006047BB" w:rsidRPr="00A43B22">
        <w:rPr>
          <w:rFonts w:ascii="Avenir Book" w:hAnsi="Avenir Book" w:cs="Arial"/>
        </w:rPr>
        <w:t xml:space="preserve"> de travail ;</w:t>
      </w:r>
      <w:r w:rsidRPr="00A43B22">
        <w:rPr>
          <w:rFonts w:ascii="Avenir Book" w:hAnsi="Avenir Book" w:cs="Arial"/>
        </w:rPr>
        <w:t xml:space="preserve"> </w:t>
      </w:r>
    </w:p>
    <w:p w14:paraId="194B0A87" w14:textId="52AD60CF" w:rsidR="008D4822" w:rsidRPr="00A43B22" w:rsidRDefault="008D4822" w:rsidP="009D5F35">
      <w:pPr>
        <w:numPr>
          <w:ilvl w:val="0"/>
          <w:numId w:val="1"/>
        </w:numPr>
        <w:jc w:val="both"/>
        <w:rPr>
          <w:rFonts w:ascii="Avenir Book" w:hAnsi="Avenir Book" w:cs="Arial"/>
        </w:rPr>
      </w:pPr>
      <w:r w:rsidRPr="00A43B22">
        <w:rPr>
          <w:rFonts w:ascii="Avenir Book" w:hAnsi="Avenir Book" w:cs="Arial"/>
        </w:rPr>
        <w:t>Discussion</w:t>
      </w:r>
      <w:r w:rsidR="00917135">
        <w:rPr>
          <w:rFonts w:ascii="Avenir Book" w:hAnsi="Avenir Book" w:cs="Arial"/>
        </w:rPr>
        <w:t>s</w:t>
      </w:r>
      <w:r w:rsidRPr="00A43B22">
        <w:rPr>
          <w:rFonts w:ascii="Avenir Book" w:hAnsi="Avenir Book" w:cs="Arial"/>
        </w:rPr>
        <w:t xml:space="preserve"> au sein des travaux de</w:t>
      </w:r>
      <w:r w:rsidR="006047BB" w:rsidRPr="00A43B22">
        <w:rPr>
          <w:rFonts w:ascii="Avenir Book" w:hAnsi="Avenir Book" w:cs="Arial"/>
        </w:rPr>
        <w:t>s</w:t>
      </w:r>
      <w:r w:rsidRPr="00A43B22">
        <w:rPr>
          <w:rFonts w:ascii="Avenir Book" w:hAnsi="Avenir Book" w:cs="Arial"/>
        </w:rPr>
        <w:t xml:space="preserve"> groupe</w:t>
      </w:r>
      <w:r w:rsidR="006047BB" w:rsidRPr="00A43B22">
        <w:rPr>
          <w:rFonts w:ascii="Avenir Book" w:hAnsi="Avenir Book" w:cs="Arial"/>
        </w:rPr>
        <w:t>s</w:t>
      </w:r>
      <w:r w:rsidRPr="00A43B22">
        <w:rPr>
          <w:rFonts w:ascii="Avenir Book" w:hAnsi="Avenir Book" w:cs="Arial"/>
        </w:rPr>
        <w:t xml:space="preserve"> ;</w:t>
      </w:r>
    </w:p>
    <w:p w14:paraId="6EDF8DD2" w14:textId="77777777" w:rsidR="008D4822" w:rsidRPr="00A43B22" w:rsidRDefault="008D4822" w:rsidP="009D5F35">
      <w:pPr>
        <w:numPr>
          <w:ilvl w:val="0"/>
          <w:numId w:val="1"/>
        </w:numPr>
        <w:jc w:val="both"/>
        <w:rPr>
          <w:rFonts w:ascii="Avenir Book" w:hAnsi="Avenir Book" w:cs="Arial"/>
        </w:rPr>
      </w:pPr>
      <w:r w:rsidRPr="00A43B22">
        <w:rPr>
          <w:rFonts w:ascii="Avenir Book" w:hAnsi="Avenir Book" w:cs="Arial"/>
        </w:rPr>
        <w:t>Restitution en plénière des résultats des groupes de travail ;</w:t>
      </w:r>
    </w:p>
    <w:p w14:paraId="115094A6" w14:textId="77777777" w:rsidR="008D4822" w:rsidRPr="00A43B22" w:rsidRDefault="008D4822" w:rsidP="009D5F35">
      <w:pPr>
        <w:numPr>
          <w:ilvl w:val="0"/>
          <w:numId w:val="1"/>
        </w:numPr>
        <w:jc w:val="both"/>
        <w:rPr>
          <w:rFonts w:ascii="Avenir Book" w:hAnsi="Avenir Book" w:cs="Arial"/>
        </w:rPr>
      </w:pPr>
      <w:r w:rsidRPr="00A43B22">
        <w:rPr>
          <w:rFonts w:ascii="Avenir Book" w:hAnsi="Avenir Book" w:cs="Arial"/>
        </w:rPr>
        <w:t>Adoption des recommandations pour la consultation sur le leadership Dialogue 1.</w:t>
      </w:r>
    </w:p>
    <w:p w14:paraId="0C5C6EA5" w14:textId="44E50945" w:rsidR="003C4D07" w:rsidRPr="00A43B22" w:rsidRDefault="003C4D07" w:rsidP="00D252F7">
      <w:pPr>
        <w:pStyle w:val="Titre1"/>
        <w:jc w:val="both"/>
        <w:rPr>
          <w:rFonts w:ascii="Avenir Book" w:hAnsi="Avenir Book" w:cs="Arial"/>
          <w:b/>
          <w:color w:val="auto"/>
          <w:sz w:val="22"/>
          <w:szCs w:val="22"/>
        </w:rPr>
      </w:pPr>
      <w:bookmarkStart w:id="3" w:name="_Toc103020630"/>
      <w:bookmarkStart w:id="4" w:name="_Toc103413085"/>
      <w:r w:rsidRPr="00A43B22">
        <w:rPr>
          <w:rFonts w:ascii="Avenir Book" w:hAnsi="Avenir Book" w:cs="Arial"/>
          <w:b/>
          <w:color w:val="auto"/>
          <w:sz w:val="22"/>
          <w:szCs w:val="22"/>
        </w:rPr>
        <w:t>I. CEREMONIE D’OUVERTURE</w:t>
      </w:r>
      <w:bookmarkEnd w:id="3"/>
      <w:r w:rsidRPr="00A43B22">
        <w:rPr>
          <w:rFonts w:ascii="Avenir Book" w:hAnsi="Avenir Book" w:cs="Arial"/>
          <w:b/>
          <w:color w:val="auto"/>
          <w:sz w:val="22"/>
          <w:szCs w:val="22"/>
        </w:rPr>
        <w:t xml:space="preserve"> </w:t>
      </w:r>
      <w:r w:rsidR="00272E89" w:rsidRPr="00A43B22">
        <w:rPr>
          <w:rFonts w:ascii="Avenir Book" w:hAnsi="Avenir Book" w:cs="Arial"/>
          <w:b/>
          <w:color w:val="auto"/>
          <w:sz w:val="22"/>
          <w:szCs w:val="22"/>
        </w:rPr>
        <w:t>(Cf</w:t>
      </w:r>
      <w:r w:rsidR="002513DB" w:rsidRPr="00A43B22">
        <w:rPr>
          <w:rFonts w:ascii="Avenir Book" w:hAnsi="Avenir Book" w:cs="Arial"/>
          <w:b/>
          <w:color w:val="auto"/>
          <w:sz w:val="22"/>
          <w:szCs w:val="22"/>
        </w:rPr>
        <w:t>. rapport général des consultations)</w:t>
      </w:r>
      <w:bookmarkEnd w:id="4"/>
    </w:p>
    <w:p w14:paraId="0813A3E9" w14:textId="77777777" w:rsidR="003B43ED" w:rsidRPr="00A43B22" w:rsidRDefault="003B43ED" w:rsidP="0025766C">
      <w:pPr>
        <w:spacing w:after="0"/>
        <w:jc w:val="both"/>
        <w:rPr>
          <w:rFonts w:ascii="Avenir Book" w:hAnsi="Avenir Book" w:cs="Arial"/>
        </w:rPr>
      </w:pPr>
      <w:r w:rsidRPr="00A43B22">
        <w:rPr>
          <w:rFonts w:ascii="Avenir Book" w:hAnsi="Avenir Book" w:cs="Arial"/>
          <w:noProof/>
          <w:lang w:eastAsia="fr-FR"/>
        </w:rPr>
        <w:drawing>
          <wp:inline distT="0" distB="0" distL="0" distR="0" wp14:anchorId="1470F374" wp14:editId="3D23B993">
            <wp:extent cx="5833533" cy="3268932"/>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b="17758"/>
                    <a:stretch/>
                  </pic:blipFill>
                  <pic:spPr bwMode="auto">
                    <a:xfrm>
                      <a:off x="0" y="0"/>
                      <a:ext cx="6035797" cy="3382274"/>
                    </a:xfrm>
                    <a:prstGeom prst="rect">
                      <a:avLst/>
                    </a:prstGeom>
                    <a:noFill/>
                    <a:ln>
                      <a:noFill/>
                    </a:ln>
                    <a:extLst>
                      <a:ext uri="{53640926-AAD7-44D8-BBD7-CCE9431645EC}">
                        <a14:shadowObscured xmlns:a14="http://schemas.microsoft.com/office/drawing/2010/main"/>
                      </a:ext>
                    </a:extLst>
                  </pic:spPr>
                </pic:pic>
              </a:graphicData>
            </a:graphic>
          </wp:inline>
        </w:drawing>
      </w:r>
    </w:p>
    <w:p w14:paraId="7483DE69" w14:textId="77777777" w:rsidR="0025766C" w:rsidRPr="00A43B22" w:rsidRDefault="0025766C" w:rsidP="0025766C">
      <w:pPr>
        <w:spacing w:after="0"/>
        <w:jc w:val="both"/>
        <w:rPr>
          <w:rFonts w:ascii="Avenir Book" w:hAnsi="Avenir Book" w:cs="Arial"/>
        </w:rPr>
      </w:pPr>
      <w:r w:rsidRPr="00A43B22">
        <w:rPr>
          <w:rFonts w:ascii="Avenir Book" w:hAnsi="Avenir Book" w:cs="Arial"/>
          <w:i/>
          <w:sz w:val="18"/>
          <w:szCs w:val="18"/>
        </w:rPr>
        <w:t xml:space="preserve">Photo prise par la </w:t>
      </w:r>
      <w:proofErr w:type="spellStart"/>
      <w:r w:rsidRPr="00A43B22">
        <w:rPr>
          <w:rFonts w:ascii="Avenir Book" w:hAnsi="Avenir Book" w:cs="Arial"/>
          <w:i/>
          <w:sz w:val="18"/>
          <w:szCs w:val="18"/>
        </w:rPr>
        <w:t>Celcom</w:t>
      </w:r>
      <w:proofErr w:type="spellEnd"/>
      <w:r w:rsidRPr="00A43B22">
        <w:rPr>
          <w:rFonts w:ascii="Avenir Book" w:hAnsi="Avenir Book" w:cs="Arial"/>
          <w:i/>
          <w:sz w:val="18"/>
          <w:szCs w:val="18"/>
        </w:rPr>
        <w:t>/MINEPDED</w:t>
      </w:r>
      <w:r w:rsidRPr="00A43B22">
        <w:rPr>
          <w:rFonts w:ascii="Avenir Book" w:hAnsi="Avenir Book" w:cs="Arial"/>
        </w:rPr>
        <w:t xml:space="preserve">. </w:t>
      </w:r>
    </w:p>
    <w:p w14:paraId="6067C089" w14:textId="77777777" w:rsidR="00917135" w:rsidRDefault="00917135" w:rsidP="00C74C3A">
      <w:pPr>
        <w:jc w:val="both"/>
        <w:rPr>
          <w:rFonts w:ascii="Avenir Book" w:hAnsi="Avenir Book" w:cs="Arial"/>
        </w:rPr>
      </w:pPr>
    </w:p>
    <w:p w14:paraId="2CEB0FCF" w14:textId="774A3389" w:rsidR="003C4D07" w:rsidRPr="00A43B22" w:rsidRDefault="003C4D07" w:rsidP="00C74C3A">
      <w:pPr>
        <w:jc w:val="both"/>
        <w:rPr>
          <w:rFonts w:ascii="Avenir Book" w:hAnsi="Avenir Book" w:cs="Arial"/>
        </w:rPr>
      </w:pPr>
      <w:r w:rsidRPr="00A43B22">
        <w:rPr>
          <w:rFonts w:ascii="Avenir Book" w:hAnsi="Avenir Book" w:cs="Arial"/>
        </w:rPr>
        <w:t xml:space="preserve">La présence remarquable des organes de presse et de médias à cette cérémonie a permis d’informer le public sur </w:t>
      </w:r>
      <w:r w:rsidR="00917135">
        <w:rPr>
          <w:rFonts w:ascii="Avenir Book" w:hAnsi="Avenir Book" w:cs="Arial"/>
        </w:rPr>
        <w:t>c</w:t>
      </w:r>
      <w:r w:rsidRPr="00A43B22">
        <w:rPr>
          <w:rFonts w:ascii="Avenir Book" w:hAnsi="Avenir Book" w:cs="Arial"/>
        </w:rPr>
        <w:t>es consultations.</w:t>
      </w:r>
    </w:p>
    <w:p w14:paraId="50CA3617" w14:textId="77777777" w:rsidR="003C4D07" w:rsidRPr="00A43B22" w:rsidRDefault="003C4D07" w:rsidP="00D252F7">
      <w:pPr>
        <w:pStyle w:val="Titre1"/>
        <w:jc w:val="both"/>
        <w:rPr>
          <w:rFonts w:ascii="Avenir Book" w:hAnsi="Avenir Book" w:cs="Arial"/>
          <w:b/>
          <w:color w:val="auto"/>
          <w:sz w:val="22"/>
          <w:szCs w:val="22"/>
        </w:rPr>
      </w:pPr>
      <w:bookmarkStart w:id="5" w:name="_Toc103020633"/>
      <w:bookmarkStart w:id="6" w:name="_Toc103413086"/>
      <w:r w:rsidRPr="00A43B22">
        <w:rPr>
          <w:rFonts w:ascii="Avenir Book" w:hAnsi="Avenir Book" w:cs="Arial"/>
          <w:b/>
          <w:color w:val="auto"/>
          <w:sz w:val="22"/>
          <w:szCs w:val="22"/>
        </w:rPr>
        <w:t>II. PRESENTATIONS TECHNIQUES</w:t>
      </w:r>
      <w:bookmarkEnd w:id="5"/>
      <w:bookmarkEnd w:id="6"/>
    </w:p>
    <w:p w14:paraId="788A028B" w14:textId="77777777" w:rsidR="003C4D07" w:rsidRPr="00A43B22" w:rsidRDefault="003C4D07" w:rsidP="00C74C3A">
      <w:pPr>
        <w:spacing w:after="0"/>
        <w:jc w:val="both"/>
        <w:rPr>
          <w:rFonts w:ascii="Avenir Book" w:hAnsi="Avenir Book" w:cs="Arial"/>
        </w:rPr>
      </w:pPr>
    </w:p>
    <w:p w14:paraId="619087CE" w14:textId="34D711D2" w:rsidR="003C4D07" w:rsidRPr="00A43B22" w:rsidRDefault="00917135" w:rsidP="00D252F7">
      <w:pPr>
        <w:jc w:val="both"/>
        <w:rPr>
          <w:rFonts w:ascii="Avenir Book" w:hAnsi="Avenir Book" w:cs="Arial"/>
        </w:rPr>
      </w:pPr>
      <w:r>
        <w:rPr>
          <w:rFonts w:ascii="Avenir Book" w:hAnsi="Avenir Book" w:cs="Arial"/>
        </w:rPr>
        <w:t xml:space="preserve">A l’entame des </w:t>
      </w:r>
      <w:r w:rsidR="00CA0519" w:rsidRPr="00A43B22">
        <w:rPr>
          <w:rFonts w:ascii="Avenir Book" w:hAnsi="Avenir Book" w:cs="Arial"/>
        </w:rPr>
        <w:t>travaux techniques,</w:t>
      </w:r>
      <w:r w:rsidR="00B96A38">
        <w:rPr>
          <w:rFonts w:ascii="Avenir Book" w:hAnsi="Avenir Book" w:cs="Arial"/>
        </w:rPr>
        <w:t xml:space="preserve"> un modérateur a été désigné en la personne de Monsieur MBOH Hyacinth, Dir</w:t>
      </w:r>
      <w:r w:rsidR="00171F8D">
        <w:rPr>
          <w:rFonts w:ascii="Avenir Book" w:hAnsi="Avenir Book" w:cs="Arial"/>
        </w:rPr>
        <w:t>e</w:t>
      </w:r>
      <w:r w:rsidR="00B96A38">
        <w:rPr>
          <w:rFonts w:ascii="Avenir Book" w:hAnsi="Avenir Book" w:cs="Arial"/>
        </w:rPr>
        <w:t>cteur des Normes et du Contrôle au Ministère de l’Environnement, de la Protection de la Nature et du Développement Durable. L</w:t>
      </w:r>
      <w:r w:rsidR="00CA0519" w:rsidRPr="00A43B22">
        <w:rPr>
          <w:rFonts w:ascii="Avenir Book" w:hAnsi="Avenir Book" w:cs="Arial"/>
        </w:rPr>
        <w:t xml:space="preserve">e modérateur a donné la latitude à chaque participant de décliner son identité afin que lesdits travaux se déroulent dans la convivialité et la sérénité. Après cet échange de civilité, les participants ont adopté l’agenda des consultations. Suivant l’agenda ainsi adopté, le modérateur a passé la parole tour à tour au Point Focal Stockholm+50 </w:t>
      </w:r>
      <w:r w:rsidR="008A7950">
        <w:rPr>
          <w:rFonts w:ascii="Avenir Book" w:hAnsi="Avenir Book" w:cs="Arial"/>
        </w:rPr>
        <w:t xml:space="preserve">Monsieur Aoudou JOSWA </w:t>
      </w:r>
      <w:r w:rsidR="00CA0519" w:rsidRPr="00A43B22">
        <w:rPr>
          <w:rFonts w:ascii="Avenir Book" w:hAnsi="Avenir Book" w:cs="Arial"/>
        </w:rPr>
        <w:t>pour la présentation des objectifs et résultats attendus des consultations, au PNUD pour la présentation du contexte mondiale depuis Stockholm 1972 et à la consultante</w:t>
      </w:r>
      <w:r w:rsidR="008A7950">
        <w:rPr>
          <w:rFonts w:ascii="Avenir Book" w:hAnsi="Avenir Book" w:cs="Arial"/>
        </w:rPr>
        <w:t xml:space="preserve"> Madame </w:t>
      </w:r>
      <w:r w:rsidR="008A7950" w:rsidRPr="008A7950">
        <w:rPr>
          <w:rFonts w:ascii="Avenir Book" w:hAnsi="Avenir Book" w:cs="Arial"/>
        </w:rPr>
        <w:t>Flaviane T. KENFACK épouse BELVAL</w:t>
      </w:r>
      <w:r w:rsidR="00CA0519" w:rsidRPr="00A43B22">
        <w:rPr>
          <w:rFonts w:ascii="Avenir Book" w:hAnsi="Avenir Book" w:cs="Arial"/>
        </w:rPr>
        <w:t xml:space="preserve"> pour la présentation de la méthodologie des travaux de groupe.</w:t>
      </w:r>
      <w:r w:rsidR="003C4D07" w:rsidRPr="00A43B22">
        <w:rPr>
          <w:rFonts w:ascii="Avenir Book" w:hAnsi="Avenir Book" w:cs="Arial"/>
        </w:rPr>
        <w:t xml:space="preserve"> </w:t>
      </w:r>
    </w:p>
    <w:p w14:paraId="00B6C6AD" w14:textId="385C6A81" w:rsidR="00401D4F" w:rsidRPr="00A43B22" w:rsidRDefault="00401D4F" w:rsidP="00D252F7">
      <w:pPr>
        <w:jc w:val="both"/>
        <w:rPr>
          <w:rFonts w:ascii="Avenir Book" w:hAnsi="Avenir Book" w:cs="Arial"/>
        </w:rPr>
      </w:pPr>
      <w:r w:rsidRPr="00A43B22">
        <w:rPr>
          <w:rFonts w:ascii="Avenir Book" w:hAnsi="Avenir Book" w:cs="Arial"/>
        </w:rPr>
        <w:t xml:space="preserve">Les présentations étant générales aux </w:t>
      </w:r>
      <w:r w:rsidR="00B96A38">
        <w:rPr>
          <w:rFonts w:ascii="Avenir Book" w:hAnsi="Avenir Book" w:cs="Arial"/>
        </w:rPr>
        <w:t>0</w:t>
      </w:r>
      <w:r w:rsidRPr="00A43B22">
        <w:rPr>
          <w:rFonts w:ascii="Avenir Book" w:hAnsi="Avenir Book" w:cs="Arial"/>
        </w:rPr>
        <w:t>3 consultations nationales, leur synthèse est faite dans le rapport général.</w:t>
      </w:r>
    </w:p>
    <w:p w14:paraId="7EF09058" w14:textId="77777777" w:rsidR="003C4D07" w:rsidRPr="00A43B22" w:rsidRDefault="003C4D07" w:rsidP="00D252F7">
      <w:pPr>
        <w:jc w:val="both"/>
        <w:rPr>
          <w:rFonts w:ascii="Avenir Book" w:hAnsi="Avenir Book" w:cs="Arial"/>
        </w:rPr>
      </w:pPr>
    </w:p>
    <w:p w14:paraId="6DDE7455" w14:textId="77777777" w:rsidR="003C4D07" w:rsidRPr="00A43B22" w:rsidRDefault="00C74C3A" w:rsidP="00C74C3A">
      <w:pPr>
        <w:pStyle w:val="Titre1"/>
        <w:jc w:val="both"/>
        <w:rPr>
          <w:rFonts w:ascii="Avenir Book" w:hAnsi="Avenir Book" w:cs="Arial"/>
          <w:b/>
          <w:color w:val="auto"/>
          <w:sz w:val="24"/>
          <w:szCs w:val="24"/>
        </w:rPr>
      </w:pPr>
      <w:bookmarkStart w:id="7" w:name="_Toc103020643"/>
      <w:bookmarkStart w:id="8" w:name="_Toc103413087"/>
      <w:r w:rsidRPr="00A43B22">
        <w:rPr>
          <w:rFonts w:ascii="Avenir Book" w:hAnsi="Avenir Book" w:cs="Arial"/>
          <w:b/>
          <w:color w:val="auto"/>
          <w:sz w:val="24"/>
          <w:szCs w:val="24"/>
        </w:rPr>
        <w:t>III. REPARTITION DES GROUPES ET TRAVAUX DE GROUPE</w:t>
      </w:r>
      <w:bookmarkEnd w:id="7"/>
      <w:bookmarkEnd w:id="8"/>
      <w:r w:rsidRPr="00A43B22">
        <w:rPr>
          <w:rFonts w:ascii="Avenir Book" w:hAnsi="Avenir Book" w:cs="Arial"/>
          <w:b/>
          <w:color w:val="auto"/>
          <w:sz w:val="24"/>
          <w:szCs w:val="24"/>
        </w:rPr>
        <w:t xml:space="preserve"> </w:t>
      </w:r>
    </w:p>
    <w:p w14:paraId="0A21C9B5" w14:textId="77777777" w:rsidR="00C74C3A" w:rsidRPr="00A43B22" w:rsidRDefault="00C74C3A" w:rsidP="00D252F7">
      <w:pPr>
        <w:jc w:val="both"/>
        <w:rPr>
          <w:rFonts w:ascii="Avenir Book" w:hAnsi="Avenir Book" w:cs="Arial"/>
        </w:rPr>
      </w:pPr>
    </w:p>
    <w:p w14:paraId="62628216" w14:textId="185BC5BE" w:rsidR="00DC4F3D" w:rsidRDefault="008A7950" w:rsidP="00406D0B">
      <w:pPr>
        <w:jc w:val="both"/>
        <w:rPr>
          <w:rFonts w:ascii="Avenir Book" w:hAnsi="Avenir Book" w:cs="Arial"/>
        </w:rPr>
      </w:pPr>
      <w:r>
        <w:rPr>
          <w:rFonts w:ascii="Avenir Book" w:hAnsi="Avenir Book" w:cs="Arial"/>
        </w:rPr>
        <w:t>Le Modérateur de séance M</w:t>
      </w:r>
      <w:r w:rsidR="00406D0B" w:rsidRPr="00A43B22">
        <w:rPr>
          <w:rFonts w:ascii="Avenir Book" w:hAnsi="Avenir Book" w:cs="Arial"/>
        </w:rPr>
        <w:t>onsieur MBOH Hyacinth</w:t>
      </w:r>
      <w:r w:rsidR="00917135">
        <w:rPr>
          <w:rFonts w:ascii="Avenir Book" w:hAnsi="Avenir Book" w:cs="Arial"/>
        </w:rPr>
        <w:t xml:space="preserve">, </w:t>
      </w:r>
      <w:r w:rsidR="00406D0B" w:rsidRPr="00A43B22">
        <w:rPr>
          <w:rFonts w:ascii="Avenir Book" w:hAnsi="Avenir Book" w:cs="Arial"/>
        </w:rPr>
        <w:t>a procédé à la répartition des participants en 04 groupe</w:t>
      </w:r>
      <w:r w:rsidR="00B96A38">
        <w:rPr>
          <w:rFonts w:ascii="Avenir Book" w:hAnsi="Avenir Book" w:cs="Arial"/>
        </w:rPr>
        <w:t>s</w:t>
      </w:r>
      <w:r w:rsidR="00BB6387">
        <w:rPr>
          <w:rFonts w:ascii="Avenir Book" w:hAnsi="Avenir Book" w:cs="Arial"/>
        </w:rPr>
        <w:t xml:space="preserve"> (Changements Climatiques, Biodiversité, Développement Durable et Pollutions)</w:t>
      </w:r>
      <w:r w:rsidR="00406D0B" w:rsidRPr="00A43B22">
        <w:rPr>
          <w:rFonts w:ascii="Avenir Book" w:hAnsi="Avenir Book" w:cs="Arial"/>
        </w:rPr>
        <w:t xml:space="preserve"> tel qu’indiqué par l</w:t>
      </w:r>
      <w:r>
        <w:rPr>
          <w:rFonts w:ascii="Avenir Book" w:hAnsi="Avenir Book" w:cs="Arial"/>
        </w:rPr>
        <w:t>a</w:t>
      </w:r>
      <w:r w:rsidR="00406D0B" w:rsidRPr="00A43B22">
        <w:rPr>
          <w:rFonts w:ascii="Avenir Book" w:hAnsi="Avenir Book" w:cs="Arial"/>
        </w:rPr>
        <w:t xml:space="preserve"> consultant</w:t>
      </w:r>
      <w:r>
        <w:rPr>
          <w:rFonts w:ascii="Avenir Book" w:hAnsi="Avenir Book" w:cs="Arial"/>
        </w:rPr>
        <w:t>e</w:t>
      </w:r>
      <w:r w:rsidR="00406D0B" w:rsidRPr="00A43B22">
        <w:rPr>
          <w:rFonts w:ascii="Avenir Book" w:hAnsi="Avenir Book" w:cs="Arial"/>
        </w:rPr>
        <w:t>. Toutefois, pour des raisons techniques, les participants en ligne n’ayant pas pu être intégré aux groupes de travail en présentiel ont constitué un cinquième groupe coordonné par la consultante</w:t>
      </w:r>
      <w:r w:rsidR="00A43B22">
        <w:rPr>
          <w:rFonts w:ascii="Avenir Book" w:hAnsi="Avenir Book" w:cs="Arial"/>
        </w:rPr>
        <w:t xml:space="preserve"> </w:t>
      </w:r>
      <w:r w:rsidR="00406D0B" w:rsidRPr="00A43B22">
        <w:rPr>
          <w:rFonts w:ascii="Avenir Book" w:hAnsi="Avenir Book" w:cs="Arial"/>
        </w:rPr>
        <w:t xml:space="preserve">pour travailler sur les mêmes questions. </w:t>
      </w:r>
      <w:r w:rsidR="00B96A38">
        <w:rPr>
          <w:rFonts w:ascii="Avenir Book" w:hAnsi="Avenir Book" w:cs="Arial"/>
        </w:rPr>
        <w:t xml:space="preserve">Les différents groupes ont été organisés en prenant en compte </w:t>
      </w:r>
      <w:r>
        <w:rPr>
          <w:rFonts w:ascii="Avenir Book" w:hAnsi="Avenir Book" w:cs="Arial"/>
        </w:rPr>
        <w:t>l’expression « Accords Multilatéraux sur l’E</w:t>
      </w:r>
      <w:r w:rsidR="00DC4F3D" w:rsidRPr="00B96A38">
        <w:rPr>
          <w:rFonts w:ascii="Avenir Book" w:hAnsi="Avenir Book" w:cs="Arial"/>
        </w:rPr>
        <w:t xml:space="preserve">nvironnement </w:t>
      </w:r>
      <w:r>
        <w:rPr>
          <w:rFonts w:ascii="Avenir Book" w:hAnsi="Avenir Book" w:cs="Arial"/>
        </w:rPr>
        <w:t>(AME)</w:t>
      </w:r>
      <w:r w:rsidR="00DC4F3D" w:rsidRPr="00B96A38">
        <w:rPr>
          <w:rFonts w:ascii="Avenir Book" w:hAnsi="Avenir Book" w:cs="Arial"/>
        </w:rPr>
        <w:t>»</w:t>
      </w:r>
      <w:r w:rsidR="00DC4F3D">
        <w:rPr>
          <w:rFonts w:ascii="Avenir Book" w:hAnsi="Avenir Book" w:cs="Arial"/>
        </w:rPr>
        <w:t xml:space="preserve"> qui </w:t>
      </w:r>
      <w:r w:rsidR="00DC4F3D" w:rsidRPr="00B96A38">
        <w:rPr>
          <w:rFonts w:ascii="Avenir Book" w:hAnsi="Avenir Book" w:cs="Arial"/>
        </w:rPr>
        <w:t xml:space="preserve"> s’entend comme une référence aux traités</w:t>
      </w:r>
      <w:r w:rsidR="00FF005D">
        <w:rPr>
          <w:rFonts w:ascii="Avenir Book" w:hAnsi="Avenir Book" w:cs="Arial"/>
        </w:rPr>
        <w:t xml:space="preserve"> ratifiés par le Cameroun autour des grandes thématiques </w:t>
      </w:r>
      <w:r>
        <w:rPr>
          <w:rFonts w:ascii="Avenir Book" w:hAnsi="Avenir Book" w:cs="Arial"/>
        </w:rPr>
        <w:t xml:space="preserve">que sont les </w:t>
      </w:r>
      <w:r w:rsidR="00FF005D">
        <w:rPr>
          <w:rFonts w:ascii="Avenir Book" w:hAnsi="Avenir Book" w:cs="Arial"/>
        </w:rPr>
        <w:t xml:space="preserve">changements climatiques, </w:t>
      </w:r>
      <w:r>
        <w:rPr>
          <w:rFonts w:ascii="Avenir Book" w:hAnsi="Avenir Book" w:cs="Arial"/>
        </w:rPr>
        <w:t xml:space="preserve">la </w:t>
      </w:r>
      <w:r w:rsidR="00FF005D">
        <w:rPr>
          <w:rFonts w:ascii="Avenir Book" w:hAnsi="Avenir Book" w:cs="Arial"/>
        </w:rPr>
        <w:t xml:space="preserve">biodiversité, </w:t>
      </w:r>
      <w:r>
        <w:rPr>
          <w:rFonts w:ascii="Avenir Book" w:hAnsi="Avenir Book" w:cs="Arial"/>
        </w:rPr>
        <w:t xml:space="preserve">la </w:t>
      </w:r>
      <w:r w:rsidR="00FF005D">
        <w:rPr>
          <w:rFonts w:ascii="Avenir Book" w:hAnsi="Avenir Book" w:cs="Arial"/>
        </w:rPr>
        <w:t xml:space="preserve">pollution et </w:t>
      </w:r>
      <w:r>
        <w:rPr>
          <w:rFonts w:ascii="Avenir Book" w:hAnsi="Avenir Book" w:cs="Arial"/>
        </w:rPr>
        <w:t xml:space="preserve">le </w:t>
      </w:r>
      <w:r w:rsidR="00FF005D">
        <w:rPr>
          <w:rFonts w:ascii="Avenir Book" w:hAnsi="Avenir Book" w:cs="Arial"/>
        </w:rPr>
        <w:t>d</w:t>
      </w:r>
      <w:r>
        <w:rPr>
          <w:rFonts w:ascii="Avenir Book" w:hAnsi="Avenir Book" w:cs="Arial"/>
        </w:rPr>
        <w:t>éveloppement durable. Ces AME sont les suivants</w:t>
      </w:r>
      <w:r w:rsidR="00FF005D">
        <w:rPr>
          <w:rFonts w:ascii="Avenir Book" w:hAnsi="Avenir Book" w:cs="Arial"/>
        </w:rPr>
        <w:t> </w:t>
      </w:r>
      <w:r w:rsidR="00DC4F3D" w:rsidRPr="00B96A38">
        <w:rPr>
          <w:rFonts w:ascii="Avenir Book" w:hAnsi="Avenir Book" w:cs="Arial"/>
        </w:rPr>
        <w:t>:</w:t>
      </w:r>
    </w:p>
    <w:p w14:paraId="3958B109" w14:textId="04732138" w:rsidR="00B96A38" w:rsidRPr="00DC4F3D" w:rsidRDefault="00B96A38" w:rsidP="009D5F35">
      <w:pPr>
        <w:pStyle w:val="Paragraphedeliste"/>
        <w:numPr>
          <w:ilvl w:val="0"/>
          <w:numId w:val="24"/>
        </w:numPr>
        <w:jc w:val="both"/>
        <w:rPr>
          <w:rFonts w:ascii="Avenir Book" w:hAnsi="Avenir Book" w:cs="Arial"/>
        </w:rPr>
      </w:pPr>
      <w:r w:rsidRPr="00DC4F3D">
        <w:rPr>
          <w:rFonts w:ascii="Avenir Book" w:hAnsi="Avenir Book" w:cs="Arial"/>
        </w:rPr>
        <w:t>Convention de Bâle sur le contrôle des mouvements transfrontières de déchets dangereux et de leur élimination ;</w:t>
      </w:r>
    </w:p>
    <w:p w14:paraId="1A8C825C" w14:textId="4FCE1A4A" w:rsidR="00B96A38" w:rsidRPr="00DC4F3D" w:rsidRDefault="00B96A38" w:rsidP="009D5F35">
      <w:pPr>
        <w:pStyle w:val="Paragraphedeliste"/>
        <w:numPr>
          <w:ilvl w:val="0"/>
          <w:numId w:val="24"/>
        </w:numPr>
        <w:jc w:val="both"/>
        <w:rPr>
          <w:rFonts w:ascii="Avenir Book" w:hAnsi="Avenir Book" w:cs="Arial"/>
        </w:rPr>
      </w:pPr>
      <w:r w:rsidRPr="00DC4F3D">
        <w:rPr>
          <w:rFonts w:ascii="Avenir Book" w:hAnsi="Avenir Book" w:cs="Arial"/>
        </w:rPr>
        <w:t>Protocole de Cartagena sur la prévention des risques biotechnologiques relatifs à la Convention sur la diversité biologique ;</w:t>
      </w:r>
    </w:p>
    <w:p w14:paraId="1B71BFF7" w14:textId="30D36485" w:rsidR="00B96A38" w:rsidRPr="00DC4F3D" w:rsidRDefault="00B96A38" w:rsidP="009D5F35">
      <w:pPr>
        <w:pStyle w:val="Paragraphedeliste"/>
        <w:numPr>
          <w:ilvl w:val="0"/>
          <w:numId w:val="24"/>
        </w:numPr>
        <w:jc w:val="both"/>
        <w:rPr>
          <w:rFonts w:ascii="Avenir Book" w:hAnsi="Avenir Book" w:cs="Arial"/>
        </w:rPr>
      </w:pPr>
      <w:r w:rsidRPr="00DC4F3D">
        <w:rPr>
          <w:rFonts w:ascii="Avenir Book" w:hAnsi="Avenir Book" w:cs="Arial"/>
        </w:rPr>
        <w:t>Convention sur la diversité biologique ;</w:t>
      </w:r>
    </w:p>
    <w:p w14:paraId="75DE3793" w14:textId="38C421C7" w:rsidR="00B96A38" w:rsidRPr="00DC4F3D" w:rsidRDefault="00B96A38" w:rsidP="009D5F35">
      <w:pPr>
        <w:pStyle w:val="Paragraphedeliste"/>
        <w:numPr>
          <w:ilvl w:val="0"/>
          <w:numId w:val="24"/>
        </w:numPr>
        <w:jc w:val="both"/>
        <w:rPr>
          <w:rFonts w:ascii="Avenir Book" w:hAnsi="Avenir Book" w:cs="Arial"/>
        </w:rPr>
      </w:pPr>
      <w:r w:rsidRPr="00DC4F3D">
        <w:rPr>
          <w:rFonts w:ascii="Avenir Book" w:hAnsi="Avenir Book" w:cs="Arial"/>
        </w:rPr>
        <w:t>Convention sur le commerce international des espèces de faune et de flore sauvages menacées d’extinction ;</w:t>
      </w:r>
    </w:p>
    <w:p w14:paraId="6907023A" w14:textId="57509281" w:rsidR="00B96A38" w:rsidRPr="00DC4F3D" w:rsidRDefault="00B96A38" w:rsidP="009D5F35">
      <w:pPr>
        <w:pStyle w:val="Paragraphedeliste"/>
        <w:numPr>
          <w:ilvl w:val="0"/>
          <w:numId w:val="24"/>
        </w:numPr>
        <w:jc w:val="both"/>
        <w:rPr>
          <w:rFonts w:ascii="Avenir Book" w:hAnsi="Avenir Book" w:cs="Arial"/>
        </w:rPr>
      </w:pPr>
      <w:r w:rsidRPr="00DC4F3D">
        <w:rPr>
          <w:rFonts w:ascii="Avenir Book" w:hAnsi="Avenir Book" w:cs="Arial"/>
        </w:rPr>
        <w:t>Convention sur la conservation des espèces migratrices appartenant à la faune sauvage ;</w:t>
      </w:r>
    </w:p>
    <w:p w14:paraId="4CED66C7" w14:textId="49113614" w:rsidR="00B96A38" w:rsidRPr="00DC4F3D" w:rsidRDefault="00B96A38" w:rsidP="009D5F35">
      <w:pPr>
        <w:pStyle w:val="Paragraphedeliste"/>
        <w:numPr>
          <w:ilvl w:val="0"/>
          <w:numId w:val="24"/>
        </w:numPr>
        <w:jc w:val="both"/>
        <w:rPr>
          <w:rFonts w:ascii="Avenir Book" w:hAnsi="Avenir Book" w:cs="Arial"/>
        </w:rPr>
      </w:pPr>
      <w:r w:rsidRPr="00DC4F3D">
        <w:rPr>
          <w:rFonts w:ascii="Avenir Book" w:hAnsi="Avenir Book" w:cs="Arial"/>
        </w:rPr>
        <w:t>Protocole de Kyoto ;</w:t>
      </w:r>
    </w:p>
    <w:p w14:paraId="4A8CB5DC" w14:textId="34548797" w:rsidR="00B96A38" w:rsidRPr="00DC4F3D" w:rsidRDefault="00B96A38" w:rsidP="009D5F35">
      <w:pPr>
        <w:pStyle w:val="Paragraphedeliste"/>
        <w:numPr>
          <w:ilvl w:val="0"/>
          <w:numId w:val="24"/>
        </w:numPr>
        <w:jc w:val="both"/>
        <w:rPr>
          <w:rFonts w:ascii="Avenir Book" w:hAnsi="Avenir Book" w:cs="Arial"/>
        </w:rPr>
      </w:pPr>
      <w:r w:rsidRPr="00DC4F3D">
        <w:rPr>
          <w:rFonts w:ascii="Avenir Book" w:hAnsi="Avenir Book" w:cs="Arial"/>
        </w:rPr>
        <w:t>Convention de Minamata sur le mercure ;</w:t>
      </w:r>
    </w:p>
    <w:p w14:paraId="1329A366" w14:textId="29E27C08" w:rsidR="00B96A38" w:rsidRPr="00DC4F3D" w:rsidRDefault="00B96A38" w:rsidP="009D5F35">
      <w:pPr>
        <w:pStyle w:val="Paragraphedeliste"/>
        <w:numPr>
          <w:ilvl w:val="0"/>
          <w:numId w:val="24"/>
        </w:numPr>
        <w:jc w:val="both"/>
        <w:rPr>
          <w:rFonts w:ascii="Avenir Book" w:hAnsi="Avenir Book" w:cs="Arial"/>
        </w:rPr>
      </w:pPr>
      <w:r w:rsidRPr="00DC4F3D">
        <w:rPr>
          <w:rFonts w:ascii="Avenir Book" w:hAnsi="Avenir Book" w:cs="Arial"/>
        </w:rPr>
        <w:t>Protocole de Montréal relatif à des substances qui appauvrissent la couche d’ozone ;</w:t>
      </w:r>
    </w:p>
    <w:p w14:paraId="3F6E37CD" w14:textId="70BD0004" w:rsidR="00B96A38" w:rsidRPr="00DC4F3D" w:rsidRDefault="00B96A38" w:rsidP="009D5F35">
      <w:pPr>
        <w:pStyle w:val="Paragraphedeliste"/>
        <w:numPr>
          <w:ilvl w:val="0"/>
          <w:numId w:val="24"/>
        </w:numPr>
        <w:jc w:val="both"/>
        <w:rPr>
          <w:rFonts w:ascii="Avenir Book" w:hAnsi="Avenir Book" w:cs="Arial"/>
        </w:rPr>
      </w:pPr>
      <w:r w:rsidRPr="00DC4F3D">
        <w:rPr>
          <w:rFonts w:ascii="Avenir Book" w:hAnsi="Avenir Book" w:cs="Arial"/>
        </w:rPr>
        <w:t>Accord de Paris (Climat) ;</w:t>
      </w:r>
    </w:p>
    <w:p w14:paraId="025F92B6" w14:textId="1DB693BD" w:rsidR="00B96A38" w:rsidRPr="00DC4F3D" w:rsidRDefault="00B96A38" w:rsidP="009D5F35">
      <w:pPr>
        <w:pStyle w:val="Paragraphedeliste"/>
        <w:numPr>
          <w:ilvl w:val="0"/>
          <w:numId w:val="24"/>
        </w:numPr>
        <w:jc w:val="both"/>
        <w:rPr>
          <w:rFonts w:ascii="Avenir Book" w:hAnsi="Avenir Book" w:cs="Arial"/>
        </w:rPr>
      </w:pPr>
      <w:r w:rsidRPr="00DC4F3D">
        <w:rPr>
          <w:rFonts w:ascii="Avenir Book" w:hAnsi="Avenir Book" w:cs="Arial"/>
        </w:rPr>
        <w:t>Convention de Rotterdam sur la procédure de consentement préalable en connaissance de cause applicable à certains produits chimiques et pesticides dangereux qui font l’objet d’un commerce international ;</w:t>
      </w:r>
    </w:p>
    <w:p w14:paraId="278BFE6D" w14:textId="004E7DED" w:rsidR="00B96A38" w:rsidRPr="00DC4F3D" w:rsidRDefault="00B96A38" w:rsidP="009D5F35">
      <w:pPr>
        <w:pStyle w:val="Paragraphedeliste"/>
        <w:numPr>
          <w:ilvl w:val="0"/>
          <w:numId w:val="24"/>
        </w:numPr>
        <w:jc w:val="both"/>
        <w:rPr>
          <w:rFonts w:ascii="Avenir Book" w:hAnsi="Avenir Book" w:cs="Arial"/>
        </w:rPr>
      </w:pPr>
      <w:r w:rsidRPr="00DC4F3D">
        <w:rPr>
          <w:rFonts w:ascii="Avenir Book" w:hAnsi="Avenir Book" w:cs="Arial"/>
        </w:rPr>
        <w:t>Convention de Stockholm sur les polluants organiques persistants ;</w:t>
      </w:r>
    </w:p>
    <w:p w14:paraId="40AC58D1" w14:textId="5E418C6B" w:rsidR="00B96A38" w:rsidRPr="00DC4F3D" w:rsidRDefault="00B96A38" w:rsidP="009D5F35">
      <w:pPr>
        <w:pStyle w:val="Paragraphedeliste"/>
        <w:numPr>
          <w:ilvl w:val="0"/>
          <w:numId w:val="24"/>
        </w:numPr>
        <w:jc w:val="both"/>
        <w:rPr>
          <w:rFonts w:ascii="Avenir Book" w:hAnsi="Avenir Book" w:cs="Arial"/>
        </w:rPr>
      </w:pPr>
      <w:r w:rsidRPr="00DC4F3D">
        <w:rPr>
          <w:rFonts w:ascii="Avenir Book" w:hAnsi="Avenir Book" w:cs="Arial"/>
        </w:rPr>
        <w:t>Convention des Nations Unies sur la lutte contre la désertification dans les pays gravement touchés par la sécheresse et/ou la désertification, en particulier en Afrique ;</w:t>
      </w:r>
    </w:p>
    <w:p w14:paraId="2ED823C4" w14:textId="13B4BBDE" w:rsidR="00B96A38" w:rsidRPr="00DC4F3D" w:rsidRDefault="00B96A38" w:rsidP="009D5F35">
      <w:pPr>
        <w:pStyle w:val="Paragraphedeliste"/>
        <w:numPr>
          <w:ilvl w:val="0"/>
          <w:numId w:val="24"/>
        </w:numPr>
        <w:jc w:val="both"/>
        <w:rPr>
          <w:rFonts w:ascii="Avenir Book" w:hAnsi="Avenir Book" w:cs="Arial"/>
        </w:rPr>
      </w:pPr>
      <w:r w:rsidRPr="00DC4F3D">
        <w:rPr>
          <w:rFonts w:ascii="Avenir Book" w:hAnsi="Avenir Book" w:cs="Arial"/>
        </w:rPr>
        <w:t>Convention-cadre des Nations Unies sur les changements climatiques ;</w:t>
      </w:r>
    </w:p>
    <w:p w14:paraId="6F3ACEE2" w14:textId="1797F118" w:rsidR="00B96A38" w:rsidRPr="00DC4F3D" w:rsidRDefault="00B96A38" w:rsidP="009D5F35">
      <w:pPr>
        <w:pStyle w:val="Paragraphedeliste"/>
        <w:numPr>
          <w:ilvl w:val="0"/>
          <w:numId w:val="24"/>
        </w:numPr>
        <w:jc w:val="both"/>
        <w:rPr>
          <w:rFonts w:ascii="Avenir Book" w:hAnsi="Avenir Book" w:cs="Arial"/>
        </w:rPr>
      </w:pPr>
      <w:r w:rsidRPr="00DC4F3D">
        <w:rPr>
          <w:rFonts w:ascii="Avenir Book" w:hAnsi="Avenir Book" w:cs="Arial"/>
        </w:rPr>
        <w:t>Convention de Vienne pour la protection de la couche d’ozone.</w:t>
      </w:r>
    </w:p>
    <w:p w14:paraId="0242505A" w14:textId="29510133" w:rsidR="00B96A38" w:rsidRDefault="00B96A38" w:rsidP="00406D0B">
      <w:pPr>
        <w:jc w:val="both"/>
        <w:rPr>
          <w:rFonts w:ascii="Avenir Book" w:hAnsi="Avenir Book" w:cs="Arial"/>
        </w:rPr>
      </w:pPr>
    </w:p>
    <w:p w14:paraId="1BEBA6DC" w14:textId="5A38ECCE" w:rsidR="001F1B06" w:rsidRPr="00A43B22" w:rsidRDefault="00B96A38" w:rsidP="001F1B06">
      <w:pPr>
        <w:jc w:val="both"/>
        <w:rPr>
          <w:rFonts w:ascii="Avenir Book" w:hAnsi="Avenir Book" w:cs="Arial"/>
        </w:rPr>
      </w:pPr>
      <w:r w:rsidRPr="00A43B22">
        <w:rPr>
          <w:rFonts w:ascii="Avenir Book" w:hAnsi="Avenir Book" w:cs="Arial"/>
          <w:noProof/>
          <w:lang w:eastAsia="fr-FR"/>
        </w:rPr>
        <w:drawing>
          <wp:anchor distT="0" distB="0" distL="114300" distR="114300" simplePos="0" relativeHeight="251666432" behindDoc="0" locked="0" layoutInCell="1" allowOverlap="1" wp14:anchorId="2AF7F78B" wp14:editId="5F5F9463">
            <wp:simplePos x="0" y="0"/>
            <wp:positionH relativeFrom="margin">
              <wp:align>left</wp:align>
            </wp:positionH>
            <wp:positionV relativeFrom="paragraph">
              <wp:posOffset>5080</wp:posOffset>
            </wp:positionV>
            <wp:extent cx="2387600" cy="1804035"/>
            <wp:effectExtent l="0" t="0" r="0" b="571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527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87600" cy="1804035"/>
                    </a:xfrm>
                    <a:prstGeom prst="rect">
                      <a:avLst/>
                    </a:prstGeom>
                  </pic:spPr>
                </pic:pic>
              </a:graphicData>
            </a:graphic>
            <wp14:sizeRelH relativeFrom="page">
              <wp14:pctWidth>0</wp14:pctWidth>
            </wp14:sizeRelH>
            <wp14:sizeRelV relativeFrom="page">
              <wp14:pctHeight>0</wp14:pctHeight>
            </wp14:sizeRelV>
          </wp:anchor>
        </w:drawing>
      </w:r>
      <w:r w:rsidR="001F1B06" w:rsidRPr="00A43B22">
        <w:rPr>
          <w:rFonts w:ascii="Avenir Book" w:hAnsi="Avenir Book" w:cs="Arial"/>
        </w:rPr>
        <w:t xml:space="preserve">A la suite de </w:t>
      </w:r>
      <w:r w:rsidR="00FF005D">
        <w:rPr>
          <w:rFonts w:ascii="Avenir Book" w:hAnsi="Avenir Book" w:cs="Arial"/>
        </w:rPr>
        <w:t xml:space="preserve">la répartition des </w:t>
      </w:r>
      <w:r w:rsidR="001F1B06" w:rsidRPr="00A43B22">
        <w:rPr>
          <w:rFonts w:ascii="Avenir Book" w:hAnsi="Avenir Book" w:cs="Arial"/>
        </w:rPr>
        <w:t>participan</w:t>
      </w:r>
      <w:r w:rsidR="008A7950">
        <w:rPr>
          <w:rFonts w:ascii="Avenir Book" w:hAnsi="Avenir Book" w:cs="Arial"/>
        </w:rPr>
        <w:t>t</w:t>
      </w:r>
      <w:r w:rsidR="001F1B06" w:rsidRPr="00A43B22">
        <w:rPr>
          <w:rFonts w:ascii="Avenir Book" w:hAnsi="Avenir Book" w:cs="Arial"/>
        </w:rPr>
        <w:t>s</w:t>
      </w:r>
      <w:r w:rsidR="00FF005D">
        <w:rPr>
          <w:rFonts w:ascii="Avenir Book" w:hAnsi="Avenir Book" w:cs="Arial"/>
        </w:rPr>
        <w:t xml:space="preserve"> en groupe, l</w:t>
      </w:r>
      <w:r w:rsidR="001F1B06" w:rsidRPr="00A43B22">
        <w:rPr>
          <w:rFonts w:ascii="Avenir Book" w:hAnsi="Avenir Book" w:cs="Arial"/>
        </w:rPr>
        <w:t xml:space="preserve">es travaux </w:t>
      </w:r>
      <w:r w:rsidR="008A7950">
        <w:rPr>
          <w:rFonts w:ascii="Avenir Book" w:hAnsi="Avenir Book" w:cs="Arial"/>
        </w:rPr>
        <w:t xml:space="preserve">de groupe </w:t>
      </w:r>
      <w:r w:rsidR="001F1B06" w:rsidRPr="00A43B22">
        <w:rPr>
          <w:rFonts w:ascii="Avenir Book" w:hAnsi="Avenir Book" w:cs="Arial"/>
        </w:rPr>
        <w:t>ont débuté à 13h 30 minutes suivant les TDR joint</w:t>
      </w:r>
      <w:r w:rsidR="008A7950">
        <w:rPr>
          <w:rFonts w:ascii="Avenir Book" w:hAnsi="Avenir Book" w:cs="Arial"/>
        </w:rPr>
        <w:t>s</w:t>
      </w:r>
      <w:r w:rsidR="001F1B06" w:rsidRPr="00A43B22">
        <w:rPr>
          <w:rFonts w:ascii="Avenir Book" w:hAnsi="Avenir Book" w:cs="Arial"/>
        </w:rPr>
        <w:t xml:space="preserve"> en annexe. </w:t>
      </w:r>
    </w:p>
    <w:p w14:paraId="3A6D0F5A" w14:textId="6C22B607" w:rsidR="001F1B06" w:rsidRPr="00A43B22" w:rsidRDefault="001F1B06" w:rsidP="001F1B06">
      <w:pPr>
        <w:jc w:val="both"/>
        <w:rPr>
          <w:rFonts w:ascii="Avenir Book" w:hAnsi="Avenir Book" w:cs="Arial"/>
        </w:rPr>
      </w:pPr>
      <w:r w:rsidRPr="00A43B22">
        <w:rPr>
          <w:rFonts w:ascii="Avenir Book" w:hAnsi="Avenir Book" w:cs="Arial"/>
        </w:rPr>
        <w:t xml:space="preserve">Le modérateur a clos les travaux de la première journée à 17 h10 minutes. Ces travaux ont repris le lendemain 10 mars </w:t>
      </w:r>
      <w:r w:rsidR="008A7950">
        <w:rPr>
          <w:rFonts w:ascii="Avenir Book" w:hAnsi="Avenir Book" w:cs="Arial"/>
        </w:rPr>
        <w:t xml:space="preserve">à 08h30 minutes </w:t>
      </w:r>
      <w:r w:rsidRPr="00A43B22">
        <w:rPr>
          <w:rFonts w:ascii="Avenir Book" w:hAnsi="Avenir Book" w:cs="Arial"/>
        </w:rPr>
        <w:t xml:space="preserve">pour s’achever </w:t>
      </w:r>
      <w:r w:rsidR="008A7950">
        <w:rPr>
          <w:rFonts w:ascii="Avenir Book" w:hAnsi="Avenir Book" w:cs="Arial"/>
        </w:rPr>
        <w:t xml:space="preserve">à 17h30 minutes </w:t>
      </w:r>
      <w:r w:rsidRPr="00A43B22">
        <w:rPr>
          <w:rFonts w:ascii="Avenir Book" w:hAnsi="Avenir Book" w:cs="Arial"/>
        </w:rPr>
        <w:t>par la restitution en plénière et l’adoption des principales recommandations.</w:t>
      </w:r>
    </w:p>
    <w:p w14:paraId="3B4A0E02" w14:textId="1A103252" w:rsidR="00050F33" w:rsidRPr="00A43B22" w:rsidRDefault="00050F33" w:rsidP="00406D0B">
      <w:pPr>
        <w:jc w:val="both"/>
        <w:rPr>
          <w:rFonts w:ascii="Avenir Book" w:hAnsi="Avenir Book" w:cs="Arial"/>
        </w:rPr>
      </w:pPr>
    </w:p>
    <w:p w14:paraId="23082604" w14:textId="4325E13E" w:rsidR="003C4D07" w:rsidRPr="001F1B06" w:rsidRDefault="00C74C3A" w:rsidP="001F1B06">
      <w:pPr>
        <w:rPr>
          <w:rFonts w:ascii="Avenir Book" w:eastAsiaTheme="majorEastAsia" w:hAnsi="Avenir Book" w:cs="Arial"/>
          <w:b/>
          <w:sz w:val="24"/>
          <w:szCs w:val="24"/>
        </w:rPr>
      </w:pPr>
      <w:bookmarkStart w:id="9" w:name="_Toc103020644"/>
      <w:r w:rsidRPr="00A43B22">
        <w:rPr>
          <w:rFonts w:ascii="Avenir Book" w:hAnsi="Avenir Book" w:cs="Arial"/>
          <w:b/>
          <w:sz w:val="24"/>
          <w:szCs w:val="24"/>
        </w:rPr>
        <w:t>IV. RESTITUTION DES TRAVAUX EN PLENIERE</w:t>
      </w:r>
      <w:bookmarkEnd w:id="9"/>
      <w:r w:rsidRPr="00A43B22">
        <w:rPr>
          <w:rFonts w:ascii="Avenir Book" w:hAnsi="Avenir Book" w:cs="Arial"/>
          <w:b/>
          <w:sz w:val="24"/>
          <w:szCs w:val="24"/>
        </w:rPr>
        <w:t xml:space="preserve"> </w:t>
      </w:r>
    </w:p>
    <w:p w14:paraId="27CB67C3" w14:textId="77777777" w:rsidR="00027523" w:rsidRDefault="003C4D07" w:rsidP="00027523">
      <w:pPr>
        <w:jc w:val="both"/>
        <w:rPr>
          <w:rFonts w:ascii="Avenir Book" w:hAnsi="Avenir Book" w:cs="Arial"/>
        </w:rPr>
      </w:pPr>
      <w:r w:rsidRPr="00A43B22">
        <w:rPr>
          <w:rFonts w:ascii="Avenir Book" w:hAnsi="Avenir Book" w:cs="Arial"/>
        </w:rPr>
        <w:t xml:space="preserve">Les résultats des travaux de groupe ont été restitués et discutés en plénière. Les analyses </w:t>
      </w:r>
      <w:r w:rsidR="00050F33" w:rsidRPr="00A43B22">
        <w:rPr>
          <w:rFonts w:ascii="Avenir Book" w:hAnsi="Avenir Book" w:cs="Arial"/>
        </w:rPr>
        <w:t xml:space="preserve">sur les principales </w:t>
      </w:r>
      <w:r w:rsidR="00461C0A" w:rsidRPr="00A43B22">
        <w:rPr>
          <w:rFonts w:ascii="Avenir Book" w:hAnsi="Avenir Book" w:cs="Arial"/>
        </w:rPr>
        <w:t>recommandations</w:t>
      </w:r>
      <w:r w:rsidR="00A43B22">
        <w:rPr>
          <w:rFonts w:ascii="Avenir Book" w:hAnsi="Avenir Book" w:cs="Arial"/>
        </w:rPr>
        <w:t xml:space="preserve"> </w:t>
      </w:r>
      <w:r w:rsidRPr="00A43B22">
        <w:rPr>
          <w:rFonts w:ascii="Avenir Book" w:hAnsi="Avenir Book" w:cs="Arial"/>
        </w:rPr>
        <w:t>sont consignées dans le tableau ci-après.</w:t>
      </w:r>
    </w:p>
    <w:p w14:paraId="56DE70CE" w14:textId="77777777" w:rsidR="008A7950" w:rsidRDefault="008A7950" w:rsidP="00027523">
      <w:pPr>
        <w:jc w:val="both"/>
        <w:rPr>
          <w:rFonts w:ascii="Avenir Book" w:hAnsi="Avenir Book" w:cs="Arial"/>
        </w:rPr>
        <w:sectPr w:rsidR="008A7950" w:rsidSect="00747CB7">
          <w:pgSz w:w="12240" w:h="15840"/>
          <w:pgMar w:top="1418" w:right="1418" w:bottom="1418" w:left="1418" w:header="709" w:footer="709" w:gutter="0"/>
          <w:cols w:space="708"/>
          <w:docGrid w:linePitch="360"/>
        </w:sectPr>
      </w:pPr>
    </w:p>
    <w:p w14:paraId="31EEDE03" w14:textId="41587177" w:rsidR="009A5880" w:rsidRPr="00A43B22" w:rsidRDefault="00A80289" w:rsidP="001F1B06">
      <w:pPr>
        <w:jc w:val="center"/>
        <w:rPr>
          <w:rFonts w:ascii="Avenir Book" w:hAnsi="Avenir Book" w:cs="Arial"/>
          <w:b/>
          <w:sz w:val="24"/>
          <w:szCs w:val="24"/>
        </w:rPr>
      </w:pPr>
      <w:r w:rsidRPr="00A43B22">
        <w:rPr>
          <w:rFonts w:ascii="Avenir Book" w:hAnsi="Avenir Book" w:cs="Arial"/>
          <w:b/>
          <w:sz w:val="24"/>
          <w:szCs w:val="24"/>
        </w:rPr>
        <w:t>RECOMMENDATIONS GÉNÉRALES</w:t>
      </w:r>
    </w:p>
    <w:p w14:paraId="33C7D868" w14:textId="77777777" w:rsidR="00A9037E" w:rsidRPr="00A43B22" w:rsidRDefault="00A9037E" w:rsidP="009D5F35">
      <w:pPr>
        <w:pStyle w:val="Paragraphedeliste"/>
        <w:keepNext/>
        <w:keepLines/>
        <w:numPr>
          <w:ilvl w:val="0"/>
          <w:numId w:val="23"/>
        </w:numPr>
        <w:spacing w:before="240" w:after="0"/>
        <w:jc w:val="center"/>
        <w:outlineLvl w:val="0"/>
        <w:rPr>
          <w:rFonts w:ascii="Avenir Book" w:eastAsiaTheme="majorEastAsia" w:hAnsi="Avenir Book" w:cs="Arial"/>
          <w:b/>
        </w:rPr>
      </w:pPr>
      <w:bookmarkStart w:id="10" w:name="_Toc103413088"/>
      <w:r w:rsidRPr="00A43B22">
        <w:rPr>
          <w:rFonts w:ascii="Avenir Book" w:eastAsiaTheme="majorEastAsia" w:hAnsi="Avenir Book" w:cs="Arial"/>
          <w:b/>
        </w:rPr>
        <w:t xml:space="preserve">Principales </w:t>
      </w:r>
      <w:r w:rsidR="00F8000E" w:rsidRPr="00A43B22">
        <w:rPr>
          <w:rFonts w:ascii="Avenir Book" w:eastAsiaTheme="majorEastAsia" w:hAnsi="Avenir Book" w:cs="Arial"/>
          <w:b/>
        </w:rPr>
        <w:t>recommandations</w:t>
      </w:r>
      <w:r w:rsidRPr="00A43B22">
        <w:rPr>
          <w:rFonts w:ascii="Avenir Book" w:eastAsiaTheme="majorEastAsia" w:hAnsi="Avenir Book" w:cs="Arial"/>
          <w:b/>
        </w:rPr>
        <w:t xml:space="preserve"> par groupes</w:t>
      </w:r>
      <w:bookmarkEnd w:id="10"/>
    </w:p>
    <w:tbl>
      <w:tblPr>
        <w:tblStyle w:val="Grilledutableau"/>
        <w:tblW w:w="14034" w:type="dxa"/>
        <w:tblInd w:w="-431" w:type="dxa"/>
        <w:tblLook w:val="04A0" w:firstRow="1" w:lastRow="0" w:firstColumn="1" w:lastColumn="0" w:noHBand="0" w:noVBand="1"/>
      </w:tblPr>
      <w:tblGrid>
        <w:gridCol w:w="1671"/>
        <w:gridCol w:w="2025"/>
        <w:gridCol w:w="1699"/>
        <w:gridCol w:w="2258"/>
        <w:gridCol w:w="1826"/>
        <w:gridCol w:w="2175"/>
        <w:gridCol w:w="2380"/>
      </w:tblGrid>
      <w:tr w:rsidR="00314507" w:rsidRPr="00A43B22" w14:paraId="4A0B97AC" w14:textId="77777777" w:rsidTr="00FA70B3">
        <w:trPr>
          <w:tblHeader/>
        </w:trPr>
        <w:tc>
          <w:tcPr>
            <w:tcW w:w="1681" w:type="dxa"/>
            <w:shd w:val="clear" w:color="auto" w:fill="D9D9D9" w:themeFill="background1" w:themeFillShade="D9"/>
            <w:vAlign w:val="center"/>
          </w:tcPr>
          <w:p w14:paraId="14C5D3EB" w14:textId="77777777" w:rsidR="0030744F" w:rsidRPr="00A43B22" w:rsidRDefault="0030744F" w:rsidP="00FA70B3">
            <w:pPr>
              <w:jc w:val="center"/>
              <w:rPr>
                <w:rFonts w:ascii="Avenir Book" w:hAnsi="Avenir Book" w:cs="Arial"/>
                <w:b/>
                <w:sz w:val="18"/>
                <w:szCs w:val="18"/>
                <w:lang w:val="fr-FR"/>
              </w:rPr>
            </w:pPr>
            <w:r w:rsidRPr="00A43B22">
              <w:rPr>
                <w:rFonts w:ascii="Avenir Book" w:hAnsi="Avenir Book" w:cs="Arial"/>
                <w:b/>
                <w:sz w:val="18"/>
                <w:szCs w:val="18"/>
                <w:lang w:val="fr-FR"/>
              </w:rPr>
              <w:t>Groupes</w:t>
            </w:r>
          </w:p>
        </w:tc>
        <w:tc>
          <w:tcPr>
            <w:tcW w:w="2040" w:type="dxa"/>
            <w:shd w:val="clear" w:color="auto" w:fill="D9D9D9" w:themeFill="background1" w:themeFillShade="D9"/>
            <w:vAlign w:val="center"/>
          </w:tcPr>
          <w:p w14:paraId="045F9273" w14:textId="77777777" w:rsidR="0030744F" w:rsidRPr="00A43B22" w:rsidRDefault="0030744F" w:rsidP="00FA70B3">
            <w:pPr>
              <w:jc w:val="center"/>
              <w:rPr>
                <w:rFonts w:ascii="Avenir Book" w:hAnsi="Avenir Book" w:cs="Arial"/>
                <w:b/>
                <w:sz w:val="18"/>
                <w:szCs w:val="18"/>
                <w:lang w:val="fr-FR"/>
              </w:rPr>
            </w:pPr>
            <w:r w:rsidRPr="00A43B22">
              <w:rPr>
                <w:rFonts w:ascii="Avenir Book" w:hAnsi="Avenir Book" w:cs="Arial"/>
                <w:b/>
                <w:sz w:val="18"/>
                <w:szCs w:val="18"/>
                <w:lang w:val="fr-FR"/>
              </w:rPr>
              <w:t>Principale Recommandations</w:t>
            </w:r>
          </w:p>
        </w:tc>
        <w:tc>
          <w:tcPr>
            <w:tcW w:w="1712" w:type="dxa"/>
            <w:shd w:val="clear" w:color="auto" w:fill="D9D9D9" w:themeFill="background1" w:themeFillShade="D9"/>
            <w:vAlign w:val="center"/>
          </w:tcPr>
          <w:p w14:paraId="61820278" w14:textId="77777777" w:rsidR="0030744F" w:rsidRPr="00A43B22" w:rsidRDefault="0030744F" w:rsidP="00FA70B3">
            <w:pPr>
              <w:jc w:val="center"/>
              <w:rPr>
                <w:rFonts w:ascii="Avenir Book" w:hAnsi="Avenir Book" w:cs="Arial"/>
                <w:b/>
                <w:sz w:val="18"/>
                <w:szCs w:val="18"/>
                <w:lang w:val="fr-FR"/>
              </w:rPr>
            </w:pPr>
            <w:r w:rsidRPr="00A43B22">
              <w:rPr>
                <w:rFonts w:ascii="Avenir Book" w:hAnsi="Avenir Book" w:cs="Arial"/>
                <w:b/>
                <w:sz w:val="18"/>
                <w:szCs w:val="18"/>
                <w:lang w:val="fr-FR"/>
              </w:rPr>
              <w:t>Objectif</w:t>
            </w:r>
          </w:p>
        </w:tc>
        <w:tc>
          <w:tcPr>
            <w:tcW w:w="2176" w:type="dxa"/>
            <w:shd w:val="clear" w:color="auto" w:fill="D9D9D9" w:themeFill="background1" w:themeFillShade="D9"/>
            <w:vAlign w:val="center"/>
          </w:tcPr>
          <w:p w14:paraId="53A59461" w14:textId="77777777" w:rsidR="0030744F" w:rsidRPr="00A43B22" w:rsidRDefault="0030744F" w:rsidP="00FA70B3">
            <w:pPr>
              <w:jc w:val="center"/>
              <w:rPr>
                <w:rFonts w:ascii="Avenir Book" w:hAnsi="Avenir Book" w:cs="Arial"/>
                <w:b/>
                <w:sz w:val="18"/>
                <w:szCs w:val="18"/>
                <w:lang w:val="fr-FR"/>
              </w:rPr>
            </w:pPr>
            <w:r w:rsidRPr="00A43B22">
              <w:rPr>
                <w:rFonts w:ascii="Avenir Book" w:hAnsi="Avenir Book" w:cs="Arial"/>
                <w:b/>
                <w:sz w:val="18"/>
                <w:szCs w:val="18"/>
                <w:lang w:val="fr-FR"/>
              </w:rPr>
              <w:t>Activités de mise en œuvre</w:t>
            </w:r>
          </w:p>
        </w:tc>
        <w:tc>
          <w:tcPr>
            <w:tcW w:w="1839" w:type="dxa"/>
            <w:shd w:val="clear" w:color="auto" w:fill="D9D9D9" w:themeFill="background1" w:themeFillShade="D9"/>
            <w:vAlign w:val="center"/>
          </w:tcPr>
          <w:p w14:paraId="123A1E77" w14:textId="77777777" w:rsidR="0030744F" w:rsidRPr="00A43B22" w:rsidRDefault="0030744F" w:rsidP="00FA70B3">
            <w:pPr>
              <w:jc w:val="center"/>
              <w:rPr>
                <w:rFonts w:ascii="Avenir Book" w:hAnsi="Avenir Book" w:cs="Arial"/>
                <w:b/>
                <w:sz w:val="18"/>
                <w:szCs w:val="18"/>
                <w:lang w:val="fr-FR"/>
              </w:rPr>
            </w:pPr>
            <w:r w:rsidRPr="00A43B22">
              <w:rPr>
                <w:rFonts w:ascii="Avenir Book" w:eastAsia="Calibri" w:hAnsi="Avenir Book" w:cs="Arial"/>
                <w:b/>
                <w:sz w:val="18"/>
                <w:szCs w:val="18"/>
                <w:lang w:val="fr-FR"/>
              </w:rPr>
              <w:t>ACTEURS DE MISE EN ŒUVRE (STRATÉGIQUES, OPÉRATIONNELS)</w:t>
            </w:r>
          </w:p>
        </w:tc>
        <w:tc>
          <w:tcPr>
            <w:tcW w:w="2177" w:type="dxa"/>
            <w:shd w:val="clear" w:color="auto" w:fill="D9D9D9" w:themeFill="background1" w:themeFillShade="D9"/>
            <w:vAlign w:val="center"/>
          </w:tcPr>
          <w:p w14:paraId="5AAF6ACF" w14:textId="77777777" w:rsidR="0030744F" w:rsidRPr="00A43B22" w:rsidRDefault="0030744F" w:rsidP="00FA70B3">
            <w:pPr>
              <w:jc w:val="center"/>
              <w:rPr>
                <w:rFonts w:ascii="Avenir Book" w:hAnsi="Avenir Book" w:cs="Arial"/>
                <w:b/>
                <w:sz w:val="18"/>
                <w:szCs w:val="18"/>
                <w:lang w:val="fr-FR"/>
              </w:rPr>
            </w:pPr>
            <w:r w:rsidRPr="00A43B22">
              <w:rPr>
                <w:rFonts w:ascii="Avenir Book" w:hAnsi="Avenir Book" w:cs="Arial"/>
                <w:b/>
                <w:sz w:val="18"/>
                <w:szCs w:val="18"/>
                <w:lang w:val="fr-FR"/>
              </w:rPr>
              <w:t>Indicateurs de résultat</w:t>
            </w:r>
          </w:p>
        </w:tc>
        <w:tc>
          <w:tcPr>
            <w:tcW w:w="2409" w:type="dxa"/>
            <w:shd w:val="clear" w:color="auto" w:fill="D9D9D9" w:themeFill="background1" w:themeFillShade="D9"/>
            <w:vAlign w:val="center"/>
          </w:tcPr>
          <w:p w14:paraId="16A16E27" w14:textId="77777777" w:rsidR="0030744F" w:rsidRPr="00A43B22" w:rsidRDefault="0030744F" w:rsidP="00FA70B3">
            <w:pPr>
              <w:jc w:val="center"/>
              <w:rPr>
                <w:rFonts w:ascii="Avenir Book" w:hAnsi="Avenir Book" w:cs="Arial"/>
                <w:b/>
                <w:sz w:val="18"/>
                <w:szCs w:val="18"/>
                <w:lang w:val="fr-FR"/>
              </w:rPr>
            </w:pPr>
            <w:r w:rsidRPr="00A43B22">
              <w:rPr>
                <w:rFonts w:ascii="Avenir Book" w:hAnsi="Avenir Book" w:cs="Arial"/>
                <w:b/>
                <w:sz w:val="18"/>
                <w:szCs w:val="18"/>
                <w:lang w:val="fr-FR"/>
              </w:rPr>
              <w:t>risque</w:t>
            </w:r>
          </w:p>
        </w:tc>
      </w:tr>
      <w:tr w:rsidR="00314507" w:rsidRPr="00A43B22" w14:paraId="71CB6D94" w14:textId="77777777" w:rsidTr="008A7950">
        <w:tc>
          <w:tcPr>
            <w:tcW w:w="1681" w:type="dxa"/>
            <w:vAlign w:val="center"/>
          </w:tcPr>
          <w:p w14:paraId="39C68298" w14:textId="77777777" w:rsidR="0030744F" w:rsidRPr="00A43B22" w:rsidRDefault="0030744F" w:rsidP="008A7950">
            <w:pPr>
              <w:rPr>
                <w:rFonts w:ascii="Avenir Book" w:hAnsi="Avenir Book" w:cs="Arial"/>
                <w:sz w:val="20"/>
                <w:szCs w:val="20"/>
                <w:lang w:val="fr-FR"/>
              </w:rPr>
            </w:pPr>
            <w:r w:rsidRPr="00A43B22">
              <w:rPr>
                <w:rFonts w:ascii="Avenir Book" w:hAnsi="Avenir Book" w:cs="Arial"/>
                <w:sz w:val="20"/>
                <w:szCs w:val="20"/>
                <w:lang w:val="fr-FR"/>
              </w:rPr>
              <w:t>Pollution</w:t>
            </w:r>
          </w:p>
        </w:tc>
        <w:tc>
          <w:tcPr>
            <w:tcW w:w="2040" w:type="dxa"/>
            <w:vAlign w:val="center"/>
          </w:tcPr>
          <w:p w14:paraId="0F8CC448" w14:textId="77777777" w:rsidR="0030744F" w:rsidRPr="00A43B22" w:rsidRDefault="0030744F" w:rsidP="008A7950">
            <w:pPr>
              <w:rPr>
                <w:rFonts w:ascii="Avenir Book" w:hAnsi="Avenir Book" w:cs="Arial"/>
                <w:sz w:val="20"/>
                <w:szCs w:val="20"/>
                <w:lang w:val="fr-FR"/>
              </w:rPr>
            </w:pPr>
            <w:r w:rsidRPr="00A43B22">
              <w:rPr>
                <w:rFonts w:ascii="Avenir Book" w:hAnsi="Avenir Book" w:cs="Arial"/>
                <w:i/>
                <w:sz w:val="20"/>
                <w:szCs w:val="20"/>
                <w:lang w:val="fr-FR"/>
              </w:rPr>
              <w:t xml:space="preserve">Impliquer toute </w:t>
            </w:r>
            <w:r w:rsidR="00272E89" w:rsidRPr="00A43B22">
              <w:rPr>
                <w:rFonts w:ascii="Avenir Book" w:hAnsi="Avenir Book" w:cs="Arial"/>
                <w:i/>
                <w:sz w:val="20"/>
                <w:szCs w:val="20"/>
                <w:lang w:val="fr-FR"/>
              </w:rPr>
              <w:t>les couches sociales</w:t>
            </w:r>
            <w:r w:rsidRPr="00A43B22">
              <w:rPr>
                <w:rFonts w:ascii="Avenir Book" w:hAnsi="Avenir Book" w:cs="Arial"/>
                <w:i/>
                <w:sz w:val="20"/>
                <w:szCs w:val="20"/>
                <w:lang w:val="fr-FR"/>
              </w:rPr>
              <w:t xml:space="preserve"> dans le processus de gestion durable de l’environnement.</w:t>
            </w:r>
          </w:p>
        </w:tc>
        <w:tc>
          <w:tcPr>
            <w:tcW w:w="1712" w:type="dxa"/>
            <w:vAlign w:val="center"/>
          </w:tcPr>
          <w:p w14:paraId="2652C770" w14:textId="77777777" w:rsidR="0030744F" w:rsidRPr="00A43B22" w:rsidRDefault="00E05BA8" w:rsidP="008A7950">
            <w:pPr>
              <w:rPr>
                <w:rFonts w:ascii="Avenir Book" w:hAnsi="Avenir Book" w:cs="Arial"/>
                <w:sz w:val="20"/>
                <w:szCs w:val="20"/>
                <w:lang w:val="fr-FR"/>
              </w:rPr>
            </w:pPr>
            <w:r w:rsidRPr="00A43B22">
              <w:rPr>
                <w:rFonts w:ascii="Avenir Book" w:hAnsi="Avenir Book" w:cs="Arial"/>
                <w:sz w:val="20"/>
                <w:szCs w:val="20"/>
                <w:lang w:val="fr-FR"/>
              </w:rPr>
              <w:t>Aboutir de manière concerté et durable à la réduction de la pollution au Cameroun</w:t>
            </w:r>
          </w:p>
        </w:tc>
        <w:tc>
          <w:tcPr>
            <w:tcW w:w="2176" w:type="dxa"/>
            <w:vAlign w:val="center"/>
          </w:tcPr>
          <w:p w14:paraId="50B9DFE4" w14:textId="77777777" w:rsidR="0030744F" w:rsidRPr="00A43B22" w:rsidRDefault="0030744F" w:rsidP="008A7950">
            <w:pPr>
              <w:rPr>
                <w:rFonts w:ascii="Avenir Book" w:hAnsi="Avenir Book" w:cs="Arial"/>
                <w:sz w:val="20"/>
                <w:szCs w:val="20"/>
                <w:lang w:val="fr-FR"/>
              </w:rPr>
            </w:pPr>
            <w:r w:rsidRPr="00A43B22">
              <w:rPr>
                <w:rFonts w:ascii="Avenir Book" w:hAnsi="Avenir Book" w:cs="Arial"/>
                <w:sz w:val="20"/>
                <w:szCs w:val="20"/>
                <w:lang w:val="fr-FR"/>
              </w:rPr>
              <w:t>Promouvoir le tri de déchets</w:t>
            </w:r>
          </w:p>
          <w:p w14:paraId="05CEFD42" w14:textId="77777777" w:rsidR="00CE6076" w:rsidRPr="00A43B22" w:rsidRDefault="00CE6076" w:rsidP="008A7950">
            <w:pPr>
              <w:rPr>
                <w:rFonts w:ascii="Avenir Book" w:hAnsi="Avenir Book" w:cs="Arial"/>
                <w:sz w:val="20"/>
                <w:szCs w:val="20"/>
                <w:lang w:val="fr-FR"/>
              </w:rPr>
            </w:pPr>
          </w:p>
          <w:p w14:paraId="70D66EC4" w14:textId="77777777" w:rsidR="0030744F" w:rsidRPr="00A43B22" w:rsidRDefault="0030744F" w:rsidP="008A7950">
            <w:pPr>
              <w:rPr>
                <w:rFonts w:ascii="Avenir Book" w:hAnsi="Avenir Book" w:cs="Arial"/>
                <w:sz w:val="20"/>
                <w:szCs w:val="20"/>
                <w:lang w:val="fr-FR"/>
              </w:rPr>
            </w:pPr>
            <w:r w:rsidRPr="00A43B22">
              <w:rPr>
                <w:rFonts w:ascii="Avenir Book" w:hAnsi="Avenir Book" w:cs="Arial"/>
                <w:sz w:val="20"/>
                <w:szCs w:val="20"/>
                <w:lang w:val="fr-FR"/>
              </w:rPr>
              <w:t>Intensifier la sensibilisation sur le cadre réglementaire existant </w:t>
            </w:r>
          </w:p>
          <w:p w14:paraId="6D645255" w14:textId="77777777" w:rsidR="00CE6076" w:rsidRPr="00A43B22" w:rsidRDefault="00CE6076" w:rsidP="008A7950">
            <w:pPr>
              <w:rPr>
                <w:rFonts w:ascii="Avenir Book" w:hAnsi="Avenir Book" w:cs="Arial"/>
                <w:sz w:val="20"/>
                <w:szCs w:val="20"/>
                <w:lang w:val="fr-FR"/>
              </w:rPr>
            </w:pPr>
          </w:p>
          <w:p w14:paraId="3CB76DE8" w14:textId="77777777" w:rsidR="0030744F" w:rsidRPr="00A43B22" w:rsidRDefault="006E1B5A" w:rsidP="008A7950">
            <w:pPr>
              <w:rPr>
                <w:rFonts w:ascii="Avenir Book" w:hAnsi="Avenir Book" w:cs="Arial"/>
                <w:sz w:val="20"/>
                <w:szCs w:val="20"/>
                <w:lang w:val="fr-FR"/>
              </w:rPr>
            </w:pPr>
            <w:r w:rsidRPr="00A43B22">
              <w:rPr>
                <w:rFonts w:ascii="Avenir Book" w:hAnsi="Avenir Book" w:cs="Arial"/>
                <w:sz w:val="20"/>
                <w:szCs w:val="20"/>
                <w:lang w:val="fr-FR"/>
              </w:rPr>
              <w:t>Développer les initiatives qui concourent à la réduction de la pollution</w:t>
            </w:r>
          </w:p>
          <w:p w14:paraId="64002DD4" w14:textId="77777777" w:rsidR="00CE6076" w:rsidRPr="00A43B22" w:rsidRDefault="00CE6076" w:rsidP="008A7950">
            <w:pPr>
              <w:rPr>
                <w:rFonts w:ascii="Avenir Book" w:hAnsi="Avenir Book" w:cs="Arial"/>
                <w:sz w:val="20"/>
                <w:szCs w:val="20"/>
                <w:lang w:val="fr-FR"/>
              </w:rPr>
            </w:pPr>
          </w:p>
          <w:p w14:paraId="75EB01F8" w14:textId="77777777" w:rsidR="0030744F" w:rsidRPr="00A43B22" w:rsidRDefault="006E1B5A" w:rsidP="008A7950">
            <w:pPr>
              <w:rPr>
                <w:rFonts w:ascii="Avenir Book" w:hAnsi="Avenir Book" w:cs="Arial"/>
                <w:sz w:val="20"/>
                <w:szCs w:val="20"/>
                <w:lang w:val="fr-FR"/>
              </w:rPr>
            </w:pPr>
            <w:r w:rsidRPr="00A43B22">
              <w:rPr>
                <w:rFonts w:ascii="Avenir Book" w:hAnsi="Avenir Book" w:cs="Arial"/>
                <w:sz w:val="20"/>
                <w:szCs w:val="20"/>
                <w:lang w:val="fr-FR"/>
              </w:rPr>
              <w:t>Renforcer la surveillance environnementale </w:t>
            </w:r>
          </w:p>
        </w:tc>
        <w:tc>
          <w:tcPr>
            <w:tcW w:w="1839" w:type="dxa"/>
            <w:vAlign w:val="center"/>
          </w:tcPr>
          <w:p w14:paraId="53B76CC5" w14:textId="77777777" w:rsidR="0030744F" w:rsidRPr="00A43B22" w:rsidRDefault="00FA70B3" w:rsidP="008A7950">
            <w:pPr>
              <w:rPr>
                <w:rFonts w:ascii="Avenir Book" w:hAnsi="Avenir Book" w:cs="Arial"/>
                <w:sz w:val="20"/>
                <w:szCs w:val="20"/>
                <w:lang w:val="fr-FR"/>
              </w:rPr>
            </w:pPr>
            <w:r w:rsidRPr="00A43B22">
              <w:rPr>
                <w:rFonts w:ascii="Avenir Book" w:hAnsi="Avenir Book" w:cs="Arial"/>
                <w:sz w:val="20"/>
                <w:szCs w:val="20"/>
                <w:lang w:val="fr-FR"/>
              </w:rPr>
              <w:t>MINEPDED</w:t>
            </w:r>
            <w:r w:rsidR="006E1B5A" w:rsidRPr="00A43B22">
              <w:rPr>
                <w:rFonts w:ascii="Avenir Book" w:hAnsi="Avenir Book" w:cs="Arial"/>
                <w:sz w:val="20"/>
                <w:szCs w:val="20"/>
                <w:lang w:val="fr-FR"/>
              </w:rPr>
              <w:t xml:space="preserve"> : services centraux et </w:t>
            </w:r>
            <w:r w:rsidR="007B046B" w:rsidRPr="00A43B22">
              <w:rPr>
                <w:rFonts w:ascii="Avenir Book" w:hAnsi="Avenir Book" w:cs="Arial"/>
                <w:sz w:val="20"/>
                <w:szCs w:val="20"/>
                <w:lang w:val="fr-FR"/>
              </w:rPr>
              <w:t>déconcentrés</w:t>
            </w:r>
          </w:p>
          <w:p w14:paraId="3ED4AE23" w14:textId="77777777" w:rsidR="006E1B5A" w:rsidRPr="00A43B22" w:rsidRDefault="006E1B5A" w:rsidP="008A7950">
            <w:pPr>
              <w:rPr>
                <w:rFonts w:ascii="Avenir Book" w:hAnsi="Avenir Book" w:cs="Arial"/>
                <w:sz w:val="20"/>
                <w:szCs w:val="20"/>
                <w:lang w:val="fr-FR"/>
              </w:rPr>
            </w:pPr>
            <w:r w:rsidRPr="00A43B22">
              <w:rPr>
                <w:rFonts w:ascii="Avenir Book" w:hAnsi="Avenir Book" w:cs="Arial"/>
                <w:sz w:val="20"/>
                <w:szCs w:val="20"/>
                <w:lang w:val="fr-FR"/>
              </w:rPr>
              <w:t>Municipalités</w:t>
            </w:r>
          </w:p>
          <w:p w14:paraId="00295620" w14:textId="41CC59C1" w:rsidR="006E1B5A" w:rsidRPr="00A43B22" w:rsidRDefault="006E1B5A" w:rsidP="008A7950">
            <w:pPr>
              <w:rPr>
                <w:rFonts w:ascii="Avenir Book" w:hAnsi="Avenir Book" w:cs="Arial"/>
                <w:sz w:val="20"/>
                <w:szCs w:val="20"/>
                <w:lang w:val="fr-FR"/>
              </w:rPr>
            </w:pPr>
            <w:r w:rsidRPr="00A43B22">
              <w:rPr>
                <w:rFonts w:ascii="Avenir Book" w:hAnsi="Avenir Book" w:cs="Arial"/>
                <w:sz w:val="20"/>
                <w:szCs w:val="20"/>
                <w:lang w:val="fr-FR"/>
              </w:rPr>
              <w:t>Autorités traditionnelles</w:t>
            </w:r>
            <w:r w:rsidR="00AC2941">
              <w:rPr>
                <w:rFonts w:ascii="Avenir Book" w:hAnsi="Avenir Book" w:cs="Arial"/>
                <w:sz w:val="20"/>
                <w:szCs w:val="20"/>
                <w:lang w:val="fr-FR"/>
              </w:rPr>
              <w:t xml:space="preserve"> </w:t>
            </w:r>
            <w:r w:rsidRPr="00A43B22">
              <w:rPr>
                <w:rFonts w:ascii="Avenir Book" w:hAnsi="Avenir Book" w:cs="Arial"/>
                <w:sz w:val="20"/>
                <w:szCs w:val="20"/>
                <w:lang w:val="fr-FR"/>
              </w:rPr>
              <w:t xml:space="preserve">/ </w:t>
            </w:r>
            <w:r w:rsidR="007B046B" w:rsidRPr="00A43B22">
              <w:rPr>
                <w:rFonts w:ascii="Avenir Book" w:hAnsi="Avenir Book" w:cs="Arial"/>
                <w:sz w:val="20"/>
                <w:szCs w:val="20"/>
                <w:lang w:val="fr-FR"/>
              </w:rPr>
              <w:t>religieuses</w:t>
            </w:r>
          </w:p>
          <w:p w14:paraId="4CD9C232" w14:textId="77777777" w:rsidR="006E1B5A" w:rsidRPr="00A43B22" w:rsidRDefault="006E1B5A" w:rsidP="008A7950">
            <w:pPr>
              <w:rPr>
                <w:rFonts w:ascii="Avenir Book" w:hAnsi="Avenir Book" w:cs="Arial"/>
                <w:sz w:val="20"/>
                <w:szCs w:val="20"/>
                <w:lang w:val="fr-FR"/>
              </w:rPr>
            </w:pPr>
          </w:p>
        </w:tc>
        <w:tc>
          <w:tcPr>
            <w:tcW w:w="2177" w:type="dxa"/>
            <w:vAlign w:val="center"/>
          </w:tcPr>
          <w:p w14:paraId="58FBD753" w14:textId="77777777" w:rsidR="0030744F" w:rsidRPr="00A43B22" w:rsidRDefault="00CE6076" w:rsidP="008A7950">
            <w:pPr>
              <w:rPr>
                <w:rFonts w:ascii="Avenir Book" w:hAnsi="Avenir Book" w:cs="Arial"/>
                <w:sz w:val="20"/>
                <w:szCs w:val="20"/>
                <w:lang w:val="fr-FR"/>
              </w:rPr>
            </w:pPr>
            <w:r w:rsidRPr="00A43B22">
              <w:rPr>
                <w:rFonts w:ascii="Avenir Book" w:hAnsi="Avenir Book" w:cs="Arial"/>
                <w:sz w:val="20"/>
                <w:szCs w:val="20"/>
                <w:lang w:val="fr-FR"/>
              </w:rPr>
              <w:t>Pourcentage de</w:t>
            </w:r>
            <w:r w:rsidR="00FA70B3" w:rsidRPr="00A43B22">
              <w:rPr>
                <w:rFonts w:ascii="Avenir Book" w:hAnsi="Avenir Book" w:cs="Arial"/>
                <w:sz w:val="20"/>
                <w:szCs w:val="20"/>
                <w:lang w:val="fr-FR"/>
              </w:rPr>
              <w:t>s</w:t>
            </w:r>
            <w:r w:rsidRPr="00A43B22">
              <w:rPr>
                <w:rFonts w:ascii="Avenir Book" w:hAnsi="Avenir Book" w:cs="Arial"/>
                <w:sz w:val="20"/>
                <w:szCs w:val="20"/>
                <w:lang w:val="fr-FR"/>
              </w:rPr>
              <w:t xml:space="preserve"> CTD qui sont arrimés au tri des déchets</w:t>
            </w:r>
          </w:p>
          <w:p w14:paraId="5080673D" w14:textId="77777777" w:rsidR="00CE6076" w:rsidRPr="00A43B22" w:rsidRDefault="00CE6076" w:rsidP="008A7950">
            <w:pPr>
              <w:rPr>
                <w:rFonts w:ascii="Avenir Book" w:hAnsi="Avenir Book" w:cs="Arial"/>
                <w:sz w:val="20"/>
                <w:szCs w:val="20"/>
                <w:lang w:val="fr-FR"/>
              </w:rPr>
            </w:pPr>
          </w:p>
          <w:p w14:paraId="69057210" w14:textId="202EEACA" w:rsidR="00CE6076" w:rsidRPr="00A43B22" w:rsidRDefault="00CE6076" w:rsidP="008A7950">
            <w:pPr>
              <w:rPr>
                <w:rFonts w:ascii="Avenir Book" w:hAnsi="Avenir Book" w:cs="Arial"/>
                <w:sz w:val="20"/>
                <w:szCs w:val="20"/>
                <w:lang w:val="fr-FR"/>
              </w:rPr>
            </w:pPr>
            <w:r w:rsidRPr="00A43B22">
              <w:rPr>
                <w:rFonts w:ascii="Avenir Book" w:hAnsi="Avenir Book" w:cs="Arial"/>
                <w:sz w:val="20"/>
                <w:szCs w:val="20"/>
                <w:lang w:val="fr-FR"/>
              </w:rPr>
              <w:t>Nombres de personnes /</w:t>
            </w:r>
            <w:r w:rsidR="00AC2941">
              <w:rPr>
                <w:rFonts w:ascii="Avenir Book" w:hAnsi="Avenir Book" w:cs="Arial"/>
                <w:sz w:val="20"/>
                <w:szCs w:val="20"/>
                <w:lang w:val="fr-FR"/>
              </w:rPr>
              <w:t xml:space="preserve"> </w:t>
            </w:r>
            <w:r w:rsidRPr="00A43B22">
              <w:rPr>
                <w:rFonts w:ascii="Avenir Book" w:hAnsi="Avenir Book" w:cs="Arial"/>
                <w:sz w:val="20"/>
                <w:szCs w:val="20"/>
                <w:lang w:val="fr-FR"/>
              </w:rPr>
              <w:t>région sensibilisés sur le cadre réglementaire existant </w:t>
            </w:r>
          </w:p>
          <w:p w14:paraId="10F5C707" w14:textId="77777777" w:rsidR="00A34252" w:rsidRPr="00A43B22" w:rsidRDefault="00A34252" w:rsidP="008A7950">
            <w:pPr>
              <w:rPr>
                <w:rFonts w:ascii="Avenir Book" w:hAnsi="Avenir Book" w:cs="Arial"/>
                <w:sz w:val="20"/>
                <w:szCs w:val="20"/>
                <w:lang w:val="fr-FR"/>
              </w:rPr>
            </w:pPr>
          </w:p>
          <w:p w14:paraId="3FE10AA5" w14:textId="77777777" w:rsidR="006F073D" w:rsidRPr="00A43B22" w:rsidRDefault="006F073D" w:rsidP="008A7950">
            <w:pPr>
              <w:rPr>
                <w:rFonts w:ascii="Avenir Book" w:hAnsi="Avenir Book" w:cs="Arial"/>
                <w:sz w:val="20"/>
                <w:szCs w:val="20"/>
                <w:lang w:val="fr-FR"/>
              </w:rPr>
            </w:pPr>
            <w:r w:rsidRPr="00A43B22">
              <w:rPr>
                <w:rFonts w:ascii="Avenir Book" w:hAnsi="Avenir Book" w:cs="Arial"/>
                <w:sz w:val="20"/>
                <w:szCs w:val="20"/>
                <w:lang w:val="fr-FR"/>
              </w:rPr>
              <w:t>Taux d’implication des différentes couches sociales dans la lutte contre les pollutions</w:t>
            </w:r>
          </w:p>
          <w:p w14:paraId="37623123" w14:textId="77777777" w:rsidR="00A34252" w:rsidRPr="00A43B22" w:rsidRDefault="00A34252" w:rsidP="008A7950">
            <w:pPr>
              <w:rPr>
                <w:rFonts w:ascii="Avenir Book" w:hAnsi="Avenir Book" w:cs="Arial"/>
                <w:sz w:val="20"/>
                <w:szCs w:val="20"/>
                <w:lang w:val="fr-FR"/>
              </w:rPr>
            </w:pPr>
          </w:p>
          <w:p w14:paraId="4D03D359" w14:textId="77777777" w:rsidR="006F073D" w:rsidRPr="00A43B22" w:rsidRDefault="006F073D" w:rsidP="008A7950">
            <w:pPr>
              <w:rPr>
                <w:rFonts w:ascii="Avenir Book" w:hAnsi="Avenir Book" w:cs="Arial"/>
                <w:sz w:val="20"/>
                <w:szCs w:val="20"/>
                <w:lang w:val="fr-FR"/>
              </w:rPr>
            </w:pPr>
            <w:r w:rsidRPr="00A43B22">
              <w:rPr>
                <w:rFonts w:ascii="Avenir Book" w:hAnsi="Avenir Book" w:cs="Arial"/>
                <w:sz w:val="20"/>
                <w:szCs w:val="20"/>
                <w:lang w:val="fr-FR"/>
              </w:rPr>
              <w:t xml:space="preserve">Quantité de déchet éliminé ou recyclé </w:t>
            </w:r>
          </w:p>
          <w:p w14:paraId="26CFC9B0" w14:textId="77777777" w:rsidR="00A34252" w:rsidRPr="00A43B22" w:rsidRDefault="00A34252" w:rsidP="008A7950">
            <w:pPr>
              <w:rPr>
                <w:rFonts w:ascii="Avenir Book" w:hAnsi="Avenir Book" w:cs="Arial"/>
                <w:sz w:val="20"/>
                <w:szCs w:val="20"/>
                <w:lang w:val="fr-FR"/>
              </w:rPr>
            </w:pPr>
          </w:p>
          <w:p w14:paraId="0C791BF0" w14:textId="63EA8F18" w:rsidR="006F073D" w:rsidRPr="00A43B22" w:rsidRDefault="006F073D" w:rsidP="008A7950">
            <w:pPr>
              <w:rPr>
                <w:rFonts w:ascii="Avenir Book" w:hAnsi="Avenir Book" w:cs="Arial"/>
                <w:sz w:val="20"/>
                <w:szCs w:val="20"/>
                <w:lang w:val="fr-FR"/>
              </w:rPr>
            </w:pPr>
            <w:r w:rsidRPr="00A43B22">
              <w:rPr>
                <w:rFonts w:ascii="Avenir Book" w:hAnsi="Avenir Book" w:cs="Arial"/>
                <w:sz w:val="20"/>
                <w:szCs w:val="20"/>
                <w:lang w:val="fr-FR"/>
              </w:rPr>
              <w:t>Nombre d’emplois verts cré</w:t>
            </w:r>
            <w:r w:rsidR="00027523">
              <w:rPr>
                <w:rFonts w:ascii="Avenir Book" w:hAnsi="Avenir Book" w:cs="Arial"/>
                <w:sz w:val="20"/>
                <w:szCs w:val="20"/>
                <w:lang w:val="fr-FR"/>
              </w:rPr>
              <w:t>é</w:t>
            </w:r>
            <w:r w:rsidRPr="00A43B22">
              <w:rPr>
                <w:rFonts w:ascii="Avenir Book" w:hAnsi="Avenir Book" w:cs="Arial"/>
                <w:sz w:val="20"/>
                <w:szCs w:val="20"/>
                <w:lang w:val="fr-FR"/>
              </w:rPr>
              <w:t>s</w:t>
            </w:r>
          </w:p>
        </w:tc>
        <w:tc>
          <w:tcPr>
            <w:tcW w:w="2409" w:type="dxa"/>
            <w:vAlign w:val="center"/>
          </w:tcPr>
          <w:p w14:paraId="1D31861B" w14:textId="77777777" w:rsidR="0030744F" w:rsidRPr="00A43B22" w:rsidRDefault="00E05BA8" w:rsidP="008A7950">
            <w:pPr>
              <w:rPr>
                <w:rFonts w:ascii="Avenir Book" w:hAnsi="Avenir Book" w:cs="Arial"/>
                <w:sz w:val="20"/>
                <w:szCs w:val="20"/>
                <w:lang w:val="fr-FR"/>
              </w:rPr>
            </w:pPr>
            <w:r w:rsidRPr="00A43B22">
              <w:rPr>
                <w:rFonts w:ascii="Avenir Book" w:hAnsi="Avenir Book" w:cs="Arial"/>
                <w:sz w:val="20"/>
                <w:szCs w:val="20"/>
                <w:lang w:val="fr-FR"/>
              </w:rPr>
              <w:t>Incivisme des population</w:t>
            </w:r>
            <w:r w:rsidR="00FA70B3" w:rsidRPr="00A43B22">
              <w:rPr>
                <w:rFonts w:ascii="Avenir Book" w:hAnsi="Avenir Book" w:cs="Arial"/>
                <w:sz w:val="20"/>
                <w:szCs w:val="20"/>
                <w:lang w:val="fr-FR"/>
              </w:rPr>
              <w:t>s</w:t>
            </w:r>
            <w:r w:rsidRPr="00A43B22">
              <w:rPr>
                <w:rFonts w:ascii="Avenir Book" w:hAnsi="Avenir Book" w:cs="Arial"/>
                <w:sz w:val="20"/>
                <w:szCs w:val="20"/>
                <w:lang w:val="fr-FR"/>
              </w:rPr>
              <w:t xml:space="preserve"> </w:t>
            </w:r>
          </w:p>
          <w:p w14:paraId="0FF26AF7" w14:textId="77777777" w:rsidR="00717CF5" w:rsidRPr="00A43B22" w:rsidRDefault="00717CF5" w:rsidP="008A7950">
            <w:pPr>
              <w:rPr>
                <w:rFonts w:ascii="Avenir Book" w:hAnsi="Avenir Book" w:cs="Arial"/>
                <w:sz w:val="20"/>
                <w:szCs w:val="20"/>
                <w:lang w:val="fr-FR"/>
              </w:rPr>
            </w:pPr>
          </w:p>
          <w:p w14:paraId="61FE3F33" w14:textId="77777777" w:rsidR="00717CF5" w:rsidRPr="00A43B22" w:rsidRDefault="00717CF5" w:rsidP="008A7950">
            <w:pPr>
              <w:rPr>
                <w:rFonts w:ascii="Avenir Book" w:hAnsi="Avenir Book" w:cs="Arial"/>
                <w:sz w:val="20"/>
                <w:szCs w:val="20"/>
                <w:lang w:val="fr-FR"/>
              </w:rPr>
            </w:pPr>
            <w:r w:rsidRPr="00A43B22">
              <w:rPr>
                <w:rFonts w:ascii="Avenir Book" w:hAnsi="Avenir Book" w:cs="Arial"/>
                <w:sz w:val="20"/>
                <w:szCs w:val="20"/>
                <w:lang w:val="fr-FR"/>
              </w:rPr>
              <w:t>Faible niveau de mise en œuvre des politiques/structures en place</w:t>
            </w:r>
          </w:p>
        </w:tc>
      </w:tr>
      <w:tr w:rsidR="00314507" w:rsidRPr="00A43B22" w14:paraId="609C3FD4" w14:textId="77777777" w:rsidTr="008A7950">
        <w:tc>
          <w:tcPr>
            <w:tcW w:w="1681" w:type="dxa"/>
            <w:vAlign w:val="center"/>
          </w:tcPr>
          <w:p w14:paraId="2437AFBE" w14:textId="77777777" w:rsidR="0030744F" w:rsidRPr="00A43B22" w:rsidRDefault="0030744F" w:rsidP="008A7950">
            <w:pPr>
              <w:rPr>
                <w:rFonts w:ascii="Avenir Book" w:hAnsi="Avenir Book" w:cs="Arial"/>
                <w:sz w:val="20"/>
                <w:szCs w:val="20"/>
                <w:lang w:val="fr-FR"/>
              </w:rPr>
            </w:pPr>
            <w:r w:rsidRPr="00A43B22">
              <w:rPr>
                <w:rFonts w:ascii="Avenir Book" w:hAnsi="Avenir Book" w:cs="Arial"/>
                <w:sz w:val="20"/>
                <w:szCs w:val="20"/>
                <w:lang w:val="fr-FR"/>
              </w:rPr>
              <w:t>Changement climatique</w:t>
            </w:r>
          </w:p>
        </w:tc>
        <w:tc>
          <w:tcPr>
            <w:tcW w:w="2040" w:type="dxa"/>
            <w:vAlign w:val="center"/>
          </w:tcPr>
          <w:p w14:paraId="075DD1EF" w14:textId="77777777" w:rsidR="0030744F" w:rsidRPr="00A43B22" w:rsidRDefault="0030744F" w:rsidP="008A7950">
            <w:pPr>
              <w:rPr>
                <w:rFonts w:ascii="Avenir Book" w:hAnsi="Avenir Book" w:cs="Arial"/>
                <w:sz w:val="20"/>
                <w:szCs w:val="20"/>
                <w:lang w:val="fr-FR"/>
              </w:rPr>
            </w:pPr>
            <w:r w:rsidRPr="00A43B22">
              <w:rPr>
                <w:rFonts w:ascii="Avenir Book" w:hAnsi="Avenir Book" w:cs="Arial"/>
                <w:i/>
                <w:sz w:val="20"/>
                <w:szCs w:val="20"/>
                <w:lang w:val="fr-FR"/>
              </w:rPr>
              <w:t>Opérationnalisation des cadres multi-acteurs de suivi-évaluation des politiques et stratégies développées</w:t>
            </w:r>
            <w:r w:rsidR="00CE6076" w:rsidRPr="00A43B22">
              <w:rPr>
                <w:rFonts w:ascii="Avenir Book" w:hAnsi="Avenir Book" w:cs="Arial"/>
                <w:i/>
                <w:sz w:val="20"/>
                <w:szCs w:val="20"/>
                <w:lang w:val="fr-FR"/>
              </w:rPr>
              <w:t xml:space="preserve"> dans le cadre du changement climatique</w:t>
            </w:r>
          </w:p>
        </w:tc>
        <w:tc>
          <w:tcPr>
            <w:tcW w:w="1712" w:type="dxa"/>
            <w:vAlign w:val="center"/>
          </w:tcPr>
          <w:p w14:paraId="354B835C" w14:textId="77777777" w:rsidR="0030744F" w:rsidRPr="00A43B22" w:rsidRDefault="00CE6076" w:rsidP="008A7950">
            <w:pPr>
              <w:rPr>
                <w:rFonts w:ascii="Avenir Book" w:hAnsi="Avenir Book" w:cs="Arial"/>
                <w:sz w:val="20"/>
                <w:szCs w:val="20"/>
                <w:lang w:val="fr-FR"/>
              </w:rPr>
            </w:pPr>
            <w:r w:rsidRPr="00A43B22">
              <w:rPr>
                <w:rFonts w:ascii="Avenir Book" w:hAnsi="Avenir Book" w:cs="Arial"/>
                <w:sz w:val="20"/>
                <w:szCs w:val="20"/>
                <w:lang w:val="fr-FR"/>
              </w:rPr>
              <w:t>Mise en œuvre efficiente des engagements et politiques relatif au changement climatique.</w:t>
            </w:r>
          </w:p>
        </w:tc>
        <w:tc>
          <w:tcPr>
            <w:tcW w:w="2176" w:type="dxa"/>
            <w:vAlign w:val="center"/>
          </w:tcPr>
          <w:p w14:paraId="2CFB297A" w14:textId="77777777" w:rsidR="006E1B5A" w:rsidRPr="00A43B22" w:rsidRDefault="006E1B5A" w:rsidP="008A7950">
            <w:pPr>
              <w:rPr>
                <w:rFonts w:ascii="Avenir Book" w:hAnsi="Avenir Book" w:cs="Arial"/>
                <w:sz w:val="20"/>
                <w:szCs w:val="20"/>
                <w:lang w:val="fr-FR"/>
              </w:rPr>
            </w:pPr>
            <w:r w:rsidRPr="00A43B22">
              <w:rPr>
                <w:rFonts w:ascii="Avenir Book" w:hAnsi="Avenir Book" w:cs="Arial"/>
                <w:sz w:val="20"/>
                <w:szCs w:val="20"/>
                <w:lang w:val="fr-FR"/>
              </w:rPr>
              <w:t xml:space="preserve">Renforcer et accélérer les mécanismes de mise en œuvre des stratégies et politiques développées en matière de lutte contre les changements climatiques ; notamment la CDN, le PNACC, la stratégie REDD+ </w:t>
            </w:r>
          </w:p>
          <w:p w14:paraId="3A730AFB" w14:textId="77777777" w:rsidR="00D95076" w:rsidRPr="00A43B22" w:rsidRDefault="00D95076" w:rsidP="008A7950">
            <w:pPr>
              <w:rPr>
                <w:rFonts w:ascii="Avenir Book" w:hAnsi="Avenir Book" w:cs="Arial"/>
                <w:sz w:val="20"/>
                <w:szCs w:val="20"/>
                <w:lang w:val="fr-FR"/>
              </w:rPr>
            </w:pPr>
          </w:p>
          <w:p w14:paraId="6A791AF8" w14:textId="77777777" w:rsidR="00D95076" w:rsidRPr="00A43B22" w:rsidRDefault="00D95076" w:rsidP="008A7950">
            <w:pPr>
              <w:rPr>
                <w:rFonts w:ascii="Avenir Book" w:hAnsi="Avenir Book" w:cs="Arial"/>
                <w:sz w:val="20"/>
                <w:szCs w:val="20"/>
                <w:lang w:val="fr-FR"/>
              </w:rPr>
            </w:pPr>
            <w:r w:rsidRPr="00A43B22">
              <w:rPr>
                <w:rFonts w:ascii="Avenir Book" w:hAnsi="Avenir Book" w:cs="Arial"/>
                <w:sz w:val="20"/>
                <w:szCs w:val="20"/>
                <w:lang w:val="fr-FR"/>
              </w:rPr>
              <w:t>Renforcer les capacités des structures opérationnelles et stratégiques de mises en œuvre</w:t>
            </w:r>
          </w:p>
          <w:p w14:paraId="430C897D" w14:textId="77777777" w:rsidR="00D95076" w:rsidRPr="00A43B22" w:rsidRDefault="00D95076" w:rsidP="008A7950">
            <w:pPr>
              <w:rPr>
                <w:rFonts w:ascii="Avenir Book" w:hAnsi="Avenir Book" w:cs="Arial"/>
                <w:sz w:val="20"/>
                <w:szCs w:val="20"/>
                <w:lang w:val="fr-FR"/>
              </w:rPr>
            </w:pPr>
          </w:p>
          <w:p w14:paraId="530361BE" w14:textId="77777777" w:rsidR="0030744F" w:rsidRPr="00A43B22" w:rsidRDefault="00D95076" w:rsidP="008A7950">
            <w:pPr>
              <w:rPr>
                <w:rFonts w:ascii="Avenir Book" w:hAnsi="Avenir Book" w:cs="Arial"/>
                <w:sz w:val="20"/>
                <w:szCs w:val="20"/>
                <w:lang w:val="fr-FR"/>
              </w:rPr>
            </w:pPr>
            <w:r w:rsidRPr="00A43B22">
              <w:rPr>
                <w:rFonts w:ascii="Avenir Book" w:hAnsi="Avenir Book" w:cs="Arial"/>
                <w:sz w:val="20"/>
                <w:szCs w:val="20"/>
                <w:lang w:val="fr-FR"/>
              </w:rPr>
              <w:t xml:space="preserve">Sensibiliser les populations et les usagers sur les effets des changements climatiques et les enjeux sur notre </w:t>
            </w:r>
            <w:r w:rsidR="003C3F33" w:rsidRPr="00A43B22">
              <w:rPr>
                <w:rFonts w:ascii="Avenir Book" w:hAnsi="Avenir Book" w:cs="Arial"/>
                <w:sz w:val="20"/>
                <w:szCs w:val="20"/>
                <w:lang w:val="fr-FR"/>
              </w:rPr>
              <w:t>environnement</w:t>
            </w:r>
          </w:p>
        </w:tc>
        <w:tc>
          <w:tcPr>
            <w:tcW w:w="1839" w:type="dxa"/>
            <w:vAlign w:val="center"/>
          </w:tcPr>
          <w:p w14:paraId="43C98DFD" w14:textId="7A950421" w:rsidR="0030744F" w:rsidRPr="00A43B22" w:rsidRDefault="00FA70B3" w:rsidP="008A7950">
            <w:pPr>
              <w:rPr>
                <w:rFonts w:ascii="Avenir Book" w:hAnsi="Avenir Book" w:cs="Arial"/>
                <w:sz w:val="20"/>
                <w:szCs w:val="20"/>
                <w:lang w:val="fr-FR"/>
              </w:rPr>
            </w:pPr>
            <w:r w:rsidRPr="00A43B22">
              <w:rPr>
                <w:rFonts w:ascii="Avenir Book" w:hAnsi="Avenir Book" w:cs="Arial"/>
                <w:sz w:val="20"/>
                <w:szCs w:val="20"/>
                <w:lang w:val="fr-FR"/>
              </w:rPr>
              <w:t xml:space="preserve">MINTRANSPORT / DIRMET, ONACC, </w:t>
            </w:r>
            <w:r w:rsidR="00D95076" w:rsidRPr="00A43B22">
              <w:rPr>
                <w:rFonts w:ascii="Avenir Book" w:hAnsi="Avenir Book" w:cs="Arial"/>
                <w:sz w:val="20"/>
                <w:szCs w:val="20"/>
                <w:lang w:val="fr-FR"/>
              </w:rPr>
              <w:t>MINAT</w:t>
            </w:r>
            <w:r w:rsidR="00AC2941">
              <w:rPr>
                <w:rFonts w:ascii="Avenir Book" w:hAnsi="Avenir Book" w:cs="Arial"/>
                <w:sz w:val="20"/>
                <w:szCs w:val="20"/>
                <w:lang w:val="fr-FR"/>
              </w:rPr>
              <w:t xml:space="preserve"> </w:t>
            </w:r>
            <w:r w:rsidR="00D95076" w:rsidRPr="00A43B22">
              <w:rPr>
                <w:rFonts w:ascii="Avenir Book" w:hAnsi="Avenir Book" w:cs="Arial"/>
                <w:sz w:val="20"/>
                <w:szCs w:val="20"/>
                <w:lang w:val="fr-FR"/>
              </w:rPr>
              <w:t>/</w:t>
            </w:r>
            <w:r w:rsidR="00AC2941">
              <w:rPr>
                <w:rFonts w:ascii="Avenir Book" w:hAnsi="Avenir Book" w:cs="Arial"/>
                <w:sz w:val="20"/>
                <w:szCs w:val="20"/>
                <w:lang w:val="fr-FR"/>
              </w:rPr>
              <w:t xml:space="preserve"> </w:t>
            </w:r>
            <w:r w:rsidR="00D95076" w:rsidRPr="00A43B22">
              <w:rPr>
                <w:rFonts w:ascii="Avenir Book" w:hAnsi="Avenir Book" w:cs="Arial"/>
                <w:sz w:val="20"/>
                <w:szCs w:val="20"/>
                <w:lang w:val="fr-FR"/>
              </w:rPr>
              <w:t>DPC</w:t>
            </w:r>
            <w:r w:rsidR="00AC2941">
              <w:rPr>
                <w:rFonts w:ascii="Avenir Book" w:hAnsi="Avenir Book" w:cs="Arial"/>
                <w:sz w:val="20"/>
                <w:szCs w:val="20"/>
                <w:lang w:val="fr-FR"/>
              </w:rPr>
              <w:t xml:space="preserve"> </w:t>
            </w:r>
            <w:r w:rsidR="00D95076" w:rsidRPr="00A43B22">
              <w:rPr>
                <w:rFonts w:ascii="Avenir Book" w:hAnsi="Avenir Book" w:cs="Arial"/>
                <w:sz w:val="20"/>
                <w:szCs w:val="20"/>
                <w:lang w:val="fr-FR"/>
              </w:rPr>
              <w:t>/</w:t>
            </w:r>
            <w:r w:rsidR="00AC2941">
              <w:rPr>
                <w:rFonts w:ascii="Avenir Book" w:hAnsi="Avenir Book" w:cs="Arial"/>
                <w:sz w:val="20"/>
                <w:szCs w:val="20"/>
                <w:lang w:val="fr-FR"/>
              </w:rPr>
              <w:t xml:space="preserve"> </w:t>
            </w:r>
            <w:r w:rsidR="00D95076" w:rsidRPr="00A43B22">
              <w:rPr>
                <w:rFonts w:ascii="Avenir Book" w:hAnsi="Avenir Book" w:cs="Arial"/>
                <w:sz w:val="20"/>
                <w:szCs w:val="20"/>
                <w:lang w:val="fr-FR"/>
              </w:rPr>
              <w:t>CTD</w:t>
            </w:r>
          </w:p>
          <w:p w14:paraId="26590631" w14:textId="77777777" w:rsidR="00D95076" w:rsidRPr="00A43B22" w:rsidRDefault="00D95076" w:rsidP="008A7950">
            <w:pPr>
              <w:rPr>
                <w:rFonts w:ascii="Avenir Book" w:hAnsi="Avenir Book" w:cs="Arial"/>
                <w:sz w:val="20"/>
                <w:szCs w:val="20"/>
                <w:lang w:val="fr-FR"/>
              </w:rPr>
            </w:pPr>
          </w:p>
          <w:p w14:paraId="404F5321" w14:textId="77777777" w:rsidR="00D95076" w:rsidRPr="00A43B22" w:rsidRDefault="00D95076" w:rsidP="008A7950">
            <w:pPr>
              <w:rPr>
                <w:rFonts w:ascii="Avenir Book" w:hAnsi="Avenir Book" w:cs="Arial"/>
                <w:sz w:val="20"/>
                <w:szCs w:val="20"/>
                <w:lang w:val="fr-FR"/>
              </w:rPr>
            </w:pPr>
            <w:r w:rsidRPr="00A43B22">
              <w:rPr>
                <w:rFonts w:ascii="Avenir Book" w:hAnsi="Avenir Book" w:cs="Arial"/>
                <w:sz w:val="20"/>
                <w:szCs w:val="20"/>
                <w:lang w:val="fr-FR"/>
              </w:rPr>
              <w:t>ONG</w:t>
            </w:r>
          </w:p>
          <w:p w14:paraId="3E34DDD9" w14:textId="77777777" w:rsidR="00D95076" w:rsidRPr="00A43B22" w:rsidRDefault="00D95076" w:rsidP="008A7950">
            <w:pPr>
              <w:rPr>
                <w:rFonts w:ascii="Avenir Book" w:hAnsi="Avenir Book" w:cs="Arial"/>
                <w:sz w:val="20"/>
                <w:szCs w:val="20"/>
                <w:lang w:val="fr-FR"/>
              </w:rPr>
            </w:pPr>
          </w:p>
          <w:p w14:paraId="0D2FA4E7" w14:textId="77777777" w:rsidR="00D95076" w:rsidRPr="00A43B22" w:rsidRDefault="00D95076" w:rsidP="008A7950">
            <w:pPr>
              <w:rPr>
                <w:rFonts w:ascii="Avenir Book" w:hAnsi="Avenir Book" w:cs="Arial"/>
                <w:sz w:val="20"/>
                <w:szCs w:val="20"/>
                <w:lang w:val="fr-FR"/>
              </w:rPr>
            </w:pPr>
            <w:r w:rsidRPr="00A43B22">
              <w:rPr>
                <w:rFonts w:ascii="Avenir Book" w:hAnsi="Avenir Book" w:cs="Arial"/>
                <w:sz w:val="20"/>
                <w:szCs w:val="20"/>
                <w:lang w:val="fr-FR"/>
              </w:rPr>
              <w:t>Autorités traditionnelles et religieuses</w:t>
            </w:r>
          </w:p>
          <w:p w14:paraId="77D5E7F0" w14:textId="77777777" w:rsidR="00D95076" w:rsidRPr="00A43B22" w:rsidRDefault="00D95076" w:rsidP="008A7950">
            <w:pPr>
              <w:rPr>
                <w:rFonts w:ascii="Avenir Book" w:hAnsi="Avenir Book" w:cs="Arial"/>
                <w:sz w:val="20"/>
                <w:szCs w:val="20"/>
                <w:lang w:val="fr-FR"/>
              </w:rPr>
            </w:pPr>
          </w:p>
          <w:p w14:paraId="642FE0F7" w14:textId="77777777" w:rsidR="00D95076" w:rsidRPr="00A43B22" w:rsidRDefault="00D95076" w:rsidP="008A7950">
            <w:pPr>
              <w:rPr>
                <w:rFonts w:ascii="Avenir Book" w:hAnsi="Avenir Book" w:cs="Arial"/>
                <w:sz w:val="20"/>
                <w:szCs w:val="20"/>
                <w:lang w:val="fr-FR"/>
              </w:rPr>
            </w:pPr>
            <w:r w:rsidRPr="00A43B22">
              <w:rPr>
                <w:rFonts w:ascii="Avenir Book" w:hAnsi="Avenir Book" w:cs="Arial"/>
                <w:sz w:val="20"/>
                <w:szCs w:val="20"/>
                <w:lang w:val="fr-FR"/>
              </w:rPr>
              <w:t>Structures de formations et d’enseignement, etc.</w:t>
            </w:r>
          </w:p>
        </w:tc>
        <w:tc>
          <w:tcPr>
            <w:tcW w:w="2177" w:type="dxa"/>
            <w:vAlign w:val="center"/>
          </w:tcPr>
          <w:p w14:paraId="1BD64A76" w14:textId="77777777" w:rsidR="0030744F" w:rsidRPr="00A43B22" w:rsidRDefault="00D95076" w:rsidP="008A7950">
            <w:pPr>
              <w:rPr>
                <w:rFonts w:ascii="Avenir Book" w:hAnsi="Avenir Book" w:cs="Arial"/>
                <w:sz w:val="20"/>
                <w:szCs w:val="20"/>
                <w:lang w:val="fr-FR"/>
              </w:rPr>
            </w:pPr>
            <w:r w:rsidRPr="00A43B22">
              <w:rPr>
                <w:rFonts w:ascii="Avenir Book" w:hAnsi="Avenir Book" w:cs="Arial"/>
                <w:sz w:val="20"/>
                <w:szCs w:val="20"/>
                <w:lang w:val="fr-FR"/>
              </w:rPr>
              <w:t>Pourcentage de stratégie mis en œuvre par région</w:t>
            </w:r>
          </w:p>
          <w:p w14:paraId="06F34578" w14:textId="77777777" w:rsidR="00D95076" w:rsidRPr="00A43B22" w:rsidRDefault="00D95076" w:rsidP="008A7950">
            <w:pPr>
              <w:rPr>
                <w:rFonts w:ascii="Avenir Book" w:hAnsi="Avenir Book" w:cs="Arial"/>
                <w:sz w:val="20"/>
                <w:szCs w:val="20"/>
                <w:lang w:val="fr-FR"/>
              </w:rPr>
            </w:pPr>
          </w:p>
          <w:p w14:paraId="3DBCD3B3" w14:textId="77777777" w:rsidR="00D95076" w:rsidRPr="00A43B22" w:rsidRDefault="00D95076" w:rsidP="008A7950">
            <w:pPr>
              <w:rPr>
                <w:rFonts w:ascii="Avenir Book" w:hAnsi="Avenir Book" w:cs="Arial"/>
                <w:sz w:val="20"/>
                <w:szCs w:val="20"/>
                <w:lang w:val="fr-FR"/>
              </w:rPr>
            </w:pPr>
            <w:r w:rsidRPr="00A43B22">
              <w:rPr>
                <w:rFonts w:ascii="Avenir Book" w:hAnsi="Avenir Book" w:cs="Arial"/>
                <w:sz w:val="20"/>
                <w:szCs w:val="20"/>
                <w:lang w:val="fr-FR"/>
              </w:rPr>
              <w:t>Pourcentage d’acteurs multisectoriel engagé dans l’opérationnalisation des différentes politiques/ Stratégie sur les changements climatique</w:t>
            </w:r>
            <w:r w:rsidR="003C3F33" w:rsidRPr="00A43B22">
              <w:rPr>
                <w:rFonts w:ascii="Avenir Book" w:hAnsi="Avenir Book" w:cs="Arial"/>
                <w:sz w:val="20"/>
                <w:szCs w:val="20"/>
                <w:lang w:val="fr-FR"/>
              </w:rPr>
              <w:t>.</w:t>
            </w:r>
          </w:p>
          <w:p w14:paraId="10126255" w14:textId="77777777" w:rsidR="00D95076" w:rsidRPr="00A43B22" w:rsidRDefault="00D95076" w:rsidP="008A7950">
            <w:pPr>
              <w:rPr>
                <w:rFonts w:ascii="Avenir Book" w:hAnsi="Avenir Book" w:cs="Arial"/>
                <w:sz w:val="20"/>
                <w:szCs w:val="20"/>
                <w:lang w:val="fr-FR"/>
              </w:rPr>
            </w:pPr>
          </w:p>
          <w:p w14:paraId="2C53045D" w14:textId="77777777" w:rsidR="00D95076" w:rsidRPr="00A43B22" w:rsidRDefault="00D95076" w:rsidP="008A7950">
            <w:pPr>
              <w:rPr>
                <w:rFonts w:ascii="Avenir Book" w:hAnsi="Avenir Book" w:cs="Arial"/>
                <w:sz w:val="20"/>
                <w:szCs w:val="20"/>
                <w:lang w:val="fr-FR"/>
              </w:rPr>
            </w:pPr>
          </w:p>
        </w:tc>
        <w:tc>
          <w:tcPr>
            <w:tcW w:w="2409" w:type="dxa"/>
            <w:vAlign w:val="center"/>
          </w:tcPr>
          <w:p w14:paraId="07DB2115" w14:textId="77777777" w:rsidR="0030744F" w:rsidRPr="00A43B22" w:rsidRDefault="00D95076" w:rsidP="008A7950">
            <w:pPr>
              <w:rPr>
                <w:rFonts w:ascii="Avenir Book" w:hAnsi="Avenir Book" w:cs="Arial"/>
                <w:sz w:val="20"/>
                <w:szCs w:val="20"/>
                <w:lang w:val="fr-FR"/>
              </w:rPr>
            </w:pPr>
            <w:r w:rsidRPr="00A43B22">
              <w:rPr>
                <w:rFonts w:ascii="Avenir Book" w:hAnsi="Avenir Book" w:cs="Arial"/>
                <w:sz w:val="20"/>
                <w:szCs w:val="20"/>
                <w:lang w:val="fr-FR"/>
              </w:rPr>
              <w:t>Insuffisance de volonté politique</w:t>
            </w:r>
          </w:p>
          <w:p w14:paraId="7C90C611" w14:textId="77777777" w:rsidR="00717CF5" w:rsidRPr="00A43B22" w:rsidRDefault="00717CF5" w:rsidP="008A7950">
            <w:pPr>
              <w:rPr>
                <w:rFonts w:ascii="Avenir Book" w:hAnsi="Avenir Book" w:cs="Arial"/>
                <w:sz w:val="20"/>
                <w:szCs w:val="20"/>
                <w:lang w:val="fr-FR"/>
              </w:rPr>
            </w:pPr>
          </w:p>
          <w:p w14:paraId="590B7728" w14:textId="77777777" w:rsidR="00D95076" w:rsidRPr="00A43B22" w:rsidRDefault="00D95076" w:rsidP="008A7950">
            <w:pPr>
              <w:rPr>
                <w:rFonts w:ascii="Avenir Book" w:hAnsi="Avenir Book" w:cs="Arial"/>
                <w:sz w:val="20"/>
                <w:szCs w:val="20"/>
                <w:lang w:val="fr-FR"/>
              </w:rPr>
            </w:pPr>
            <w:r w:rsidRPr="00A43B22">
              <w:rPr>
                <w:rFonts w:ascii="Avenir Book" w:hAnsi="Avenir Book" w:cs="Arial"/>
                <w:sz w:val="20"/>
                <w:szCs w:val="20"/>
                <w:lang w:val="fr-FR"/>
              </w:rPr>
              <w:t>Insuffisance de RH qualifié</w:t>
            </w:r>
            <w:r w:rsidR="00717CF5" w:rsidRPr="00A43B22">
              <w:rPr>
                <w:rFonts w:ascii="Avenir Book" w:hAnsi="Avenir Book" w:cs="Arial"/>
                <w:sz w:val="20"/>
                <w:szCs w:val="20"/>
                <w:lang w:val="fr-FR"/>
              </w:rPr>
              <w:t>e</w:t>
            </w:r>
          </w:p>
          <w:p w14:paraId="27E71279" w14:textId="77777777" w:rsidR="00717CF5" w:rsidRPr="00A43B22" w:rsidRDefault="00717CF5" w:rsidP="008A7950">
            <w:pPr>
              <w:rPr>
                <w:rFonts w:ascii="Avenir Book" w:hAnsi="Avenir Book" w:cs="Arial"/>
                <w:sz w:val="20"/>
                <w:szCs w:val="20"/>
                <w:lang w:val="fr-FR"/>
              </w:rPr>
            </w:pPr>
          </w:p>
          <w:p w14:paraId="66BC76BC" w14:textId="77777777" w:rsidR="00D95076" w:rsidRPr="00A43B22" w:rsidRDefault="00D95076" w:rsidP="008A7950">
            <w:pPr>
              <w:rPr>
                <w:rFonts w:ascii="Avenir Book" w:hAnsi="Avenir Book" w:cs="Arial"/>
                <w:sz w:val="20"/>
                <w:szCs w:val="20"/>
                <w:lang w:val="fr-FR"/>
              </w:rPr>
            </w:pPr>
            <w:r w:rsidRPr="00A43B22">
              <w:rPr>
                <w:rFonts w:ascii="Avenir Book" w:hAnsi="Avenir Book" w:cs="Arial"/>
                <w:sz w:val="20"/>
                <w:szCs w:val="20"/>
                <w:lang w:val="fr-FR"/>
              </w:rPr>
              <w:t xml:space="preserve">Insuffisance de ressources financière </w:t>
            </w:r>
          </w:p>
          <w:p w14:paraId="6723EEC6" w14:textId="77777777" w:rsidR="00D95076" w:rsidRPr="00A43B22" w:rsidRDefault="00D95076" w:rsidP="008A7950">
            <w:pPr>
              <w:rPr>
                <w:rFonts w:ascii="Avenir Book" w:hAnsi="Avenir Book" w:cs="Arial"/>
                <w:sz w:val="20"/>
                <w:szCs w:val="20"/>
                <w:lang w:val="fr-FR"/>
              </w:rPr>
            </w:pPr>
          </w:p>
          <w:p w14:paraId="688C1205" w14:textId="77777777" w:rsidR="00D95076" w:rsidRPr="00A43B22" w:rsidRDefault="00D95076" w:rsidP="008A7950">
            <w:pPr>
              <w:rPr>
                <w:rFonts w:ascii="Avenir Book" w:hAnsi="Avenir Book" w:cs="Arial"/>
                <w:sz w:val="20"/>
                <w:szCs w:val="20"/>
                <w:lang w:val="fr-FR"/>
              </w:rPr>
            </w:pPr>
            <w:r w:rsidRPr="00A43B22">
              <w:rPr>
                <w:rFonts w:ascii="Avenir Book" w:hAnsi="Avenir Book" w:cs="Arial"/>
                <w:sz w:val="20"/>
                <w:szCs w:val="20"/>
                <w:lang w:val="fr-FR"/>
              </w:rPr>
              <w:t>Insuffisance de moyens logistiques et matériels</w:t>
            </w:r>
          </w:p>
        </w:tc>
      </w:tr>
      <w:tr w:rsidR="004659B4" w:rsidRPr="00A43B22" w14:paraId="1C65D3A9" w14:textId="77777777" w:rsidTr="004659B4">
        <w:tc>
          <w:tcPr>
            <w:tcW w:w="1681" w:type="dxa"/>
            <w:vAlign w:val="center"/>
          </w:tcPr>
          <w:p w14:paraId="65498513" w14:textId="77777777" w:rsidR="004659B4" w:rsidRPr="00A43B22" w:rsidRDefault="004659B4" w:rsidP="004659B4">
            <w:pPr>
              <w:rPr>
                <w:rFonts w:ascii="Avenir Book" w:hAnsi="Avenir Book" w:cs="Arial"/>
                <w:sz w:val="20"/>
                <w:szCs w:val="20"/>
                <w:lang w:val="fr-FR"/>
              </w:rPr>
            </w:pPr>
            <w:r w:rsidRPr="00A43B22">
              <w:rPr>
                <w:rFonts w:ascii="Avenir Book" w:hAnsi="Avenir Book" w:cs="Arial"/>
                <w:sz w:val="20"/>
                <w:szCs w:val="20"/>
                <w:lang w:val="fr-FR"/>
              </w:rPr>
              <w:t>Biodiversité</w:t>
            </w:r>
          </w:p>
        </w:tc>
        <w:tc>
          <w:tcPr>
            <w:tcW w:w="2040" w:type="dxa"/>
            <w:vAlign w:val="center"/>
          </w:tcPr>
          <w:p w14:paraId="7DA5C851" w14:textId="77777777" w:rsidR="004659B4" w:rsidRPr="00A43B22" w:rsidRDefault="004659B4" w:rsidP="004659B4">
            <w:pPr>
              <w:rPr>
                <w:rFonts w:ascii="Avenir Book" w:hAnsi="Avenir Book" w:cs="Arial"/>
                <w:i/>
                <w:sz w:val="20"/>
                <w:szCs w:val="20"/>
                <w:lang w:val="fr-FR"/>
              </w:rPr>
            </w:pPr>
            <w:r w:rsidRPr="00A43B22">
              <w:rPr>
                <w:rFonts w:ascii="Avenir Book" w:hAnsi="Avenir Book" w:cs="Arial"/>
                <w:i/>
                <w:sz w:val="20"/>
                <w:szCs w:val="20"/>
                <w:lang w:val="fr-FR"/>
              </w:rPr>
              <w:t>Rendre obligatoire la prise en compte des aspects environnementaux dans les activités d’extraction (exploitation des matières premières</w:t>
            </w:r>
            <w:r>
              <w:rPr>
                <w:rFonts w:ascii="Avenir Book" w:hAnsi="Avenir Book" w:cs="Arial"/>
                <w:i/>
                <w:sz w:val="20"/>
                <w:szCs w:val="20"/>
                <w:lang w:val="fr-FR"/>
              </w:rPr>
              <w:t>, des forêts et des minerais</w:t>
            </w:r>
            <w:r w:rsidRPr="00A43B22">
              <w:rPr>
                <w:rFonts w:ascii="Avenir Book" w:hAnsi="Avenir Book" w:cs="Arial"/>
                <w:i/>
                <w:sz w:val="20"/>
                <w:szCs w:val="20"/>
                <w:lang w:val="fr-FR"/>
              </w:rPr>
              <w:t>)</w:t>
            </w:r>
          </w:p>
          <w:p w14:paraId="5C02BC1E" w14:textId="77777777" w:rsidR="004659B4" w:rsidRPr="00A43B22" w:rsidRDefault="004659B4" w:rsidP="004659B4">
            <w:pPr>
              <w:rPr>
                <w:rFonts w:ascii="Avenir Book" w:eastAsia="Calibri" w:hAnsi="Avenir Book" w:cs="Arial"/>
                <w:sz w:val="20"/>
                <w:szCs w:val="20"/>
                <w:lang w:val="fr-FR"/>
              </w:rPr>
            </w:pPr>
          </w:p>
          <w:p w14:paraId="6FF7ABEE" w14:textId="77777777" w:rsidR="004659B4" w:rsidRPr="00A43B22" w:rsidRDefault="004659B4" w:rsidP="004659B4">
            <w:pPr>
              <w:rPr>
                <w:rFonts w:ascii="Avenir Book" w:hAnsi="Avenir Book" w:cs="Arial"/>
                <w:i/>
                <w:sz w:val="20"/>
                <w:szCs w:val="20"/>
                <w:lang w:val="fr-FR"/>
              </w:rPr>
            </w:pPr>
          </w:p>
          <w:p w14:paraId="327A9C5C" w14:textId="0B8BABEC" w:rsidR="004659B4" w:rsidRPr="00A43B22" w:rsidRDefault="004659B4" w:rsidP="004659B4">
            <w:pPr>
              <w:rPr>
                <w:rFonts w:ascii="Avenir Book" w:hAnsi="Avenir Book" w:cs="Arial"/>
                <w:sz w:val="20"/>
                <w:szCs w:val="20"/>
                <w:lang w:val="fr-FR"/>
              </w:rPr>
            </w:pPr>
            <w:r w:rsidRPr="00A43B22">
              <w:rPr>
                <w:rFonts w:ascii="Avenir Book" w:hAnsi="Avenir Book" w:cs="Arial"/>
                <w:i/>
                <w:sz w:val="20"/>
                <w:szCs w:val="20"/>
                <w:lang w:val="fr-FR"/>
              </w:rPr>
              <w:t>Créer des villes Vertes durables et Intelligentes</w:t>
            </w:r>
            <w:r w:rsidRPr="00A43B22">
              <w:rPr>
                <w:rFonts w:ascii="Avenir Book" w:hAnsi="Avenir Book" w:cs="Arial"/>
                <w:sz w:val="20"/>
                <w:szCs w:val="20"/>
                <w:lang w:val="fr-FR"/>
              </w:rPr>
              <w:t xml:space="preserve"> </w:t>
            </w:r>
          </w:p>
        </w:tc>
        <w:tc>
          <w:tcPr>
            <w:tcW w:w="1712" w:type="dxa"/>
            <w:vAlign w:val="center"/>
          </w:tcPr>
          <w:p w14:paraId="24CD3DBB" w14:textId="5F21EE7F" w:rsidR="004659B4" w:rsidRPr="00A43B22" w:rsidRDefault="004659B4" w:rsidP="004659B4">
            <w:pPr>
              <w:rPr>
                <w:rFonts w:ascii="Avenir Book" w:hAnsi="Avenir Book" w:cs="Arial"/>
                <w:sz w:val="20"/>
                <w:szCs w:val="20"/>
                <w:lang w:val="fr-FR"/>
              </w:rPr>
            </w:pPr>
            <w:r w:rsidRPr="00A43B22">
              <w:rPr>
                <w:rFonts w:ascii="Avenir Book" w:hAnsi="Avenir Book" w:cs="Arial"/>
                <w:sz w:val="20"/>
                <w:szCs w:val="20"/>
                <w:lang w:val="fr-FR"/>
              </w:rPr>
              <w:t>Encourager l’utilisation de l’approche écologique pour une préservation et régénération de l’environnement</w:t>
            </w:r>
            <w:r>
              <w:rPr>
                <w:rFonts w:ascii="Avenir Book" w:hAnsi="Avenir Book" w:cs="Arial"/>
                <w:sz w:val="20"/>
                <w:szCs w:val="20"/>
                <w:lang w:val="fr-FR"/>
              </w:rPr>
              <w:t xml:space="preserve"> ainsi que des droits des peuples autochtones, des femmes et autres personnes vulnérables</w:t>
            </w:r>
          </w:p>
        </w:tc>
        <w:tc>
          <w:tcPr>
            <w:tcW w:w="2176" w:type="dxa"/>
            <w:vAlign w:val="center"/>
          </w:tcPr>
          <w:p w14:paraId="0501FB68" w14:textId="77777777" w:rsidR="004659B4" w:rsidRPr="00A43B22" w:rsidRDefault="004659B4" w:rsidP="004659B4">
            <w:pPr>
              <w:rPr>
                <w:rFonts w:ascii="Avenir Book" w:hAnsi="Avenir Book" w:cs="Arial"/>
                <w:sz w:val="20"/>
                <w:szCs w:val="20"/>
                <w:lang w:val="fr-FR"/>
              </w:rPr>
            </w:pPr>
            <w:r w:rsidRPr="00A43B22">
              <w:rPr>
                <w:rFonts w:ascii="Avenir Book" w:hAnsi="Avenir Book" w:cs="Arial"/>
                <w:sz w:val="20"/>
                <w:szCs w:val="20"/>
                <w:lang w:val="fr-FR"/>
              </w:rPr>
              <w:t>Renforce</w:t>
            </w:r>
            <w:r>
              <w:rPr>
                <w:rFonts w:ascii="Avenir Book" w:hAnsi="Avenir Book" w:cs="Arial"/>
                <w:sz w:val="20"/>
                <w:szCs w:val="20"/>
                <w:lang w:val="fr-FR"/>
              </w:rPr>
              <w:t>ment</w:t>
            </w:r>
            <w:r w:rsidRPr="00A43B22">
              <w:rPr>
                <w:rFonts w:ascii="Avenir Book" w:hAnsi="Avenir Book" w:cs="Arial"/>
                <w:sz w:val="20"/>
                <w:szCs w:val="20"/>
                <w:lang w:val="fr-FR"/>
              </w:rPr>
              <w:t xml:space="preserve"> le cadre législatif (assortir des sanctions</w:t>
            </w:r>
            <w:r>
              <w:rPr>
                <w:rFonts w:ascii="Avenir Book" w:hAnsi="Avenir Book" w:cs="Arial"/>
                <w:sz w:val="20"/>
                <w:szCs w:val="20"/>
                <w:lang w:val="fr-FR"/>
              </w:rPr>
              <w:t xml:space="preserve"> dissuasives</w:t>
            </w:r>
            <w:r w:rsidRPr="00A43B22">
              <w:rPr>
                <w:rFonts w:ascii="Avenir Book" w:hAnsi="Avenir Book" w:cs="Arial"/>
                <w:sz w:val="20"/>
                <w:szCs w:val="20"/>
                <w:lang w:val="fr-FR"/>
              </w:rPr>
              <w:t xml:space="preserve"> contre les contrevenants)</w:t>
            </w:r>
            <w:r>
              <w:rPr>
                <w:rFonts w:ascii="Avenir Book" w:hAnsi="Avenir Book" w:cs="Arial"/>
                <w:sz w:val="20"/>
                <w:szCs w:val="20"/>
                <w:lang w:val="fr-FR"/>
              </w:rPr>
              <w:t> ;</w:t>
            </w:r>
          </w:p>
          <w:p w14:paraId="38166C45" w14:textId="77777777" w:rsidR="004659B4" w:rsidRPr="00A43B22" w:rsidRDefault="004659B4" w:rsidP="004659B4">
            <w:pPr>
              <w:rPr>
                <w:rFonts w:ascii="Avenir Book" w:hAnsi="Avenir Book" w:cs="Arial"/>
                <w:sz w:val="20"/>
                <w:szCs w:val="20"/>
                <w:lang w:val="fr-FR"/>
              </w:rPr>
            </w:pPr>
          </w:p>
          <w:p w14:paraId="4F446257" w14:textId="77777777" w:rsidR="004659B4" w:rsidRPr="00A43B22" w:rsidRDefault="004659B4" w:rsidP="004659B4">
            <w:pPr>
              <w:rPr>
                <w:rFonts w:ascii="Avenir Book" w:hAnsi="Avenir Book" w:cs="Arial"/>
                <w:sz w:val="20"/>
                <w:szCs w:val="20"/>
                <w:lang w:val="fr-FR"/>
              </w:rPr>
            </w:pPr>
            <w:r w:rsidRPr="00A43B22">
              <w:rPr>
                <w:rFonts w:ascii="Avenir Book" w:hAnsi="Avenir Book" w:cs="Arial"/>
                <w:sz w:val="20"/>
                <w:szCs w:val="20"/>
                <w:lang w:val="fr-FR"/>
              </w:rPr>
              <w:t>Développe</w:t>
            </w:r>
            <w:r>
              <w:rPr>
                <w:rFonts w:ascii="Avenir Book" w:hAnsi="Avenir Book" w:cs="Arial"/>
                <w:sz w:val="20"/>
                <w:szCs w:val="20"/>
                <w:lang w:val="fr-FR"/>
              </w:rPr>
              <w:t>ment</w:t>
            </w:r>
            <w:r w:rsidRPr="00A43B22">
              <w:rPr>
                <w:rFonts w:ascii="Avenir Book" w:hAnsi="Avenir Book" w:cs="Arial"/>
                <w:sz w:val="20"/>
                <w:szCs w:val="20"/>
                <w:lang w:val="fr-FR"/>
              </w:rPr>
              <w:t xml:space="preserve"> des activités de restauration</w:t>
            </w:r>
            <w:r>
              <w:rPr>
                <w:rFonts w:ascii="Avenir Book" w:hAnsi="Avenir Book" w:cs="Arial"/>
                <w:sz w:val="20"/>
                <w:szCs w:val="20"/>
                <w:lang w:val="fr-FR"/>
              </w:rPr>
              <w:t>/préservation</w:t>
            </w:r>
            <w:r w:rsidRPr="00A43B22">
              <w:rPr>
                <w:rFonts w:ascii="Avenir Book" w:hAnsi="Avenir Book" w:cs="Arial"/>
                <w:sz w:val="20"/>
                <w:szCs w:val="20"/>
                <w:lang w:val="fr-FR"/>
              </w:rPr>
              <w:t xml:space="preserve"> de la nature qui prennent en compte le genre et les groupes vulnérables</w:t>
            </w:r>
          </w:p>
          <w:p w14:paraId="0D7D8431" w14:textId="77777777" w:rsidR="004659B4" w:rsidRPr="00A43B22" w:rsidRDefault="004659B4" w:rsidP="004659B4">
            <w:pPr>
              <w:rPr>
                <w:rFonts w:ascii="Avenir Book" w:hAnsi="Avenir Book" w:cs="Arial"/>
                <w:sz w:val="20"/>
                <w:szCs w:val="20"/>
                <w:lang w:val="fr-FR"/>
              </w:rPr>
            </w:pPr>
          </w:p>
          <w:p w14:paraId="23450473" w14:textId="77777777" w:rsidR="004659B4" w:rsidRPr="00A43B22" w:rsidRDefault="004659B4" w:rsidP="004659B4">
            <w:pPr>
              <w:rPr>
                <w:rFonts w:ascii="Avenir Book" w:hAnsi="Avenir Book" w:cs="Arial"/>
                <w:sz w:val="20"/>
                <w:szCs w:val="20"/>
                <w:lang w:val="fr-FR"/>
              </w:rPr>
            </w:pPr>
            <w:r w:rsidRPr="00A43B22">
              <w:rPr>
                <w:rFonts w:ascii="Avenir Book" w:hAnsi="Avenir Book" w:cs="Arial"/>
                <w:sz w:val="20"/>
                <w:szCs w:val="20"/>
                <w:lang w:val="fr-FR"/>
              </w:rPr>
              <w:t>Mise en œuvre effective des clauses sociale dans les l’exécution des contrats d’extraction</w:t>
            </w:r>
          </w:p>
          <w:p w14:paraId="29C86F8B" w14:textId="77777777" w:rsidR="004659B4" w:rsidRPr="00A43B22" w:rsidRDefault="004659B4" w:rsidP="004659B4">
            <w:pPr>
              <w:rPr>
                <w:rFonts w:ascii="Avenir Book" w:hAnsi="Avenir Book" w:cs="Arial"/>
                <w:sz w:val="20"/>
                <w:szCs w:val="20"/>
                <w:lang w:val="fr-FR"/>
              </w:rPr>
            </w:pPr>
          </w:p>
          <w:p w14:paraId="096BF114" w14:textId="77777777" w:rsidR="004659B4" w:rsidRPr="00A43B22" w:rsidRDefault="004659B4" w:rsidP="004659B4">
            <w:pPr>
              <w:rPr>
                <w:rFonts w:ascii="Avenir Book" w:hAnsi="Avenir Book" w:cs="Arial"/>
                <w:sz w:val="20"/>
                <w:szCs w:val="20"/>
                <w:lang w:val="fr-FR"/>
              </w:rPr>
            </w:pPr>
            <w:r w:rsidRPr="00A43B22">
              <w:rPr>
                <w:rFonts w:ascii="Avenir Book" w:hAnsi="Avenir Book" w:cs="Arial"/>
                <w:sz w:val="20"/>
                <w:szCs w:val="20"/>
                <w:lang w:val="fr-FR"/>
              </w:rPr>
              <w:t xml:space="preserve">Création d’une </w:t>
            </w:r>
            <w:r>
              <w:rPr>
                <w:rFonts w:ascii="Avenir Book" w:hAnsi="Avenir Book" w:cs="Arial"/>
                <w:sz w:val="20"/>
                <w:szCs w:val="20"/>
                <w:lang w:val="fr-FR"/>
              </w:rPr>
              <w:t>A</w:t>
            </w:r>
            <w:r w:rsidRPr="00A43B22">
              <w:rPr>
                <w:rFonts w:ascii="Avenir Book" w:hAnsi="Avenir Book" w:cs="Arial"/>
                <w:sz w:val="20"/>
                <w:szCs w:val="20"/>
                <w:lang w:val="fr-FR"/>
              </w:rPr>
              <w:t xml:space="preserve">gence </w:t>
            </w:r>
            <w:r>
              <w:rPr>
                <w:rFonts w:ascii="Avenir Book" w:hAnsi="Avenir Book" w:cs="Arial"/>
                <w:sz w:val="20"/>
                <w:szCs w:val="20"/>
                <w:lang w:val="fr-FR"/>
              </w:rPr>
              <w:t>N</w:t>
            </w:r>
            <w:r w:rsidRPr="00A43B22">
              <w:rPr>
                <w:rFonts w:ascii="Avenir Book" w:hAnsi="Avenir Book" w:cs="Arial"/>
                <w:sz w:val="20"/>
                <w:szCs w:val="20"/>
                <w:lang w:val="fr-FR"/>
              </w:rPr>
              <w:t>ationale de protection de l’environnement</w:t>
            </w:r>
            <w:r>
              <w:rPr>
                <w:rFonts w:ascii="Avenir Book" w:hAnsi="Avenir Book" w:cs="Arial"/>
                <w:sz w:val="20"/>
                <w:szCs w:val="20"/>
                <w:lang w:val="fr-FR"/>
              </w:rPr>
              <w:t xml:space="preserve"> qui soit</w:t>
            </w:r>
            <w:r w:rsidRPr="00A43B22">
              <w:rPr>
                <w:rFonts w:ascii="Avenir Book" w:hAnsi="Avenir Book" w:cs="Arial"/>
                <w:sz w:val="20"/>
                <w:szCs w:val="20"/>
                <w:lang w:val="fr-FR"/>
              </w:rPr>
              <w:t xml:space="preserve"> </w:t>
            </w:r>
            <w:r>
              <w:rPr>
                <w:rFonts w:ascii="Avenir Book" w:hAnsi="Avenir Book" w:cs="Arial"/>
                <w:sz w:val="20"/>
                <w:szCs w:val="20"/>
                <w:lang w:val="fr-FR"/>
              </w:rPr>
              <w:t xml:space="preserve">autonome </w:t>
            </w:r>
            <w:r w:rsidRPr="00A43B22">
              <w:rPr>
                <w:rFonts w:ascii="Avenir Book" w:hAnsi="Avenir Book" w:cs="Arial"/>
                <w:sz w:val="20"/>
                <w:szCs w:val="20"/>
                <w:lang w:val="fr-FR"/>
              </w:rPr>
              <w:t>avec des compétences et des capacités opérationnelles adéquates</w:t>
            </w:r>
            <w:r>
              <w:rPr>
                <w:rFonts w:ascii="Avenir Book" w:hAnsi="Avenir Book" w:cs="Arial"/>
                <w:sz w:val="20"/>
                <w:szCs w:val="20"/>
                <w:lang w:val="fr-FR"/>
              </w:rPr>
              <w:t xml:space="preserve"> et spécifiques à tous les secteurs pertinents</w:t>
            </w:r>
          </w:p>
          <w:p w14:paraId="0D0C4DFB" w14:textId="77777777" w:rsidR="004659B4" w:rsidRPr="00A43B22" w:rsidRDefault="004659B4" w:rsidP="004659B4">
            <w:pPr>
              <w:rPr>
                <w:rFonts w:ascii="Avenir Book" w:hAnsi="Avenir Book" w:cs="Arial"/>
                <w:sz w:val="20"/>
                <w:szCs w:val="20"/>
                <w:lang w:val="fr-FR"/>
              </w:rPr>
            </w:pPr>
          </w:p>
          <w:p w14:paraId="2C185520" w14:textId="77777777" w:rsidR="004659B4" w:rsidRPr="00A43B22" w:rsidRDefault="004659B4" w:rsidP="004659B4">
            <w:pPr>
              <w:rPr>
                <w:rFonts w:ascii="Avenir Book" w:hAnsi="Avenir Book" w:cs="Arial"/>
                <w:sz w:val="20"/>
                <w:szCs w:val="20"/>
                <w:lang w:val="fr-FR"/>
              </w:rPr>
            </w:pPr>
            <w:r w:rsidRPr="00A43B22">
              <w:rPr>
                <w:rFonts w:ascii="Avenir Book" w:hAnsi="Avenir Book" w:cs="Arial"/>
                <w:sz w:val="20"/>
                <w:szCs w:val="20"/>
                <w:lang w:val="fr-FR"/>
              </w:rPr>
              <w:t>Adoption d’une loi sur la fiscalité environnementale en application du principe pollueur-payeur</w:t>
            </w:r>
          </w:p>
          <w:p w14:paraId="3C867648" w14:textId="77777777" w:rsidR="004659B4" w:rsidRPr="00A43B22" w:rsidRDefault="004659B4" w:rsidP="004659B4">
            <w:pPr>
              <w:rPr>
                <w:rFonts w:ascii="Avenir Book" w:hAnsi="Avenir Book" w:cs="Arial"/>
                <w:sz w:val="20"/>
                <w:szCs w:val="20"/>
                <w:lang w:val="fr-FR"/>
              </w:rPr>
            </w:pPr>
          </w:p>
          <w:p w14:paraId="0D7470D7" w14:textId="77777777" w:rsidR="004659B4" w:rsidRPr="00A43B22" w:rsidRDefault="004659B4" w:rsidP="004659B4">
            <w:pPr>
              <w:rPr>
                <w:rFonts w:ascii="Avenir Book" w:hAnsi="Avenir Book" w:cs="Arial"/>
                <w:sz w:val="20"/>
                <w:szCs w:val="20"/>
                <w:lang w:val="fr-FR"/>
              </w:rPr>
            </w:pPr>
            <w:r w:rsidRPr="00A43B22">
              <w:rPr>
                <w:rFonts w:ascii="Avenir Book" w:hAnsi="Avenir Book" w:cs="Arial"/>
                <w:sz w:val="20"/>
                <w:szCs w:val="20"/>
                <w:lang w:val="fr-FR"/>
              </w:rPr>
              <w:t>Développer les activités promotrice de l’agriculture biologique</w:t>
            </w:r>
          </w:p>
          <w:p w14:paraId="4719A2ED" w14:textId="77777777" w:rsidR="004659B4" w:rsidRPr="00A43B22" w:rsidRDefault="004659B4" w:rsidP="004659B4">
            <w:pPr>
              <w:rPr>
                <w:rFonts w:ascii="Avenir Book" w:hAnsi="Avenir Book" w:cs="Arial"/>
                <w:sz w:val="20"/>
                <w:szCs w:val="20"/>
                <w:lang w:val="fr-FR"/>
              </w:rPr>
            </w:pPr>
          </w:p>
          <w:p w14:paraId="5FA5561C" w14:textId="3D8C2821" w:rsidR="004659B4" w:rsidRPr="00A43B22" w:rsidRDefault="004659B4" w:rsidP="004659B4">
            <w:pPr>
              <w:rPr>
                <w:rFonts w:ascii="Avenir Book" w:hAnsi="Avenir Book" w:cs="Arial"/>
                <w:sz w:val="20"/>
                <w:szCs w:val="20"/>
                <w:lang w:val="fr-FR"/>
              </w:rPr>
            </w:pPr>
            <w:r w:rsidRPr="00A43B22">
              <w:rPr>
                <w:rFonts w:ascii="Avenir Book" w:hAnsi="Avenir Book" w:cs="Arial"/>
                <w:sz w:val="20"/>
                <w:szCs w:val="20"/>
                <w:lang w:val="fr-FR"/>
              </w:rPr>
              <w:t>Renforcer la protection des droits des personnes vulnérable</w:t>
            </w:r>
          </w:p>
        </w:tc>
        <w:tc>
          <w:tcPr>
            <w:tcW w:w="1839" w:type="dxa"/>
            <w:vAlign w:val="center"/>
          </w:tcPr>
          <w:p w14:paraId="363F6162" w14:textId="77777777" w:rsidR="004659B4" w:rsidRPr="00A43B22" w:rsidRDefault="004659B4" w:rsidP="004659B4">
            <w:pPr>
              <w:rPr>
                <w:rFonts w:ascii="Avenir Book" w:hAnsi="Avenir Book" w:cs="Arial"/>
                <w:sz w:val="20"/>
                <w:szCs w:val="20"/>
                <w:lang w:val="fr-FR"/>
              </w:rPr>
            </w:pPr>
            <w:r w:rsidRPr="00A43B22">
              <w:rPr>
                <w:rFonts w:ascii="Avenir Book" w:hAnsi="Avenir Book" w:cs="Arial"/>
                <w:sz w:val="20"/>
                <w:szCs w:val="20"/>
                <w:lang w:val="fr-FR"/>
              </w:rPr>
              <w:t>MINEPDED</w:t>
            </w:r>
          </w:p>
          <w:p w14:paraId="3887B881" w14:textId="77777777" w:rsidR="004659B4" w:rsidRPr="00A43B22" w:rsidRDefault="004659B4" w:rsidP="004659B4">
            <w:pPr>
              <w:rPr>
                <w:rFonts w:ascii="Avenir Book" w:hAnsi="Avenir Book" w:cs="Arial"/>
                <w:sz w:val="20"/>
                <w:szCs w:val="20"/>
                <w:lang w:val="fr-FR"/>
              </w:rPr>
            </w:pPr>
            <w:r w:rsidRPr="00A43B22">
              <w:rPr>
                <w:rFonts w:ascii="Avenir Book" w:hAnsi="Avenir Book" w:cs="Arial"/>
                <w:sz w:val="20"/>
                <w:szCs w:val="20"/>
                <w:lang w:val="fr-FR"/>
              </w:rPr>
              <w:t>Administration sectorielle</w:t>
            </w:r>
          </w:p>
          <w:p w14:paraId="49BE06C7" w14:textId="77777777" w:rsidR="004659B4" w:rsidRPr="00A43B22" w:rsidRDefault="004659B4" w:rsidP="004659B4">
            <w:pPr>
              <w:rPr>
                <w:rFonts w:ascii="Avenir Book" w:hAnsi="Avenir Book" w:cs="Arial"/>
                <w:sz w:val="20"/>
                <w:szCs w:val="20"/>
                <w:lang w:val="fr-FR"/>
              </w:rPr>
            </w:pPr>
            <w:r w:rsidRPr="00A43B22">
              <w:rPr>
                <w:rFonts w:ascii="Avenir Book" w:hAnsi="Avenir Book" w:cs="Arial"/>
                <w:sz w:val="20"/>
                <w:szCs w:val="20"/>
                <w:lang w:val="fr-FR"/>
              </w:rPr>
              <w:t>OSC</w:t>
            </w:r>
          </w:p>
          <w:p w14:paraId="1A16D8F0" w14:textId="77777777" w:rsidR="004659B4" w:rsidRPr="00A43B22" w:rsidRDefault="004659B4" w:rsidP="004659B4">
            <w:pPr>
              <w:rPr>
                <w:rFonts w:ascii="Avenir Book" w:hAnsi="Avenir Book" w:cs="Arial"/>
                <w:sz w:val="20"/>
                <w:szCs w:val="20"/>
                <w:lang w:val="fr-FR"/>
              </w:rPr>
            </w:pPr>
            <w:r w:rsidRPr="00A43B22">
              <w:rPr>
                <w:rFonts w:ascii="Avenir Book" w:hAnsi="Avenir Book" w:cs="Arial"/>
                <w:sz w:val="20"/>
                <w:szCs w:val="20"/>
                <w:lang w:val="fr-FR"/>
              </w:rPr>
              <w:t xml:space="preserve">Secteur privé </w:t>
            </w:r>
          </w:p>
          <w:p w14:paraId="798D1E17" w14:textId="77777777" w:rsidR="004659B4" w:rsidRPr="00A43B22" w:rsidRDefault="004659B4" w:rsidP="004659B4">
            <w:pPr>
              <w:rPr>
                <w:rFonts w:ascii="Avenir Book" w:hAnsi="Avenir Book" w:cs="Arial"/>
                <w:sz w:val="20"/>
                <w:szCs w:val="20"/>
                <w:lang w:val="fr-FR"/>
              </w:rPr>
            </w:pPr>
            <w:r w:rsidRPr="00A43B22">
              <w:rPr>
                <w:rFonts w:ascii="Avenir Book" w:hAnsi="Avenir Book" w:cs="Arial"/>
                <w:sz w:val="20"/>
                <w:szCs w:val="20"/>
                <w:lang w:val="fr-FR"/>
              </w:rPr>
              <w:t>OI</w:t>
            </w:r>
          </w:p>
          <w:p w14:paraId="35C84D52" w14:textId="77777777" w:rsidR="004659B4" w:rsidRPr="00A43B22" w:rsidRDefault="004659B4" w:rsidP="004659B4">
            <w:pPr>
              <w:rPr>
                <w:rFonts w:ascii="Avenir Book" w:hAnsi="Avenir Book" w:cs="Arial"/>
                <w:sz w:val="20"/>
                <w:szCs w:val="20"/>
                <w:lang w:val="fr-FR"/>
              </w:rPr>
            </w:pPr>
            <w:r>
              <w:rPr>
                <w:rFonts w:ascii="Avenir Book" w:hAnsi="Avenir Book" w:cs="Arial"/>
                <w:sz w:val="20"/>
                <w:szCs w:val="20"/>
                <w:lang w:val="fr-FR"/>
              </w:rPr>
              <w:t>CTD</w:t>
            </w:r>
          </w:p>
          <w:p w14:paraId="604B0B18" w14:textId="77777777" w:rsidR="004659B4" w:rsidRPr="00A43B22" w:rsidRDefault="004659B4" w:rsidP="004659B4">
            <w:pPr>
              <w:rPr>
                <w:rFonts w:ascii="Avenir Book" w:hAnsi="Avenir Book" w:cs="Arial"/>
                <w:sz w:val="20"/>
                <w:szCs w:val="20"/>
                <w:lang w:val="fr-FR"/>
              </w:rPr>
            </w:pPr>
            <w:r w:rsidRPr="00A43B22">
              <w:rPr>
                <w:rFonts w:ascii="Avenir Book" w:hAnsi="Avenir Book" w:cs="Arial"/>
                <w:sz w:val="20"/>
                <w:szCs w:val="20"/>
                <w:lang w:val="fr-FR"/>
              </w:rPr>
              <w:t xml:space="preserve">Parlementaires </w:t>
            </w:r>
          </w:p>
          <w:p w14:paraId="39F57C6C" w14:textId="77777777" w:rsidR="004659B4" w:rsidRPr="00A43B22" w:rsidRDefault="004659B4" w:rsidP="004659B4">
            <w:pPr>
              <w:rPr>
                <w:rFonts w:ascii="Avenir Book" w:hAnsi="Avenir Book" w:cs="Arial"/>
                <w:sz w:val="20"/>
                <w:szCs w:val="20"/>
                <w:lang w:val="fr-FR"/>
              </w:rPr>
            </w:pPr>
            <w:r w:rsidRPr="00A43B22">
              <w:rPr>
                <w:rFonts w:ascii="Avenir Book" w:hAnsi="Avenir Book" w:cs="Arial"/>
                <w:sz w:val="20"/>
                <w:szCs w:val="20"/>
                <w:lang w:val="fr-FR"/>
              </w:rPr>
              <w:t xml:space="preserve">Groupe religieux </w:t>
            </w:r>
          </w:p>
          <w:p w14:paraId="0164A245" w14:textId="19B319DF" w:rsidR="004659B4" w:rsidRPr="00A43B22" w:rsidRDefault="004659B4" w:rsidP="004659B4">
            <w:pPr>
              <w:rPr>
                <w:rFonts w:ascii="Avenir Book" w:hAnsi="Avenir Book" w:cs="Arial"/>
                <w:sz w:val="20"/>
                <w:szCs w:val="20"/>
                <w:lang w:val="fr-FR"/>
              </w:rPr>
            </w:pPr>
            <w:r w:rsidRPr="00A43B22">
              <w:rPr>
                <w:rFonts w:ascii="Avenir Book" w:hAnsi="Avenir Book" w:cs="Arial"/>
                <w:sz w:val="20"/>
                <w:szCs w:val="20"/>
                <w:lang w:val="fr-FR"/>
              </w:rPr>
              <w:t>Populations vulnérables</w:t>
            </w:r>
            <w:r>
              <w:rPr>
                <w:rFonts w:ascii="Avenir Book" w:hAnsi="Avenir Book" w:cs="Arial"/>
                <w:sz w:val="20"/>
                <w:szCs w:val="20"/>
                <w:lang w:val="fr-FR"/>
              </w:rPr>
              <w:t xml:space="preserve"> (PA, femmes, personnes vivants avec un handicap, etc.)</w:t>
            </w:r>
          </w:p>
        </w:tc>
        <w:tc>
          <w:tcPr>
            <w:tcW w:w="2177" w:type="dxa"/>
            <w:vAlign w:val="center"/>
          </w:tcPr>
          <w:p w14:paraId="63C698CB" w14:textId="77777777" w:rsidR="004659B4" w:rsidRDefault="004659B4" w:rsidP="004659B4">
            <w:pPr>
              <w:rPr>
                <w:rFonts w:ascii="Avenir Book" w:hAnsi="Avenir Book" w:cs="Arial"/>
                <w:sz w:val="20"/>
                <w:szCs w:val="20"/>
                <w:lang w:val="fr-FR"/>
              </w:rPr>
            </w:pPr>
            <w:r w:rsidRPr="00A43B22">
              <w:rPr>
                <w:rFonts w:ascii="Avenir Book" w:hAnsi="Avenir Book" w:cs="Arial"/>
                <w:sz w:val="20"/>
                <w:szCs w:val="20"/>
                <w:lang w:val="fr-FR"/>
              </w:rPr>
              <w:t>Nombre de cadre règlementation prenant en compte la préservation de l’environnement</w:t>
            </w:r>
            <w:r>
              <w:rPr>
                <w:rFonts w:ascii="Avenir Book" w:hAnsi="Avenir Book" w:cs="Arial"/>
                <w:sz w:val="20"/>
                <w:szCs w:val="20"/>
                <w:lang w:val="fr-FR"/>
              </w:rPr>
              <w:t xml:space="preserve"> et les sanctions dissuasives.</w:t>
            </w:r>
          </w:p>
          <w:p w14:paraId="54E089F3" w14:textId="77777777" w:rsidR="004659B4" w:rsidRPr="00A43B22" w:rsidRDefault="004659B4" w:rsidP="004659B4">
            <w:pPr>
              <w:rPr>
                <w:rFonts w:ascii="Avenir Book" w:hAnsi="Avenir Book" w:cs="Arial"/>
                <w:sz w:val="20"/>
                <w:szCs w:val="20"/>
                <w:lang w:val="fr-FR"/>
              </w:rPr>
            </w:pPr>
            <w:r>
              <w:rPr>
                <w:rFonts w:ascii="Avenir Book" w:hAnsi="Avenir Book" w:cs="Arial"/>
                <w:sz w:val="20"/>
                <w:szCs w:val="20"/>
                <w:lang w:val="fr-FR"/>
              </w:rPr>
              <w:t>Nombre de PV de constatation d’infraction.</w:t>
            </w:r>
          </w:p>
          <w:p w14:paraId="4518FFD3" w14:textId="77777777" w:rsidR="004659B4" w:rsidRPr="00A43B22" w:rsidRDefault="004659B4" w:rsidP="004659B4">
            <w:pPr>
              <w:rPr>
                <w:rFonts w:ascii="Avenir Book" w:hAnsi="Avenir Book" w:cs="Arial"/>
                <w:sz w:val="20"/>
                <w:szCs w:val="20"/>
                <w:lang w:val="fr-FR"/>
              </w:rPr>
            </w:pPr>
            <w:r w:rsidRPr="00A43B22">
              <w:rPr>
                <w:rFonts w:ascii="Avenir Book" w:hAnsi="Avenir Book" w:cs="Arial"/>
                <w:sz w:val="20"/>
                <w:szCs w:val="20"/>
                <w:lang w:val="fr-FR"/>
              </w:rPr>
              <w:t>Pourcentage</w:t>
            </w:r>
            <w:r>
              <w:rPr>
                <w:rFonts w:ascii="Avenir Book" w:hAnsi="Avenir Book" w:cs="Arial"/>
                <w:sz w:val="20"/>
                <w:szCs w:val="20"/>
                <w:lang w:val="fr-FR"/>
              </w:rPr>
              <w:t>/superficies</w:t>
            </w:r>
            <w:r w:rsidRPr="00A43B22">
              <w:rPr>
                <w:rFonts w:ascii="Avenir Book" w:hAnsi="Avenir Book" w:cs="Arial"/>
                <w:sz w:val="20"/>
                <w:szCs w:val="20"/>
                <w:lang w:val="fr-FR"/>
              </w:rPr>
              <w:t xml:space="preserve"> des terres restaurées</w:t>
            </w:r>
          </w:p>
          <w:p w14:paraId="6B1B259B" w14:textId="77777777" w:rsidR="004659B4" w:rsidRPr="00A43B22" w:rsidRDefault="004659B4" w:rsidP="004659B4">
            <w:pPr>
              <w:rPr>
                <w:rFonts w:ascii="Avenir Book" w:hAnsi="Avenir Book" w:cs="Arial"/>
                <w:sz w:val="20"/>
                <w:szCs w:val="20"/>
                <w:lang w:val="fr-FR"/>
              </w:rPr>
            </w:pPr>
            <w:r w:rsidRPr="00A43B22">
              <w:rPr>
                <w:rFonts w:ascii="Avenir Book" w:hAnsi="Avenir Book" w:cs="Arial"/>
                <w:sz w:val="20"/>
                <w:szCs w:val="20"/>
                <w:lang w:val="fr-FR"/>
              </w:rPr>
              <w:t>Nombre d’établissement respectant les clauses environnementales</w:t>
            </w:r>
            <w:r>
              <w:rPr>
                <w:rFonts w:ascii="Avenir Book" w:hAnsi="Avenir Book" w:cs="Arial"/>
                <w:sz w:val="20"/>
                <w:szCs w:val="20"/>
                <w:lang w:val="fr-FR"/>
              </w:rPr>
              <w:t xml:space="preserve"> et les droits des personnes vulnérables</w:t>
            </w:r>
          </w:p>
          <w:p w14:paraId="0B7E90FD" w14:textId="77777777" w:rsidR="004659B4" w:rsidRPr="00A43B22" w:rsidRDefault="004659B4" w:rsidP="004659B4">
            <w:pPr>
              <w:rPr>
                <w:rFonts w:ascii="Avenir Book" w:hAnsi="Avenir Book" w:cs="Arial"/>
                <w:sz w:val="20"/>
                <w:szCs w:val="20"/>
                <w:lang w:val="fr-FR"/>
              </w:rPr>
            </w:pPr>
            <w:r w:rsidRPr="00A43B22">
              <w:rPr>
                <w:rFonts w:ascii="Avenir Book" w:hAnsi="Avenir Book" w:cs="Arial"/>
                <w:sz w:val="20"/>
                <w:szCs w:val="20"/>
                <w:lang w:val="fr-FR"/>
              </w:rPr>
              <w:t>Nombre de bonnes pratiques intégrant l’approche écologique</w:t>
            </w:r>
          </w:p>
          <w:p w14:paraId="118D001F" w14:textId="77777777" w:rsidR="004659B4" w:rsidRDefault="004659B4" w:rsidP="004659B4">
            <w:pPr>
              <w:rPr>
                <w:rFonts w:ascii="Avenir Book" w:hAnsi="Avenir Book" w:cs="Arial"/>
                <w:sz w:val="20"/>
                <w:szCs w:val="20"/>
                <w:lang w:val="fr-FR"/>
              </w:rPr>
            </w:pPr>
            <w:r>
              <w:rPr>
                <w:rFonts w:ascii="Avenir Book" w:hAnsi="Avenir Book" w:cs="Arial"/>
                <w:sz w:val="20"/>
                <w:szCs w:val="20"/>
                <w:lang w:val="fr-FR"/>
              </w:rPr>
              <w:t>Ratio</w:t>
            </w:r>
            <w:r w:rsidRPr="00A43B22">
              <w:rPr>
                <w:rFonts w:ascii="Avenir Book" w:hAnsi="Avenir Book" w:cs="Arial"/>
                <w:sz w:val="20"/>
                <w:szCs w:val="20"/>
                <w:lang w:val="fr-FR"/>
              </w:rPr>
              <w:t xml:space="preserve"> d’utilisation d’intrants chimiques et biologiques dans l’agriculture</w:t>
            </w:r>
          </w:p>
          <w:p w14:paraId="694A604E" w14:textId="77777777" w:rsidR="004659B4" w:rsidRDefault="004659B4" w:rsidP="004659B4">
            <w:pPr>
              <w:rPr>
                <w:rFonts w:ascii="Avenir Book" w:hAnsi="Avenir Book" w:cs="Arial"/>
                <w:sz w:val="20"/>
                <w:szCs w:val="20"/>
                <w:lang w:val="fr-FR"/>
              </w:rPr>
            </w:pPr>
            <w:r w:rsidRPr="00A43B22">
              <w:rPr>
                <w:rFonts w:ascii="Avenir Book" w:hAnsi="Avenir Book" w:cs="Arial"/>
                <w:sz w:val="20"/>
                <w:szCs w:val="20"/>
                <w:lang w:val="fr-FR"/>
              </w:rPr>
              <w:t xml:space="preserve">Nombre </w:t>
            </w:r>
            <w:r>
              <w:rPr>
                <w:rFonts w:ascii="Avenir Book" w:hAnsi="Avenir Book" w:cs="Arial"/>
                <w:sz w:val="20"/>
                <w:szCs w:val="20"/>
                <w:lang w:val="fr-FR"/>
              </w:rPr>
              <w:t xml:space="preserve">de personnes </w:t>
            </w:r>
            <w:r w:rsidRPr="00A43B22">
              <w:rPr>
                <w:rFonts w:ascii="Avenir Book" w:hAnsi="Avenir Book" w:cs="Arial"/>
                <w:sz w:val="20"/>
                <w:szCs w:val="20"/>
                <w:lang w:val="fr-FR"/>
              </w:rPr>
              <w:t xml:space="preserve">vulnérables </w:t>
            </w:r>
            <w:r>
              <w:rPr>
                <w:rFonts w:ascii="Avenir Book" w:hAnsi="Avenir Book" w:cs="Arial"/>
                <w:sz w:val="20"/>
                <w:szCs w:val="20"/>
                <w:lang w:val="fr-FR"/>
              </w:rPr>
              <w:t xml:space="preserve">sensibilisées </w:t>
            </w:r>
            <w:r w:rsidRPr="00A43B22">
              <w:rPr>
                <w:rFonts w:ascii="Avenir Book" w:hAnsi="Avenir Book" w:cs="Arial"/>
                <w:sz w:val="20"/>
                <w:szCs w:val="20"/>
                <w:lang w:val="fr-FR"/>
              </w:rPr>
              <w:t>sur leurs droits et devoirs</w:t>
            </w:r>
            <w:r>
              <w:rPr>
                <w:rFonts w:ascii="Avenir Book" w:hAnsi="Avenir Book" w:cs="Arial"/>
                <w:sz w:val="20"/>
                <w:szCs w:val="20"/>
                <w:lang w:val="fr-FR"/>
              </w:rPr>
              <w:t xml:space="preserve"> et capables de contribuer à la </w:t>
            </w:r>
            <w:r w:rsidRPr="00A43B22">
              <w:rPr>
                <w:rFonts w:ascii="Avenir Book" w:hAnsi="Avenir Book" w:cs="Arial"/>
                <w:sz w:val="20"/>
                <w:szCs w:val="20"/>
                <w:lang w:val="fr-FR"/>
              </w:rPr>
              <w:t xml:space="preserve">restauration </w:t>
            </w:r>
            <w:r>
              <w:rPr>
                <w:rFonts w:ascii="Avenir Book" w:hAnsi="Avenir Book" w:cs="Arial"/>
                <w:sz w:val="20"/>
                <w:szCs w:val="20"/>
                <w:lang w:val="fr-FR"/>
              </w:rPr>
              <w:t xml:space="preserve">/préservation </w:t>
            </w:r>
            <w:r w:rsidRPr="00A43B22">
              <w:rPr>
                <w:rFonts w:ascii="Avenir Book" w:hAnsi="Avenir Book" w:cs="Arial"/>
                <w:sz w:val="20"/>
                <w:szCs w:val="20"/>
                <w:lang w:val="fr-FR"/>
              </w:rPr>
              <w:t>de la nature</w:t>
            </w:r>
          </w:p>
          <w:p w14:paraId="655D6F45" w14:textId="77777777" w:rsidR="004659B4" w:rsidRDefault="004659B4" w:rsidP="004659B4">
            <w:pPr>
              <w:rPr>
                <w:rFonts w:ascii="Avenir Book" w:hAnsi="Avenir Book" w:cs="Arial"/>
                <w:sz w:val="20"/>
                <w:szCs w:val="20"/>
                <w:lang w:val="fr-FR"/>
              </w:rPr>
            </w:pPr>
          </w:p>
          <w:p w14:paraId="6784A922" w14:textId="4C82893A" w:rsidR="004659B4" w:rsidRPr="00A43B22" w:rsidRDefault="004659B4" w:rsidP="004659B4">
            <w:pPr>
              <w:rPr>
                <w:rFonts w:ascii="Avenir Book" w:hAnsi="Avenir Book" w:cs="Arial"/>
                <w:sz w:val="20"/>
                <w:szCs w:val="20"/>
                <w:lang w:val="fr-FR"/>
              </w:rPr>
            </w:pPr>
            <w:r>
              <w:rPr>
                <w:rFonts w:ascii="Avenir Book" w:hAnsi="Avenir Book" w:cs="Arial"/>
                <w:sz w:val="20"/>
                <w:szCs w:val="20"/>
                <w:lang w:val="fr-FR"/>
              </w:rPr>
              <w:t>Nombre de cas de violations des droits des personnes vulnérables effectivement suivis par le pouvoir judiciaire (les avocats, ..)</w:t>
            </w:r>
          </w:p>
        </w:tc>
        <w:tc>
          <w:tcPr>
            <w:tcW w:w="2409" w:type="dxa"/>
            <w:vAlign w:val="center"/>
          </w:tcPr>
          <w:p w14:paraId="46D743C5" w14:textId="77777777" w:rsidR="004659B4" w:rsidRPr="00A43B22" w:rsidRDefault="004659B4" w:rsidP="004659B4">
            <w:pPr>
              <w:rPr>
                <w:rFonts w:ascii="Avenir Book" w:hAnsi="Avenir Book" w:cs="Arial"/>
                <w:sz w:val="20"/>
                <w:szCs w:val="20"/>
                <w:lang w:val="fr-FR"/>
              </w:rPr>
            </w:pPr>
            <w:r w:rsidRPr="00A43B22">
              <w:rPr>
                <w:rFonts w:ascii="Avenir Book" w:hAnsi="Avenir Book" w:cs="Arial"/>
                <w:sz w:val="20"/>
                <w:szCs w:val="20"/>
                <w:lang w:val="fr-FR"/>
              </w:rPr>
              <w:t xml:space="preserve">Non-respect des cahiers de charges environnementaux </w:t>
            </w:r>
          </w:p>
          <w:p w14:paraId="4B4FC444" w14:textId="77777777" w:rsidR="004659B4" w:rsidRPr="00A43B22" w:rsidRDefault="004659B4" w:rsidP="004659B4">
            <w:pPr>
              <w:rPr>
                <w:rFonts w:ascii="Avenir Book" w:hAnsi="Avenir Book" w:cs="Arial"/>
                <w:sz w:val="20"/>
                <w:szCs w:val="20"/>
                <w:lang w:val="fr-FR"/>
              </w:rPr>
            </w:pPr>
          </w:p>
          <w:p w14:paraId="4E294D87" w14:textId="77777777" w:rsidR="004659B4" w:rsidRPr="00A43B22" w:rsidRDefault="004659B4" w:rsidP="004659B4">
            <w:pPr>
              <w:rPr>
                <w:rFonts w:ascii="Avenir Book" w:hAnsi="Avenir Book" w:cs="Arial"/>
                <w:sz w:val="20"/>
                <w:szCs w:val="20"/>
                <w:lang w:val="fr-FR"/>
              </w:rPr>
            </w:pPr>
            <w:r>
              <w:rPr>
                <w:rFonts w:ascii="Avenir Book" w:hAnsi="Avenir Book" w:cs="Arial"/>
                <w:sz w:val="20"/>
                <w:szCs w:val="20"/>
                <w:lang w:val="fr-FR"/>
              </w:rPr>
              <w:t>Lenteur dans les processus de réformes visant à</w:t>
            </w:r>
            <w:r w:rsidRPr="00A43B22">
              <w:rPr>
                <w:rFonts w:ascii="Avenir Book" w:hAnsi="Avenir Book" w:cs="Arial"/>
                <w:sz w:val="20"/>
                <w:szCs w:val="20"/>
                <w:lang w:val="fr-FR"/>
              </w:rPr>
              <w:t xml:space="preserve"> mettre en place des règlementations contraignantes en matière de préservation de l’environnement</w:t>
            </w:r>
          </w:p>
          <w:p w14:paraId="2190124E" w14:textId="77777777" w:rsidR="004659B4" w:rsidRPr="00A43B22" w:rsidRDefault="004659B4" w:rsidP="004659B4">
            <w:pPr>
              <w:rPr>
                <w:rFonts w:ascii="Avenir Book" w:hAnsi="Avenir Book" w:cs="Arial"/>
                <w:sz w:val="20"/>
                <w:szCs w:val="20"/>
                <w:lang w:val="fr-FR"/>
              </w:rPr>
            </w:pPr>
            <w:r w:rsidRPr="00A43B22">
              <w:rPr>
                <w:rFonts w:ascii="Avenir Book" w:hAnsi="Avenir Book" w:cs="Arial"/>
                <w:sz w:val="20"/>
                <w:szCs w:val="20"/>
                <w:lang w:val="fr-FR"/>
              </w:rPr>
              <w:t xml:space="preserve">Faible implication </w:t>
            </w:r>
            <w:r>
              <w:rPr>
                <w:rFonts w:ascii="Avenir Book" w:hAnsi="Avenir Book" w:cs="Arial"/>
                <w:sz w:val="20"/>
                <w:szCs w:val="20"/>
                <w:lang w:val="fr-FR"/>
              </w:rPr>
              <w:t>de toutes les</w:t>
            </w:r>
            <w:r w:rsidRPr="00A43B22">
              <w:rPr>
                <w:rFonts w:ascii="Avenir Book" w:hAnsi="Avenir Book" w:cs="Arial"/>
                <w:sz w:val="20"/>
                <w:szCs w:val="20"/>
                <w:lang w:val="fr-FR"/>
              </w:rPr>
              <w:t xml:space="preserve"> parties prenantes pour l’accompagnement </w:t>
            </w:r>
            <w:r>
              <w:rPr>
                <w:rFonts w:ascii="Avenir Book" w:hAnsi="Avenir Book" w:cs="Arial"/>
                <w:sz w:val="20"/>
                <w:szCs w:val="20"/>
                <w:lang w:val="fr-FR"/>
              </w:rPr>
              <w:t>des</w:t>
            </w:r>
            <w:r w:rsidRPr="00A43B22">
              <w:rPr>
                <w:rFonts w:ascii="Avenir Book" w:hAnsi="Avenir Book" w:cs="Arial"/>
                <w:sz w:val="20"/>
                <w:szCs w:val="20"/>
                <w:lang w:val="fr-FR"/>
              </w:rPr>
              <w:t xml:space="preserve"> directives gouvernementales</w:t>
            </w:r>
          </w:p>
          <w:p w14:paraId="2F1B0125" w14:textId="77777777" w:rsidR="004659B4" w:rsidRPr="00A43B22" w:rsidRDefault="004659B4" w:rsidP="004659B4">
            <w:pPr>
              <w:rPr>
                <w:rFonts w:ascii="Avenir Book" w:hAnsi="Avenir Book" w:cs="Arial"/>
                <w:sz w:val="20"/>
                <w:szCs w:val="20"/>
                <w:lang w:val="fr-FR"/>
              </w:rPr>
            </w:pPr>
          </w:p>
          <w:p w14:paraId="3A07B4DE" w14:textId="77777777" w:rsidR="004659B4" w:rsidRDefault="004659B4" w:rsidP="004659B4">
            <w:pPr>
              <w:rPr>
                <w:rFonts w:ascii="Avenir Book" w:hAnsi="Avenir Book" w:cs="Arial"/>
                <w:sz w:val="20"/>
                <w:szCs w:val="20"/>
                <w:lang w:val="fr-FR"/>
              </w:rPr>
            </w:pPr>
            <w:r w:rsidRPr="00A43B22">
              <w:rPr>
                <w:rFonts w:ascii="Avenir Book" w:hAnsi="Avenir Book" w:cs="Arial"/>
                <w:sz w:val="20"/>
                <w:szCs w:val="20"/>
                <w:lang w:val="fr-FR"/>
              </w:rPr>
              <w:t>Manque de suivi</w:t>
            </w:r>
            <w:r>
              <w:rPr>
                <w:rFonts w:ascii="Avenir Book" w:hAnsi="Avenir Book" w:cs="Arial"/>
                <w:sz w:val="20"/>
                <w:szCs w:val="20"/>
                <w:lang w:val="fr-FR"/>
              </w:rPr>
              <w:t xml:space="preserve"> et évaluation</w:t>
            </w:r>
            <w:r w:rsidRPr="00A43B22">
              <w:rPr>
                <w:rFonts w:ascii="Avenir Book" w:hAnsi="Avenir Book" w:cs="Arial"/>
                <w:sz w:val="20"/>
                <w:szCs w:val="20"/>
                <w:lang w:val="fr-FR"/>
              </w:rPr>
              <w:t xml:space="preserve"> </w:t>
            </w:r>
            <w:r>
              <w:rPr>
                <w:rFonts w:ascii="Avenir Book" w:hAnsi="Avenir Book" w:cs="Arial"/>
                <w:sz w:val="20"/>
                <w:szCs w:val="20"/>
                <w:lang w:val="fr-FR"/>
              </w:rPr>
              <w:t xml:space="preserve">des indicateurs </w:t>
            </w:r>
            <w:r w:rsidRPr="00A43B22">
              <w:rPr>
                <w:rFonts w:ascii="Avenir Book" w:hAnsi="Avenir Book" w:cs="Arial"/>
                <w:sz w:val="20"/>
                <w:szCs w:val="20"/>
                <w:lang w:val="fr-FR"/>
              </w:rPr>
              <w:t xml:space="preserve">pour la capitalisation </w:t>
            </w:r>
            <w:r>
              <w:rPr>
                <w:rFonts w:ascii="Avenir Book" w:hAnsi="Avenir Book" w:cs="Arial"/>
                <w:sz w:val="20"/>
                <w:szCs w:val="20"/>
                <w:lang w:val="fr-FR"/>
              </w:rPr>
              <w:t xml:space="preserve">les résultats et impacts des activités mise œuvre dans le cadre de la convention, ainsi que </w:t>
            </w:r>
            <w:r w:rsidRPr="00A43B22">
              <w:rPr>
                <w:rFonts w:ascii="Avenir Book" w:hAnsi="Avenir Book" w:cs="Arial"/>
                <w:sz w:val="20"/>
                <w:szCs w:val="20"/>
                <w:lang w:val="fr-FR"/>
              </w:rPr>
              <w:t>des bonnes pratiques mise en place</w:t>
            </w:r>
          </w:p>
          <w:p w14:paraId="54B28CFA" w14:textId="77777777" w:rsidR="004659B4" w:rsidRPr="00A43B22" w:rsidRDefault="004659B4" w:rsidP="004659B4">
            <w:pPr>
              <w:rPr>
                <w:rFonts w:ascii="Avenir Book" w:hAnsi="Avenir Book" w:cs="Arial"/>
                <w:sz w:val="20"/>
                <w:szCs w:val="20"/>
                <w:lang w:val="fr-FR"/>
              </w:rPr>
            </w:pPr>
          </w:p>
          <w:p w14:paraId="60D734FA" w14:textId="77777777" w:rsidR="004659B4" w:rsidRPr="00A43B22" w:rsidRDefault="004659B4" w:rsidP="004659B4">
            <w:pPr>
              <w:rPr>
                <w:rFonts w:ascii="Avenir Book" w:hAnsi="Avenir Book" w:cs="Arial"/>
                <w:sz w:val="20"/>
                <w:szCs w:val="20"/>
                <w:lang w:val="fr-FR"/>
              </w:rPr>
            </w:pPr>
          </w:p>
          <w:p w14:paraId="0F0A6232" w14:textId="77777777" w:rsidR="004659B4" w:rsidRPr="00A43B22" w:rsidRDefault="004659B4" w:rsidP="004659B4">
            <w:pPr>
              <w:rPr>
                <w:rFonts w:ascii="Avenir Book" w:hAnsi="Avenir Book" w:cs="Arial"/>
                <w:sz w:val="20"/>
                <w:szCs w:val="20"/>
                <w:lang w:val="fr-FR"/>
              </w:rPr>
            </w:pPr>
          </w:p>
        </w:tc>
      </w:tr>
      <w:tr w:rsidR="00314507" w:rsidRPr="00A43B22" w14:paraId="46A51E23" w14:textId="77777777" w:rsidTr="008A7950">
        <w:tc>
          <w:tcPr>
            <w:tcW w:w="1681" w:type="dxa"/>
            <w:vAlign w:val="center"/>
          </w:tcPr>
          <w:p w14:paraId="0975B66A" w14:textId="77777777" w:rsidR="0030744F" w:rsidRPr="00A43B22" w:rsidRDefault="0030744F" w:rsidP="008A7950">
            <w:pPr>
              <w:rPr>
                <w:rFonts w:ascii="Avenir Book" w:hAnsi="Avenir Book" w:cs="Arial"/>
                <w:sz w:val="20"/>
                <w:szCs w:val="20"/>
                <w:lang w:val="fr-FR"/>
              </w:rPr>
            </w:pPr>
            <w:r w:rsidRPr="00A43B22">
              <w:rPr>
                <w:rFonts w:ascii="Avenir Book" w:hAnsi="Avenir Book" w:cs="Arial"/>
                <w:sz w:val="20"/>
                <w:szCs w:val="20"/>
                <w:lang w:val="fr-FR"/>
              </w:rPr>
              <w:t>Développement durable</w:t>
            </w:r>
          </w:p>
        </w:tc>
        <w:tc>
          <w:tcPr>
            <w:tcW w:w="2040" w:type="dxa"/>
            <w:vAlign w:val="center"/>
          </w:tcPr>
          <w:p w14:paraId="03E3C6F2" w14:textId="77777777" w:rsidR="0030744F" w:rsidRPr="00A43B22" w:rsidRDefault="0030744F" w:rsidP="008A7950">
            <w:pPr>
              <w:rPr>
                <w:rFonts w:ascii="Avenir Book" w:hAnsi="Avenir Book" w:cs="Arial"/>
                <w:sz w:val="20"/>
                <w:szCs w:val="20"/>
                <w:lang w:val="fr-FR"/>
              </w:rPr>
            </w:pPr>
            <w:r w:rsidRPr="00A43B22">
              <w:rPr>
                <w:rFonts w:ascii="Avenir Book" w:hAnsi="Avenir Book" w:cs="Arial"/>
                <w:i/>
                <w:sz w:val="20"/>
                <w:szCs w:val="20"/>
                <w:lang w:val="fr-FR"/>
              </w:rPr>
              <w:t>Amélioration des condition</w:t>
            </w:r>
            <w:r w:rsidR="00FA70B3" w:rsidRPr="00A43B22">
              <w:rPr>
                <w:rFonts w:ascii="Avenir Book" w:hAnsi="Avenir Book" w:cs="Arial"/>
                <w:i/>
                <w:sz w:val="20"/>
                <w:szCs w:val="20"/>
                <w:lang w:val="fr-FR"/>
              </w:rPr>
              <w:t>s</w:t>
            </w:r>
            <w:r w:rsidRPr="00A43B22">
              <w:rPr>
                <w:rFonts w:ascii="Avenir Book" w:hAnsi="Avenir Book" w:cs="Arial"/>
                <w:i/>
                <w:sz w:val="20"/>
                <w:szCs w:val="20"/>
                <w:lang w:val="fr-FR"/>
              </w:rPr>
              <w:t xml:space="preserve"> de vie des populations dans les domaines </w:t>
            </w:r>
            <w:r w:rsidR="00074BD0" w:rsidRPr="00A43B22">
              <w:rPr>
                <w:rFonts w:ascii="Avenir Book" w:hAnsi="Avenir Book" w:cs="Arial"/>
                <w:i/>
                <w:sz w:val="20"/>
                <w:szCs w:val="20"/>
                <w:lang w:val="fr-FR"/>
              </w:rPr>
              <w:t>structuraux</w:t>
            </w:r>
            <w:r w:rsidRPr="00A43B22">
              <w:rPr>
                <w:rFonts w:ascii="Avenir Book" w:hAnsi="Avenir Book" w:cs="Arial"/>
                <w:i/>
                <w:sz w:val="20"/>
                <w:szCs w:val="20"/>
                <w:lang w:val="fr-FR"/>
              </w:rPr>
              <w:t>.</w:t>
            </w:r>
          </w:p>
        </w:tc>
        <w:tc>
          <w:tcPr>
            <w:tcW w:w="1712" w:type="dxa"/>
            <w:vAlign w:val="center"/>
          </w:tcPr>
          <w:p w14:paraId="5453DB80" w14:textId="77777777" w:rsidR="0030744F" w:rsidRPr="00A43B22" w:rsidRDefault="00944AFD" w:rsidP="008A7950">
            <w:pPr>
              <w:rPr>
                <w:rFonts w:ascii="Avenir Book" w:eastAsia="Calibri" w:hAnsi="Avenir Book" w:cs="Arial"/>
                <w:sz w:val="20"/>
                <w:szCs w:val="20"/>
                <w:lang w:val="fr-FR"/>
              </w:rPr>
            </w:pPr>
            <w:r w:rsidRPr="00A43B22">
              <w:rPr>
                <w:rFonts w:ascii="Avenir Book" w:hAnsi="Avenir Book" w:cs="Arial"/>
                <w:sz w:val="20"/>
                <w:szCs w:val="20"/>
                <w:lang w:val="fr-FR"/>
              </w:rPr>
              <w:t>Apporter un appui substantiel aux populations afin de leur permettre de vivre décemment dans le respect de l’environnement</w:t>
            </w:r>
          </w:p>
        </w:tc>
        <w:tc>
          <w:tcPr>
            <w:tcW w:w="2176" w:type="dxa"/>
            <w:vAlign w:val="center"/>
          </w:tcPr>
          <w:p w14:paraId="30189013" w14:textId="77777777" w:rsidR="00944AFD" w:rsidRPr="00A43B22" w:rsidRDefault="00944AFD" w:rsidP="008A7950">
            <w:pPr>
              <w:rPr>
                <w:rFonts w:ascii="Avenir Book" w:hAnsi="Avenir Book" w:cs="Arial"/>
                <w:sz w:val="20"/>
                <w:szCs w:val="20"/>
                <w:lang w:val="fr-FR"/>
              </w:rPr>
            </w:pPr>
            <w:r w:rsidRPr="00A43B22">
              <w:rPr>
                <w:rFonts w:ascii="Avenir Book" w:hAnsi="Avenir Book" w:cs="Arial"/>
                <w:sz w:val="20"/>
                <w:szCs w:val="20"/>
                <w:lang w:val="fr-FR"/>
              </w:rPr>
              <w:t>Développer et renforcer les services sociaux de bases dans les zones rurales</w:t>
            </w:r>
          </w:p>
          <w:p w14:paraId="395BE2D3" w14:textId="77777777" w:rsidR="00944AFD" w:rsidRPr="00A43B22" w:rsidRDefault="00944AFD" w:rsidP="008A7950">
            <w:pPr>
              <w:rPr>
                <w:rFonts w:ascii="Avenir Book" w:hAnsi="Avenir Book" w:cs="Arial"/>
                <w:sz w:val="20"/>
                <w:szCs w:val="20"/>
                <w:lang w:val="fr-FR"/>
              </w:rPr>
            </w:pPr>
          </w:p>
          <w:p w14:paraId="15197BCB" w14:textId="77777777" w:rsidR="007B046B" w:rsidRPr="00A43B22" w:rsidRDefault="007B046B" w:rsidP="008A7950">
            <w:pPr>
              <w:rPr>
                <w:rFonts w:ascii="Avenir Book" w:hAnsi="Avenir Book" w:cs="Arial"/>
                <w:sz w:val="20"/>
                <w:szCs w:val="20"/>
                <w:lang w:val="fr-FR"/>
              </w:rPr>
            </w:pPr>
            <w:r w:rsidRPr="00A43B22">
              <w:rPr>
                <w:rFonts w:ascii="Avenir Book" w:hAnsi="Avenir Book" w:cs="Arial"/>
                <w:sz w:val="20"/>
                <w:szCs w:val="20"/>
                <w:lang w:val="fr-FR"/>
              </w:rPr>
              <w:t>Renforcer et opérationnaliser les mécanisme</w:t>
            </w:r>
            <w:r w:rsidR="00FA70B3" w:rsidRPr="00A43B22">
              <w:rPr>
                <w:rFonts w:ascii="Avenir Book" w:hAnsi="Avenir Book" w:cs="Arial"/>
                <w:sz w:val="20"/>
                <w:szCs w:val="20"/>
                <w:lang w:val="fr-FR"/>
              </w:rPr>
              <w:t>s</w:t>
            </w:r>
            <w:r w:rsidRPr="00A43B22">
              <w:rPr>
                <w:rFonts w:ascii="Avenir Book" w:hAnsi="Avenir Book" w:cs="Arial"/>
                <w:sz w:val="20"/>
                <w:szCs w:val="20"/>
                <w:lang w:val="fr-FR"/>
              </w:rPr>
              <w:t xml:space="preserve"> de gestion rationnelle et intégrée des ressources en eaux et de l’énergie</w:t>
            </w:r>
          </w:p>
          <w:p w14:paraId="0DAEC4A2" w14:textId="77777777" w:rsidR="007B046B" w:rsidRPr="00A43B22" w:rsidRDefault="007B046B" w:rsidP="008A7950">
            <w:pPr>
              <w:rPr>
                <w:rFonts w:ascii="Avenir Book" w:hAnsi="Avenir Book" w:cs="Arial"/>
                <w:sz w:val="20"/>
                <w:szCs w:val="20"/>
                <w:lang w:val="fr-FR"/>
              </w:rPr>
            </w:pPr>
            <w:r w:rsidRPr="00A43B22">
              <w:rPr>
                <w:rFonts w:ascii="Avenir Book" w:hAnsi="Avenir Book" w:cs="Arial"/>
                <w:sz w:val="20"/>
                <w:szCs w:val="20"/>
                <w:lang w:val="fr-FR"/>
              </w:rPr>
              <w:t xml:space="preserve"> </w:t>
            </w:r>
          </w:p>
          <w:p w14:paraId="04BA42F0" w14:textId="77777777" w:rsidR="007B046B" w:rsidRPr="00A43B22" w:rsidRDefault="007B046B" w:rsidP="008A7950">
            <w:pPr>
              <w:rPr>
                <w:rFonts w:ascii="Avenir Book" w:hAnsi="Avenir Book" w:cs="Arial"/>
                <w:sz w:val="20"/>
                <w:szCs w:val="20"/>
                <w:lang w:val="fr-FR"/>
              </w:rPr>
            </w:pPr>
            <w:r w:rsidRPr="00A43B22">
              <w:rPr>
                <w:rFonts w:ascii="Avenir Book" w:hAnsi="Avenir Book" w:cs="Arial"/>
                <w:sz w:val="20"/>
                <w:szCs w:val="20"/>
                <w:lang w:val="fr-FR"/>
              </w:rPr>
              <w:t>Mise en œuvre effective des plans d’urbanisation et des plan</w:t>
            </w:r>
            <w:r w:rsidR="00FA70B3" w:rsidRPr="00A43B22">
              <w:rPr>
                <w:rFonts w:ascii="Avenir Book" w:hAnsi="Avenir Book" w:cs="Arial"/>
                <w:sz w:val="20"/>
                <w:szCs w:val="20"/>
                <w:lang w:val="fr-FR"/>
              </w:rPr>
              <w:t>s</w:t>
            </w:r>
            <w:r w:rsidRPr="00A43B22">
              <w:rPr>
                <w:rFonts w:ascii="Avenir Book" w:hAnsi="Avenir Book" w:cs="Arial"/>
                <w:sz w:val="20"/>
                <w:szCs w:val="20"/>
                <w:lang w:val="fr-FR"/>
              </w:rPr>
              <w:t xml:space="preserve"> directeurs</w:t>
            </w:r>
          </w:p>
          <w:p w14:paraId="78A69A9F" w14:textId="77777777" w:rsidR="007B046B" w:rsidRPr="00A43B22" w:rsidRDefault="007B046B" w:rsidP="008A7950">
            <w:pPr>
              <w:rPr>
                <w:rFonts w:ascii="Avenir Book" w:hAnsi="Avenir Book" w:cs="Arial"/>
                <w:sz w:val="20"/>
                <w:szCs w:val="20"/>
                <w:lang w:val="fr-FR"/>
              </w:rPr>
            </w:pPr>
            <w:r w:rsidRPr="00A43B22">
              <w:rPr>
                <w:rFonts w:ascii="Avenir Book" w:hAnsi="Avenir Book" w:cs="Arial"/>
                <w:sz w:val="20"/>
                <w:szCs w:val="20"/>
                <w:lang w:val="fr-FR"/>
              </w:rPr>
              <w:t xml:space="preserve"> </w:t>
            </w:r>
          </w:p>
          <w:p w14:paraId="2A86B0C3" w14:textId="77777777" w:rsidR="0030744F" w:rsidRPr="00A43B22" w:rsidRDefault="007B046B" w:rsidP="008A7950">
            <w:pPr>
              <w:rPr>
                <w:rFonts w:ascii="Avenir Book" w:hAnsi="Avenir Book" w:cs="Arial"/>
                <w:sz w:val="20"/>
                <w:szCs w:val="20"/>
                <w:lang w:val="fr-FR"/>
              </w:rPr>
            </w:pPr>
            <w:r w:rsidRPr="00A43B22">
              <w:rPr>
                <w:rFonts w:ascii="Avenir Book" w:hAnsi="Avenir Book" w:cs="Arial"/>
                <w:sz w:val="20"/>
                <w:szCs w:val="20"/>
                <w:lang w:val="fr-FR"/>
              </w:rPr>
              <w:t xml:space="preserve">Opérationnalisation des cellules de veille environnementales auprès des sectoriels et des CTD </w:t>
            </w:r>
          </w:p>
        </w:tc>
        <w:tc>
          <w:tcPr>
            <w:tcW w:w="1839" w:type="dxa"/>
            <w:vAlign w:val="center"/>
          </w:tcPr>
          <w:p w14:paraId="0C37EB01" w14:textId="77777777" w:rsidR="008B3F85" w:rsidRPr="00A43B22" w:rsidRDefault="008B3F85" w:rsidP="008A7950">
            <w:pPr>
              <w:rPr>
                <w:rFonts w:ascii="Avenir Book" w:hAnsi="Avenir Book" w:cs="Arial"/>
                <w:sz w:val="20"/>
                <w:szCs w:val="20"/>
                <w:lang w:val="fr-FR"/>
              </w:rPr>
            </w:pPr>
            <w:r w:rsidRPr="00A43B22">
              <w:rPr>
                <w:rFonts w:ascii="Avenir Book" w:hAnsi="Avenir Book" w:cs="Arial"/>
                <w:sz w:val="20"/>
                <w:szCs w:val="20"/>
                <w:lang w:val="fr-FR"/>
              </w:rPr>
              <w:t xml:space="preserve">MINEPDED, </w:t>
            </w:r>
          </w:p>
          <w:p w14:paraId="583F47C0" w14:textId="77777777" w:rsidR="008B3F85" w:rsidRPr="00A43B22" w:rsidRDefault="008B3F85" w:rsidP="008A7950">
            <w:pPr>
              <w:rPr>
                <w:rFonts w:ascii="Avenir Book" w:hAnsi="Avenir Book" w:cs="Arial"/>
                <w:sz w:val="20"/>
                <w:szCs w:val="20"/>
                <w:lang w:val="fr-FR"/>
              </w:rPr>
            </w:pPr>
            <w:r w:rsidRPr="00A43B22">
              <w:rPr>
                <w:rFonts w:ascii="Avenir Book" w:hAnsi="Avenir Book" w:cs="Arial"/>
                <w:sz w:val="20"/>
                <w:szCs w:val="20"/>
                <w:lang w:val="fr-FR"/>
              </w:rPr>
              <w:t>Ministère des affaires sociales</w:t>
            </w:r>
          </w:p>
          <w:p w14:paraId="0EB0680B" w14:textId="77777777" w:rsidR="008B3F85" w:rsidRPr="00A43B22" w:rsidRDefault="008B3F85" w:rsidP="008A7950">
            <w:pPr>
              <w:rPr>
                <w:rFonts w:ascii="Avenir Book" w:hAnsi="Avenir Book" w:cs="Arial"/>
                <w:sz w:val="20"/>
                <w:szCs w:val="20"/>
                <w:lang w:val="fr-FR"/>
              </w:rPr>
            </w:pPr>
            <w:r w:rsidRPr="00A43B22">
              <w:rPr>
                <w:rFonts w:ascii="Avenir Book" w:hAnsi="Avenir Book" w:cs="Arial"/>
                <w:sz w:val="20"/>
                <w:szCs w:val="20"/>
                <w:lang w:val="fr-FR"/>
              </w:rPr>
              <w:t xml:space="preserve">Ministère de la promotion de la femme et de la famille </w:t>
            </w:r>
          </w:p>
          <w:p w14:paraId="209438ED" w14:textId="77777777" w:rsidR="008B3F85" w:rsidRPr="00A43B22" w:rsidRDefault="008B3F85" w:rsidP="008A7950">
            <w:pPr>
              <w:rPr>
                <w:rFonts w:ascii="Avenir Book" w:hAnsi="Avenir Book" w:cs="Arial"/>
                <w:sz w:val="20"/>
                <w:szCs w:val="20"/>
                <w:lang w:val="fr-FR"/>
              </w:rPr>
            </w:pPr>
            <w:r w:rsidRPr="00A43B22">
              <w:rPr>
                <w:rFonts w:ascii="Avenir Book" w:hAnsi="Avenir Book" w:cs="Arial"/>
                <w:sz w:val="20"/>
                <w:szCs w:val="20"/>
                <w:lang w:val="fr-FR"/>
              </w:rPr>
              <w:t>Collectivités locales</w:t>
            </w:r>
          </w:p>
          <w:p w14:paraId="7158A826" w14:textId="77777777" w:rsidR="008B3F85" w:rsidRPr="00A43B22" w:rsidRDefault="008B3F85" w:rsidP="008A7950">
            <w:pPr>
              <w:rPr>
                <w:rFonts w:ascii="Avenir Book" w:hAnsi="Avenir Book" w:cs="Arial"/>
                <w:sz w:val="20"/>
                <w:szCs w:val="20"/>
                <w:lang w:val="fr-FR"/>
              </w:rPr>
            </w:pPr>
            <w:r w:rsidRPr="00A43B22">
              <w:rPr>
                <w:rFonts w:ascii="Avenir Book" w:hAnsi="Avenir Book" w:cs="Arial"/>
                <w:sz w:val="20"/>
                <w:szCs w:val="20"/>
                <w:lang w:val="fr-FR"/>
              </w:rPr>
              <w:t>Administrations sectorielles</w:t>
            </w:r>
          </w:p>
          <w:p w14:paraId="7137A1A7" w14:textId="77777777" w:rsidR="008B3F85" w:rsidRPr="00A43B22" w:rsidRDefault="008B3F85" w:rsidP="008A7950">
            <w:pPr>
              <w:rPr>
                <w:rFonts w:ascii="Avenir Book" w:hAnsi="Avenir Book" w:cs="Arial"/>
                <w:sz w:val="20"/>
                <w:szCs w:val="20"/>
                <w:lang w:val="fr-FR"/>
              </w:rPr>
            </w:pPr>
            <w:r w:rsidRPr="00A43B22">
              <w:rPr>
                <w:rFonts w:ascii="Avenir Book" w:hAnsi="Avenir Book" w:cs="Arial"/>
                <w:sz w:val="20"/>
                <w:szCs w:val="20"/>
                <w:lang w:val="fr-FR"/>
              </w:rPr>
              <w:t>OSC</w:t>
            </w:r>
          </w:p>
          <w:p w14:paraId="7E417A93" w14:textId="77777777" w:rsidR="008B3F85" w:rsidRPr="00A43B22" w:rsidRDefault="008B3F85" w:rsidP="008A7950">
            <w:pPr>
              <w:rPr>
                <w:rFonts w:ascii="Avenir Book" w:hAnsi="Avenir Book" w:cs="Arial"/>
                <w:sz w:val="20"/>
                <w:szCs w:val="20"/>
                <w:lang w:val="fr-FR"/>
              </w:rPr>
            </w:pPr>
          </w:p>
          <w:p w14:paraId="310863CC" w14:textId="77777777" w:rsidR="0030744F" w:rsidRPr="00A43B22" w:rsidRDefault="008B3F85" w:rsidP="008A7950">
            <w:pPr>
              <w:rPr>
                <w:rFonts w:ascii="Avenir Book" w:hAnsi="Avenir Book" w:cs="Arial"/>
                <w:sz w:val="20"/>
                <w:szCs w:val="20"/>
                <w:lang w:val="fr-FR"/>
              </w:rPr>
            </w:pPr>
            <w:r w:rsidRPr="00A43B22">
              <w:rPr>
                <w:rFonts w:ascii="Avenir Book" w:hAnsi="Avenir Book" w:cs="Arial"/>
                <w:sz w:val="20"/>
                <w:szCs w:val="20"/>
                <w:lang w:val="fr-FR"/>
              </w:rPr>
              <w:t>Secteur Privé</w:t>
            </w:r>
          </w:p>
        </w:tc>
        <w:tc>
          <w:tcPr>
            <w:tcW w:w="2177" w:type="dxa"/>
            <w:vAlign w:val="center"/>
          </w:tcPr>
          <w:p w14:paraId="29E94F78" w14:textId="77777777" w:rsidR="00036CEA" w:rsidRPr="00A43B22" w:rsidRDefault="00036CEA" w:rsidP="008A7950">
            <w:pPr>
              <w:rPr>
                <w:rFonts w:ascii="Avenir Book" w:hAnsi="Avenir Book" w:cs="Arial"/>
                <w:sz w:val="20"/>
                <w:szCs w:val="20"/>
                <w:lang w:val="fr-FR"/>
              </w:rPr>
            </w:pPr>
            <w:r w:rsidRPr="00A43B22">
              <w:rPr>
                <w:rFonts w:ascii="Avenir Book" w:hAnsi="Avenir Book" w:cs="Arial"/>
                <w:sz w:val="20"/>
                <w:szCs w:val="20"/>
                <w:lang w:val="fr-FR"/>
              </w:rPr>
              <w:t>Proportion de communes rurales dotées de services de sociaux de base opérationnels</w:t>
            </w:r>
          </w:p>
          <w:p w14:paraId="769A7792" w14:textId="77777777" w:rsidR="00036CEA" w:rsidRPr="00A43B22" w:rsidRDefault="00036CEA" w:rsidP="008A7950">
            <w:pPr>
              <w:rPr>
                <w:rFonts w:ascii="Avenir Book" w:hAnsi="Avenir Book" w:cs="Arial"/>
                <w:sz w:val="20"/>
                <w:szCs w:val="20"/>
                <w:lang w:val="fr-FR"/>
              </w:rPr>
            </w:pPr>
          </w:p>
          <w:p w14:paraId="1EEA1919" w14:textId="77777777" w:rsidR="00036CEA" w:rsidRPr="00A43B22" w:rsidRDefault="00036CEA" w:rsidP="008A7950">
            <w:pPr>
              <w:rPr>
                <w:rFonts w:ascii="Avenir Book" w:hAnsi="Avenir Book" w:cs="Arial"/>
                <w:sz w:val="20"/>
                <w:szCs w:val="20"/>
                <w:lang w:val="fr-FR"/>
              </w:rPr>
            </w:pPr>
            <w:r w:rsidRPr="00A43B22">
              <w:rPr>
                <w:rFonts w:ascii="Avenir Book" w:hAnsi="Avenir Book" w:cs="Arial"/>
                <w:sz w:val="20"/>
                <w:szCs w:val="20"/>
                <w:lang w:val="fr-FR"/>
              </w:rPr>
              <w:t>Proportion des activités anthropiques respectant les obligations environnementales</w:t>
            </w:r>
          </w:p>
          <w:p w14:paraId="15D18DB4" w14:textId="77777777" w:rsidR="00036CEA" w:rsidRPr="00A43B22" w:rsidRDefault="00036CEA" w:rsidP="008A7950">
            <w:pPr>
              <w:rPr>
                <w:rFonts w:ascii="Avenir Book" w:hAnsi="Avenir Book" w:cs="Arial"/>
                <w:sz w:val="20"/>
                <w:szCs w:val="20"/>
                <w:lang w:val="fr-FR"/>
              </w:rPr>
            </w:pPr>
          </w:p>
          <w:p w14:paraId="23360005" w14:textId="77777777" w:rsidR="00036CEA" w:rsidRPr="00A43B22" w:rsidRDefault="00036CEA" w:rsidP="008A7950">
            <w:pPr>
              <w:rPr>
                <w:rFonts w:ascii="Avenir Book" w:hAnsi="Avenir Book" w:cs="Arial"/>
                <w:sz w:val="20"/>
                <w:szCs w:val="20"/>
                <w:lang w:val="fr-FR"/>
              </w:rPr>
            </w:pPr>
            <w:r w:rsidRPr="00A43B22">
              <w:rPr>
                <w:rFonts w:ascii="Avenir Book" w:hAnsi="Avenir Book" w:cs="Arial"/>
                <w:sz w:val="20"/>
                <w:szCs w:val="20"/>
                <w:lang w:val="fr-FR"/>
              </w:rPr>
              <w:t>Nombre CTD viabilisés</w:t>
            </w:r>
          </w:p>
          <w:p w14:paraId="69AB7A2F" w14:textId="77777777" w:rsidR="00036CEA" w:rsidRPr="00A43B22" w:rsidRDefault="00036CEA" w:rsidP="008A7950">
            <w:pPr>
              <w:rPr>
                <w:rFonts w:ascii="Avenir Book" w:hAnsi="Avenir Book" w:cs="Arial"/>
                <w:sz w:val="20"/>
                <w:szCs w:val="20"/>
                <w:lang w:val="fr-FR"/>
              </w:rPr>
            </w:pPr>
          </w:p>
          <w:p w14:paraId="727B4A04" w14:textId="77777777" w:rsidR="00036CEA" w:rsidRPr="00A43B22" w:rsidRDefault="00036CEA" w:rsidP="008A7950">
            <w:pPr>
              <w:rPr>
                <w:rFonts w:ascii="Avenir Book" w:hAnsi="Avenir Book" w:cs="Arial"/>
                <w:sz w:val="20"/>
                <w:szCs w:val="20"/>
                <w:lang w:val="fr-FR"/>
              </w:rPr>
            </w:pPr>
          </w:p>
          <w:p w14:paraId="7ED37FB3" w14:textId="77777777" w:rsidR="0030744F" w:rsidRPr="00A43B22" w:rsidRDefault="00036CEA" w:rsidP="008A7950">
            <w:pPr>
              <w:rPr>
                <w:rFonts w:ascii="Avenir Book" w:hAnsi="Avenir Book" w:cs="Arial"/>
                <w:sz w:val="20"/>
                <w:szCs w:val="20"/>
                <w:lang w:val="fr-FR"/>
              </w:rPr>
            </w:pPr>
            <w:r w:rsidRPr="00A43B22">
              <w:rPr>
                <w:rFonts w:ascii="Avenir Book" w:hAnsi="Avenir Book" w:cs="Arial"/>
                <w:sz w:val="20"/>
                <w:szCs w:val="20"/>
                <w:lang w:val="fr-FR"/>
              </w:rPr>
              <w:t>Nombre de rapport des cellules de veille transmis au MINEPDED</w:t>
            </w:r>
          </w:p>
        </w:tc>
        <w:tc>
          <w:tcPr>
            <w:tcW w:w="2409" w:type="dxa"/>
            <w:vAlign w:val="center"/>
          </w:tcPr>
          <w:p w14:paraId="12D6E6CC" w14:textId="77777777" w:rsidR="0030744F" w:rsidRPr="00A43B22" w:rsidRDefault="00036CEA" w:rsidP="008A7950">
            <w:pPr>
              <w:rPr>
                <w:rFonts w:ascii="Avenir Book" w:hAnsi="Avenir Book" w:cs="Arial"/>
                <w:sz w:val="20"/>
                <w:szCs w:val="20"/>
                <w:lang w:val="fr-FR"/>
              </w:rPr>
            </w:pPr>
            <w:r w:rsidRPr="00A43B22">
              <w:rPr>
                <w:rFonts w:ascii="Avenir Book" w:hAnsi="Avenir Book" w:cs="Arial"/>
                <w:sz w:val="20"/>
                <w:szCs w:val="20"/>
                <w:lang w:val="fr-FR"/>
              </w:rPr>
              <w:t>Insuffisance de volonté politique et de ressources financière</w:t>
            </w:r>
          </w:p>
          <w:p w14:paraId="5960E1D2" w14:textId="77777777" w:rsidR="00036CEA" w:rsidRPr="00A43B22" w:rsidRDefault="00036CEA" w:rsidP="008A7950">
            <w:pPr>
              <w:rPr>
                <w:rFonts w:ascii="Avenir Book" w:hAnsi="Avenir Book" w:cs="Arial"/>
                <w:sz w:val="20"/>
                <w:szCs w:val="20"/>
                <w:lang w:val="fr-FR"/>
              </w:rPr>
            </w:pPr>
          </w:p>
          <w:p w14:paraId="74C41A97" w14:textId="77777777" w:rsidR="00036CEA" w:rsidRPr="00A43B22" w:rsidRDefault="00036CEA" w:rsidP="008A7950">
            <w:pPr>
              <w:rPr>
                <w:rFonts w:ascii="Avenir Book" w:hAnsi="Avenir Book" w:cs="Arial"/>
                <w:sz w:val="20"/>
                <w:szCs w:val="20"/>
                <w:lang w:val="fr-FR"/>
              </w:rPr>
            </w:pPr>
            <w:r w:rsidRPr="00A43B22">
              <w:rPr>
                <w:rFonts w:ascii="Avenir Book" w:hAnsi="Avenir Book" w:cs="Arial"/>
                <w:sz w:val="20"/>
                <w:szCs w:val="20"/>
                <w:lang w:val="fr-FR"/>
              </w:rPr>
              <w:t>Insécurité dans certaines zones</w:t>
            </w:r>
          </w:p>
          <w:p w14:paraId="223D02E0" w14:textId="77777777" w:rsidR="00036CEA" w:rsidRPr="00A43B22" w:rsidRDefault="00036CEA" w:rsidP="008A7950">
            <w:pPr>
              <w:rPr>
                <w:rFonts w:ascii="Avenir Book" w:hAnsi="Avenir Book" w:cs="Arial"/>
                <w:sz w:val="20"/>
                <w:szCs w:val="20"/>
                <w:lang w:val="fr-FR"/>
              </w:rPr>
            </w:pPr>
          </w:p>
          <w:p w14:paraId="19A41422" w14:textId="77777777" w:rsidR="00036CEA" w:rsidRPr="00A43B22" w:rsidRDefault="00036CEA" w:rsidP="008A7950">
            <w:pPr>
              <w:rPr>
                <w:rFonts w:ascii="Avenir Book" w:hAnsi="Avenir Book" w:cs="Arial"/>
                <w:sz w:val="20"/>
                <w:szCs w:val="20"/>
                <w:lang w:val="fr-FR"/>
              </w:rPr>
            </w:pPr>
            <w:r w:rsidRPr="00A43B22">
              <w:rPr>
                <w:rFonts w:ascii="Avenir Book" w:hAnsi="Avenir Book" w:cs="Arial"/>
                <w:sz w:val="20"/>
                <w:szCs w:val="20"/>
                <w:lang w:val="fr-FR"/>
              </w:rPr>
              <w:t>Actes incivismes</w:t>
            </w:r>
          </w:p>
        </w:tc>
      </w:tr>
      <w:tr w:rsidR="00314507" w:rsidRPr="00A43B22" w14:paraId="6860B2E1" w14:textId="77777777" w:rsidTr="008A7950">
        <w:tc>
          <w:tcPr>
            <w:tcW w:w="1681" w:type="dxa"/>
            <w:vAlign w:val="center"/>
          </w:tcPr>
          <w:p w14:paraId="478210FC" w14:textId="77777777" w:rsidR="0030744F" w:rsidRPr="00A43B22" w:rsidRDefault="0030744F" w:rsidP="008A7950">
            <w:pPr>
              <w:rPr>
                <w:rFonts w:ascii="Avenir Book" w:hAnsi="Avenir Book" w:cs="Arial"/>
                <w:sz w:val="20"/>
                <w:szCs w:val="20"/>
                <w:lang w:val="fr-FR"/>
              </w:rPr>
            </w:pPr>
            <w:r w:rsidRPr="00A43B22">
              <w:rPr>
                <w:rFonts w:ascii="Avenir Book" w:hAnsi="Avenir Book" w:cs="Arial"/>
                <w:sz w:val="20"/>
                <w:szCs w:val="20"/>
                <w:lang w:val="fr-FR"/>
              </w:rPr>
              <w:t xml:space="preserve">En ligne </w:t>
            </w:r>
          </w:p>
        </w:tc>
        <w:tc>
          <w:tcPr>
            <w:tcW w:w="2040" w:type="dxa"/>
            <w:vAlign w:val="center"/>
          </w:tcPr>
          <w:p w14:paraId="63D27F71" w14:textId="77777777" w:rsidR="0030744F" w:rsidRPr="00A43B22" w:rsidRDefault="0030744F" w:rsidP="008A7950">
            <w:pPr>
              <w:rPr>
                <w:rFonts w:ascii="Avenir Book" w:hAnsi="Avenir Book" w:cs="Arial"/>
                <w:i/>
                <w:sz w:val="20"/>
                <w:szCs w:val="20"/>
                <w:lang w:val="fr-FR"/>
              </w:rPr>
            </w:pPr>
            <w:r w:rsidRPr="00A43B22">
              <w:rPr>
                <w:rFonts w:ascii="Avenir Book" w:hAnsi="Avenir Book" w:cs="Arial"/>
                <w:i/>
                <w:sz w:val="20"/>
                <w:szCs w:val="20"/>
                <w:lang w:val="fr-FR"/>
              </w:rPr>
              <w:t>Valorisation du savoir-faire communautaire en matière de protection et sauvegarde de l’environnement</w:t>
            </w:r>
          </w:p>
          <w:p w14:paraId="1D700179" w14:textId="77777777" w:rsidR="0030744F" w:rsidRPr="00A43B22" w:rsidRDefault="0030744F" w:rsidP="008A7950">
            <w:pPr>
              <w:rPr>
                <w:rFonts w:ascii="Avenir Book" w:hAnsi="Avenir Book" w:cs="Arial"/>
                <w:sz w:val="20"/>
                <w:szCs w:val="20"/>
                <w:lang w:val="fr-FR"/>
              </w:rPr>
            </w:pPr>
          </w:p>
        </w:tc>
        <w:tc>
          <w:tcPr>
            <w:tcW w:w="1712" w:type="dxa"/>
            <w:vAlign w:val="center"/>
          </w:tcPr>
          <w:p w14:paraId="6CF53640" w14:textId="77777777" w:rsidR="0030744F" w:rsidRPr="00A43B22" w:rsidRDefault="009D1AB3" w:rsidP="008A7950">
            <w:pPr>
              <w:rPr>
                <w:rFonts w:ascii="Avenir Book" w:eastAsia="Calibri" w:hAnsi="Avenir Book" w:cs="Arial"/>
                <w:sz w:val="20"/>
                <w:szCs w:val="20"/>
                <w:lang w:val="fr-FR"/>
              </w:rPr>
            </w:pPr>
            <w:r w:rsidRPr="00A43B22">
              <w:rPr>
                <w:rFonts w:ascii="Avenir Book" w:eastAsia="Calibri" w:hAnsi="Avenir Book" w:cs="Arial"/>
                <w:sz w:val="20"/>
                <w:szCs w:val="20"/>
                <w:lang w:val="fr-FR"/>
              </w:rPr>
              <w:t>Optimisation du savoir-faire ainsi que des pratiques autochtones et local</w:t>
            </w:r>
          </w:p>
        </w:tc>
        <w:tc>
          <w:tcPr>
            <w:tcW w:w="2176" w:type="dxa"/>
            <w:vAlign w:val="center"/>
          </w:tcPr>
          <w:p w14:paraId="162F3767" w14:textId="77777777" w:rsidR="007B046B" w:rsidRPr="00A43B22" w:rsidRDefault="007B046B" w:rsidP="008A7950">
            <w:pPr>
              <w:rPr>
                <w:rFonts w:ascii="Avenir Book" w:eastAsia="Calibri" w:hAnsi="Avenir Book" w:cs="Arial"/>
                <w:sz w:val="20"/>
                <w:szCs w:val="20"/>
                <w:lang w:val="fr-FR"/>
              </w:rPr>
            </w:pPr>
            <w:r w:rsidRPr="00A43B22">
              <w:rPr>
                <w:rFonts w:ascii="Avenir Book" w:eastAsia="Calibri" w:hAnsi="Avenir Book" w:cs="Arial"/>
                <w:sz w:val="20"/>
                <w:szCs w:val="20"/>
                <w:lang w:val="fr-FR"/>
              </w:rPr>
              <w:t>Identifier les bonnes pratiques communautaires ainsi que celles des parties prenantes</w:t>
            </w:r>
          </w:p>
          <w:p w14:paraId="2C6D3187" w14:textId="77777777" w:rsidR="009D1AB3" w:rsidRPr="00A43B22" w:rsidRDefault="009D1AB3" w:rsidP="008A7950">
            <w:pPr>
              <w:rPr>
                <w:rFonts w:ascii="Avenir Book" w:eastAsia="Calibri" w:hAnsi="Avenir Book" w:cs="Arial"/>
                <w:sz w:val="20"/>
                <w:szCs w:val="20"/>
                <w:lang w:val="fr-FR"/>
              </w:rPr>
            </w:pPr>
          </w:p>
          <w:p w14:paraId="7411C9FA" w14:textId="5F465173" w:rsidR="007B046B" w:rsidRPr="00A43B22" w:rsidRDefault="007B046B" w:rsidP="008A7950">
            <w:pPr>
              <w:rPr>
                <w:rFonts w:ascii="Avenir Book" w:eastAsia="Calibri" w:hAnsi="Avenir Book" w:cs="Arial"/>
                <w:sz w:val="20"/>
                <w:szCs w:val="20"/>
                <w:lang w:val="fr-FR"/>
              </w:rPr>
            </w:pPr>
            <w:r w:rsidRPr="00A43B22">
              <w:rPr>
                <w:rFonts w:ascii="Avenir Book" w:eastAsia="Calibri" w:hAnsi="Avenir Book" w:cs="Arial"/>
                <w:sz w:val="20"/>
                <w:szCs w:val="20"/>
                <w:lang w:val="fr-FR"/>
              </w:rPr>
              <w:t>Amélior</w:t>
            </w:r>
            <w:r w:rsidR="009D1AB3" w:rsidRPr="00A43B22">
              <w:rPr>
                <w:rFonts w:ascii="Avenir Book" w:eastAsia="Calibri" w:hAnsi="Avenir Book" w:cs="Arial"/>
                <w:sz w:val="20"/>
                <w:szCs w:val="20"/>
                <w:lang w:val="fr-FR"/>
              </w:rPr>
              <w:t>er l</w:t>
            </w:r>
            <w:r w:rsidRPr="00A43B22">
              <w:rPr>
                <w:rFonts w:ascii="Avenir Book" w:eastAsia="Calibri" w:hAnsi="Avenir Book" w:cs="Arial"/>
                <w:sz w:val="20"/>
                <w:szCs w:val="20"/>
                <w:lang w:val="fr-FR"/>
              </w:rPr>
              <w:t>es pratiques identifiées pour les a</w:t>
            </w:r>
            <w:r w:rsidR="009D1AB3" w:rsidRPr="00A43B22">
              <w:rPr>
                <w:rFonts w:ascii="Avenir Book" w:eastAsia="Calibri" w:hAnsi="Avenir Book" w:cs="Arial"/>
                <w:sz w:val="20"/>
                <w:szCs w:val="20"/>
                <w:lang w:val="fr-FR"/>
              </w:rPr>
              <w:t>rrimer</w:t>
            </w:r>
            <w:r w:rsidR="00A43B22">
              <w:rPr>
                <w:rFonts w:ascii="Avenir Book" w:eastAsia="Calibri" w:hAnsi="Avenir Book" w:cs="Arial"/>
                <w:sz w:val="20"/>
                <w:szCs w:val="20"/>
                <w:lang w:val="fr-FR"/>
              </w:rPr>
              <w:t xml:space="preserve"> </w:t>
            </w:r>
            <w:r w:rsidRPr="00A43B22">
              <w:rPr>
                <w:rFonts w:ascii="Avenir Book" w:eastAsia="Calibri" w:hAnsi="Avenir Book" w:cs="Arial"/>
                <w:sz w:val="20"/>
                <w:szCs w:val="20"/>
                <w:lang w:val="fr-FR"/>
              </w:rPr>
              <w:t>à la politique nationale en la matière (développer le manuel de bonne pratique)</w:t>
            </w:r>
          </w:p>
          <w:p w14:paraId="697E7607" w14:textId="77777777" w:rsidR="009D1AB3" w:rsidRPr="00A43B22" w:rsidRDefault="009D1AB3" w:rsidP="008A7950">
            <w:pPr>
              <w:rPr>
                <w:rFonts w:ascii="Avenir Book" w:eastAsia="Calibri" w:hAnsi="Avenir Book" w:cs="Arial"/>
                <w:sz w:val="20"/>
                <w:szCs w:val="20"/>
                <w:lang w:val="fr-FR"/>
              </w:rPr>
            </w:pPr>
          </w:p>
          <w:p w14:paraId="3382CE46" w14:textId="02D11CFF" w:rsidR="009D1AB3" w:rsidRPr="00A43B22" w:rsidRDefault="007B046B" w:rsidP="008A7950">
            <w:pPr>
              <w:rPr>
                <w:rFonts w:ascii="Avenir Book" w:eastAsia="Calibri" w:hAnsi="Avenir Book" w:cs="Arial"/>
                <w:sz w:val="20"/>
                <w:szCs w:val="20"/>
                <w:lang w:val="fr-FR"/>
              </w:rPr>
            </w:pPr>
            <w:r w:rsidRPr="00A43B22">
              <w:rPr>
                <w:rFonts w:ascii="Avenir Book" w:eastAsia="Calibri" w:hAnsi="Avenir Book" w:cs="Arial"/>
                <w:sz w:val="20"/>
                <w:szCs w:val="20"/>
                <w:lang w:val="fr-FR"/>
              </w:rPr>
              <w:t>Développer la stratégie de communication pour la sensibilisation / diffusion du manuel (radio communautaire, NTIC,</w:t>
            </w:r>
            <w:r w:rsidR="00A43B22">
              <w:rPr>
                <w:rFonts w:ascii="Avenir Book" w:eastAsia="Calibri" w:hAnsi="Avenir Book" w:cs="Arial"/>
                <w:sz w:val="20"/>
                <w:szCs w:val="20"/>
                <w:lang w:val="fr-FR"/>
              </w:rPr>
              <w:t xml:space="preserve"> </w:t>
            </w:r>
            <w:r w:rsidRPr="00A43B22">
              <w:rPr>
                <w:rFonts w:ascii="Avenir Book" w:eastAsia="Calibri" w:hAnsi="Avenir Book" w:cs="Arial"/>
                <w:sz w:val="20"/>
                <w:szCs w:val="20"/>
                <w:lang w:val="fr-FR"/>
              </w:rPr>
              <w:t xml:space="preserve">utilisation des langues nationales, développés </w:t>
            </w:r>
            <w:r w:rsidR="00AC2941" w:rsidRPr="00A43B22">
              <w:rPr>
                <w:rFonts w:ascii="Avenir Book" w:eastAsia="Calibri" w:hAnsi="Avenir Book" w:cs="Arial"/>
                <w:sz w:val="20"/>
                <w:szCs w:val="20"/>
                <w:lang w:val="fr-FR"/>
              </w:rPr>
              <w:t>des groupes</w:t>
            </w:r>
            <w:r w:rsidRPr="00A43B22">
              <w:rPr>
                <w:rFonts w:ascii="Avenir Book" w:eastAsia="Calibri" w:hAnsi="Avenir Book" w:cs="Arial"/>
                <w:sz w:val="20"/>
                <w:szCs w:val="20"/>
                <w:lang w:val="fr-FR"/>
              </w:rPr>
              <w:t xml:space="preserve"> de protection de l’environnement dans les communautés, </w:t>
            </w:r>
            <w:r w:rsidR="007E2CCB" w:rsidRPr="00A43B22">
              <w:rPr>
                <w:rFonts w:ascii="Avenir Book" w:eastAsia="Calibri" w:hAnsi="Avenir Book" w:cs="Arial"/>
                <w:sz w:val="20"/>
                <w:szCs w:val="20"/>
                <w:lang w:val="fr-FR"/>
              </w:rPr>
              <w:t>etc.</w:t>
            </w:r>
            <w:r w:rsidR="002250AE" w:rsidRPr="00A43B22">
              <w:rPr>
                <w:rFonts w:ascii="Avenir Book" w:eastAsia="Calibri" w:hAnsi="Avenir Book" w:cs="Arial"/>
                <w:sz w:val="20"/>
                <w:szCs w:val="20"/>
                <w:lang w:val="fr-FR"/>
              </w:rPr>
              <w:t>).</w:t>
            </w:r>
          </w:p>
          <w:p w14:paraId="3C302434" w14:textId="77777777" w:rsidR="0030744F" w:rsidRPr="00A43B22" w:rsidRDefault="007B046B" w:rsidP="008A7950">
            <w:pPr>
              <w:rPr>
                <w:rFonts w:ascii="Avenir Book" w:eastAsia="Calibri" w:hAnsi="Avenir Book" w:cs="Arial"/>
                <w:sz w:val="20"/>
                <w:szCs w:val="20"/>
                <w:lang w:val="fr-FR"/>
              </w:rPr>
            </w:pPr>
            <w:r w:rsidRPr="00A43B22">
              <w:rPr>
                <w:rFonts w:ascii="Avenir Book" w:eastAsia="Calibri" w:hAnsi="Avenir Book" w:cs="Arial"/>
                <w:sz w:val="20"/>
                <w:szCs w:val="20"/>
                <w:lang w:val="fr-FR"/>
              </w:rPr>
              <w:t>Mettre en place un mécanisme de suivi - évaluation</w:t>
            </w:r>
          </w:p>
        </w:tc>
        <w:tc>
          <w:tcPr>
            <w:tcW w:w="1839" w:type="dxa"/>
            <w:vAlign w:val="center"/>
          </w:tcPr>
          <w:p w14:paraId="1DE9B164" w14:textId="77777777" w:rsidR="009D1AB3" w:rsidRPr="00A43B22" w:rsidRDefault="009D1AB3" w:rsidP="008A7950">
            <w:pPr>
              <w:rPr>
                <w:rFonts w:ascii="Avenir Book" w:eastAsia="Calibri" w:hAnsi="Avenir Book" w:cs="Arial"/>
                <w:sz w:val="20"/>
                <w:szCs w:val="20"/>
                <w:lang w:val="fr-FR"/>
              </w:rPr>
            </w:pPr>
            <w:r w:rsidRPr="00A43B22">
              <w:rPr>
                <w:rFonts w:ascii="Avenir Book" w:eastAsia="Calibri" w:hAnsi="Avenir Book" w:cs="Arial"/>
                <w:sz w:val="20"/>
                <w:szCs w:val="20"/>
                <w:lang w:val="fr-FR"/>
              </w:rPr>
              <w:t xml:space="preserve">Administrations Publiques </w:t>
            </w:r>
          </w:p>
          <w:p w14:paraId="2946FC48" w14:textId="77777777" w:rsidR="009D1AB3" w:rsidRPr="00A43B22" w:rsidRDefault="009D1AB3" w:rsidP="008A7950">
            <w:pPr>
              <w:rPr>
                <w:rFonts w:ascii="Avenir Book" w:eastAsia="Calibri" w:hAnsi="Avenir Book" w:cs="Arial"/>
                <w:sz w:val="20"/>
                <w:szCs w:val="20"/>
                <w:lang w:val="fr-FR"/>
              </w:rPr>
            </w:pPr>
            <w:r w:rsidRPr="00A43B22">
              <w:rPr>
                <w:rFonts w:ascii="Avenir Book" w:eastAsia="Calibri" w:hAnsi="Avenir Book" w:cs="Arial"/>
                <w:sz w:val="20"/>
                <w:szCs w:val="20"/>
                <w:lang w:val="fr-FR"/>
              </w:rPr>
              <w:t>OSC</w:t>
            </w:r>
          </w:p>
          <w:p w14:paraId="23491D6A" w14:textId="77777777" w:rsidR="009D1AB3" w:rsidRPr="00A43B22" w:rsidRDefault="009D1AB3" w:rsidP="008A7950">
            <w:pPr>
              <w:rPr>
                <w:rFonts w:ascii="Avenir Book" w:eastAsia="Calibri" w:hAnsi="Avenir Book" w:cs="Arial"/>
                <w:sz w:val="20"/>
                <w:szCs w:val="20"/>
                <w:lang w:val="fr-FR"/>
              </w:rPr>
            </w:pPr>
            <w:r w:rsidRPr="00A43B22">
              <w:rPr>
                <w:rFonts w:ascii="Avenir Book" w:eastAsia="Calibri" w:hAnsi="Avenir Book" w:cs="Arial"/>
                <w:sz w:val="20"/>
                <w:szCs w:val="20"/>
                <w:lang w:val="fr-FR"/>
              </w:rPr>
              <w:t>OI</w:t>
            </w:r>
          </w:p>
          <w:p w14:paraId="46FA3B62" w14:textId="77777777" w:rsidR="009D1AB3" w:rsidRPr="00A43B22" w:rsidRDefault="009D1AB3" w:rsidP="008A7950">
            <w:pPr>
              <w:rPr>
                <w:rFonts w:ascii="Avenir Book" w:eastAsia="Calibri" w:hAnsi="Avenir Book" w:cs="Arial"/>
                <w:sz w:val="20"/>
                <w:szCs w:val="20"/>
                <w:lang w:val="fr-FR"/>
              </w:rPr>
            </w:pPr>
            <w:r w:rsidRPr="00A43B22">
              <w:rPr>
                <w:rFonts w:ascii="Avenir Book" w:eastAsia="Calibri" w:hAnsi="Avenir Book" w:cs="Arial"/>
                <w:sz w:val="20"/>
                <w:szCs w:val="20"/>
                <w:lang w:val="fr-FR"/>
              </w:rPr>
              <w:t xml:space="preserve">Communautés locales </w:t>
            </w:r>
          </w:p>
          <w:p w14:paraId="08C4EA35" w14:textId="77777777" w:rsidR="009D1AB3" w:rsidRPr="00A43B22" w:rsidRDefault="009D1AB3" w:rsidP="008A7950">
            <w:pPr>
              <w:rPr>
                <w:rFonts w:ascii="Avenir Book" w:eastAsia="Calibri" w:hAnsi="Avenir Book" w:cs="Arial"/>
                <w:sz w:val="20"/>
                <w:szCs w:val="20"/>
                <w:lang w:val="fr-FR"/>
              </w:rPr>
            </w:pPr>
          </w:p>
          <w:p w14:paraId="0559B14C" w14:textId="77777777" w:rsidR="0030744F" w:rsidRPr="00A43B22" w:rsidRDefault="009D1AB3" w:rsidP="008A7950">
            <w:pPr>
              <w:rPr>
                <w:rFonts w:ascii="Avenir Book" w:eastAsia="Calibri" w:hAnsi="Avenir Book" w:cs="Arial"/>
                <w:sz w:val="20"/>
                <w:szCs w:val="20"/>
                <w:lang w:val="fr-FR"/>
              </w:rPr>
            </w:pPr>
            <w:r w:rsidRPr="00A43B22">
              <w:rPr>
                <w:rFonts w:ascii="Avenir Book" w:eastAsia="Calibri" w:hAnsi="Avenir Book" w:cs="Arial"/>
                <w:sz w:val="20"/>
                <w:szCs w:val="20"/>
                <w:lang w:val="fr-FR"/>
              </w:rPr>
              <w:t>Personnes vulnérables</w:t>
            </w:r>
          </w:p>
          <w:p w14:paraId="5CF3735E" w14:textId="77777777" w:rsidR="009D1AB3" w:rsidRPr="00A43B22" w:rsidRDefault="009D1AB3" w:rsidP="008A7950">
            <w:pPr>
              <w:rPr>
                <w:rFonts w:ascii="Avenir Book" w:eastAsia="Calibri" w:hAnsi="Avenir Book" w:cs="Arial"/>
                <w:sz w:val="20"/>
                <w:szCs w:val="20"/>
                <w:lang w:val="fr-FR"/>
              </w:rPr>
            </w:pPr>
          </w:p>
          <w:p w14:paraId="029DD749" w14:textId="77777777" w:rsidR="009D1AB3" w:rsidRPr="00A43B22" w:rsidRDefault="009D1AB3" w:rsidP="008A7950">
            <w:pPr>
              <w:rPr>
                <w:rFonts w:ascii="Avenir Book" w:hAnsi="Avenir Book" w:cs="Arial"/>
                <w:sz w:val="20"/>
                <w:szCs w:val="20"/>
                <w:lang w:val="fr-FR"/>
              </w:rPr>
            </w:pPr>
            <w:r w:rsidRPr="00A43B22">
              <w:rPr>
                <w:rFonts w:ascii="Avenir Book" w:eastAsia="Calibri" w:hAnsi="Avenir Book" w:cs="Arial"/>
                <w:sz w:val="20"/>
                <w:szCs w:val="20"/>
                <w:lang w:val="fr-FR"/>
              </w:rPr>
              <w:t>Autorités / leaders traditionnelle et religieuses</w:t>
            </w:r>
          </w:p>
        </w:tc>
        <w:tc>
          <w:tcPr>
            <w:tcW w:w="2177" w:type="dxa"/>
            <w:vAlign w:val="center"/>
          </w:tcPr>
          <w:p w14:paraId="7C58C1D7" w14:textId="77777777" w:rsidR="0030744F" w:rsidRPr="00A43B22" w:rsidRDefault="00FB5DF0" w:rsidP="008A7950">
            <w:pPr>
              <w:rPr>
                <w:rFonts w:ascii="Avenir Book" w:eastAsia="Calibri" w:hAnsi="Avenir Book" w:cs="Arial"/>
                <w:sz w:val="20"/>
                <w:szCs w:val="20"/>
                <w:lang w:val="fr-FR"/>
              </w:rPr>
            </w:pPr>
            <w:r w:rsidRPr="00A43B22">
              <w:rPr>
                <w:rFonts w:ascii="Avenir Book" w:eastAsia="Calibri" w:hAnsi="Avenir Book" w:cs="Arial"/>
                <w:sz w:val="20"/>
                <w:szCs w:val="20"/>
                <w:lang w:val="fr-FR"/>
              </w:rPr>
              <w:t>Manuel référençant les de bonnes pratiques communautaires identifiées validé et adopté</w:t>
            </w:r>
          </w:p>
          <w:p w14:paraId="74114965" w14:textId="77777777" w:rsidR="00FB5DF0" w:rsidRPr="00A43B22" w:rsidRDefault="00FB5DF0" w:rsidP="008A7950">
            <w:pPr>
              <w:rPr>
                <w:rFonts w:ascii="Avenir Book" w:hAnsi="Avenir Book" w:cs="Arial"/>
                <w:sz w:val="20"/>
                <w:szCs w:val="20"/>
                <w:lang w:val="fr-FR"/>
              </w:rPr>
            </w:pPr>
          </w:p>
          <w:p w14:paraId="56399503" w14:textId="77777777" w:rsidR="00FB5DF0" w:rsidRPr="00A43B22" w:rsidRDefault="00FB5DF0" w:rsidP="008A7950">
            <w:pPr>
              <w:rPr>
                <w:rFonts w:ascii="Avenir Book" w:eastAsia="Calibri" w:hAnsi="Avenir Book" w:cs="Arial"/>
                <w:sz w:val="20"/>
                <w:szCs w:val="20"/>
                <w:lang w:val="fr-FR"/>
              </w:rPr>
            </w:pPr>
            <w:r w:rsidRPr="00A43B22">
              <w:rPr>
                <w:rFonts w:ascii="Avenir Book" w:eastAsia="Calibri" w:hAnsi="Avenir Book" w:cs="Arial"/>
                <w:sz w:val="20"/>
                <w:szCs w:val="20"/>
                <w:lang w:val="fr-FR"/>
              </w:rPr>
              <w:t>Nombre de Stratégie de communication mise en œuvre sur la base du manuel</w:t>
            </w:r>
          </w:p>
          <w:p w14:paraId="7A166E86" w14:textId="77777777" w:rsidR="00FB5DF0" w:rsidRPr="00A43B22" w:rsidRDefault="00FB5DF0" w:rsidP="008A7950">
            <w:pPr>
              <w:rPr>
                <w:rFonts w:ascii="Avenir Book" w:hAnsi="Avenir Book" w:cs="Arial"/>
                <w:sz w:val="20"/>
                <w:szCs w:val="20"/>
                <w:lang w:val="fr-FR"/>
              </w:rPr>
            </w:pPr>
          </w:p>
          <w:p w14:paraId="499B1419" w14:textId="77777777" w:rsidR="00FB5DF0" w:rsidRPr="00A43B22" w:rsidRDefault="00FB5DF0" w:rsidP="008A7950">
            <w:pPr>
              <w:rPr>
                <w:rFonts w:ascii="Avenir Book" w:eastAsia="Calibri" w:hAnsi="Avenir Book" w:cs="Arial"/>
                <w:sz w:val="20"/>
                <w:szCs w:val="20"/>
                <w:lang w:val="fr-FR"/>
              </w:rPr>
            </w:pPr>
            <w:r w:rsidRPr="00A43B22">
              <w:rPr>
                <w:rFonts w:ascii="Avenir Book" w:eastAsia="Calibri" w:hAnsi="Avenir Book" w:cs="Arial"/>
                <w:sz w:val="20"/>
                <w:szCs w:val="20"/>
                <w:lang w:val="fr-FR"/>
              </w:rPr>
              <w:t>Proportion de population, de personnes sensibilisées par an / région sur les bonnes pratique</w:t>
            </w:r>
          </w:p>
          <w:p w14:paraId="5D5EE204" w14:textId="77777777" w:rsidR="00FB5DF0" w:rsidRPr="00A43B22" w:rsidRDefault="00FB5DF0" w:rsidP="008A7950">
            <w:pPr>
              <w:rPr>
                <w:rFonts w:ascii="Avenir Book" w:hAnsi="Avenir Book" w:cs="Arial"/>
                <w:sz w:val="20"/>
                <w:szCs w:val="20"/>
                <w:lang w:val="fr-FR"/>
              </w:rPr>
            </w:pPr>
          </w:p>
        </w:tc>
        <w:tc>
          <w:tcPr>
            <w:tcW w:w="2409" w:type="dxa"/>
            <w:vAlign w:val="center"/>
          </w:tcPr>
          <w:p w14:paraId="1C11929D" w14:textId="77777777" w:rsidR="0030744F" w:rsidRPr="00A43B22" w:rsidRDefault="00FB5DF0" w:rsidP="008A7950">
            <w:pPr>
              <w:rPr>
                <w:rFonts w:ascii="Avenir Book" w:eastAsia="Calibri" w:hAnsi="Avenir Book" w:cs="Arial"/>
                <w:sz w:val="20"/>
                <w:szCs w:val="20"/>
                <w:lang w:val="fr-FR"/>
              </w:rPr>
            </w:pPr>
            <w:r w:rsidRPr="00A43B22">
              <w:rPr>
                <w:rFonts w:ascii="Avenir Book" w:eastAsia="Calibri" w:hAnsi="Avenir Book" w:cs="Arial"/>
                <w:sz w:val="20"/>
                <w:szCs w:val="20"/>
                <w:lang w:val="fr-FR"/>
              </w:rPr>
              <w:t>Insuffisance de données sur les bonnes pratiques et savoir faires communautaires</w:t>
            </w:r>
          </w:p>
          <w:p w14:paraId="69325EBC" w14:textId="77777777" w:rsidR="00FB5DF0" w:rsidRPr="00A43B22" w:rsidRDefault="00FB5DF0" w:rsidP="008A7950">
            <w:pPr>
              <w:rPr>
                <w:rFonts w:ascii="Avenir Book" w:eastAsia="Calibri" w:hAnsi="Avenir Book" w:cs="Arial"/>
                <w:sz w:val="20"/>
                <w:szCs w:val="20"/>
                <w:lang w:val="fr-FR"/>
              </w:rPr>
            </w:pPr>
          </w:p>
          <w:p w14:paraId="4C6939FF" w14:textId="77777777" w:rsidR="00FB5DF0" w:rsidRPr="00A43B22" w:rsidRDefault="00FB5DF0" w:rsidP="008A7950">
            <w:pPr>
              <w:rPr>
                <w:rFonts w:ascii="Avenir Book" w:eastAsia="Calibri" w:hAnsi="Avenir Book" w:cs="Arial"/>
                <w:sz w:val="20"/>
                <w:szCs w:val="20"/>
                <w:lang w:val="fr-FR"/>
              </w:rPr>
            </w:pPr>
            <w:r w:rsidRPr="00A43B22">
              <w:rPr>
                <w:rFonts w:ascii="Avenir Book" w:eastAsia="Calibri" w:hAnsi="Avenir Book" w:cs="Arial"/>
                <w:sz w:val="20"/>
                <w:szCs w:val="20"/>
                <w:lang w:val="fr-FR"/>
              </w:rPr>
              <w:t>Difficultés pour l’identification des sources de collectes</w:t>
            </w:r>
          </w:p>
          <w:p w14:paraId="7BE2D475" w14:textId="77777777" w:rsidR="00FB5DF0" w:rsidRPr="00A43B22" w:rsidRDefault="00FB5DF0" w:rsidP="008A7950">
            <w:pPr>
              <w:rPr>
                <w:rFonts w:ascii="Avenir Book" w:eastAsia="Calibri" w:hAnsi="Avenir Book" w:cs="Arial"/>
                <w:sz w:val="20"/>
                <w:szCs w:val="20"/>
                <w:lang w:val="fr-FR"/>
              </w:rPr>
            </w:pPr>
          </w:p>
          <w:p w14:paraId="47FD9120" w14:textId="77777777" w:rsidR="00FB5DF0" w:rsidRPr="00A43B22" w:rsidRDefault="00FB5DF0" w:rsidP="008A7950">
            <w:pPr>
              <w:rPr>
                <w:rFonts w:ascii="Avenir Book" w:eastAsia="Calibri" w:hAnsi="Avenir Book" w:cs="Arial"/>
                <w:sz w:val="20"/>
                <w:szCs w:val="20"/>
                <w:lang w:val="fr-FR"/>
              </w:rPr>
            </w:pPr>
            <w:r w:rsidRPr="00A43B22">
              <w:rPr>
                <w:rFonts w:ascii="Avenir Book" w:eastAsia="Calibri" w:hAnsi="Avenir Book" w:cs="Arial"/>
                <w:sz w:val="20"/>
                <w:szCs w:val="20"/>
                <w:lang w:val="fr-FR"/>
              </w:rPr>
              <w:t>Manque d’une volonté politique</w:t>
            </w:r>
          </w:p>
          <w:p w14:paraId="65B565F2" w14:textId="77777777" w:rsidR="00FB5DF0" w:rsidRPr="00A43B22" w:rsidRDefault="00FB5DF0" w:rsidP="008A7950">
            <w:pPr>
              <w:rPr>
                <w:rFonts w:ascii="Avenir Book" w:eastAsia="Calibri" w:hAnsi="Avenir Book" w:cs="Arial"/>
                <w:sz w:val="20"/>
                <w:szCs w:val="20"/>
                <w:lang w:val="fr-FR"/>
              </w:rPr>
            </w:pPr>
            <w:r w:rsidRPr="00A43B22">
              <w:rPr>
                <w:rFonts w:ascii="Avenir Book" w:eastAsia="Calibri" w:hAnsi="Avenir Book" w:cs="Arial"/>
                <w:sz w:val="20"/>
                <w:szCs w:val="20"/>
                <w:lang w:val="fr-FR"/>
              </w:rPr>
              <w:t>Manque d’engagement des parties prenantes</w:t>
            </w:r>
          </w:p>
          <w:p w14:paraId="7B14CF46" w14:textId="77777777" w:rsidR="00FB5DF0" w:rsidRPr="00A43B22" w:rsidRDefault="00FB5DF0" w:rsidP="008A7950">
            <w:pPr>
              <w:rPr>
                <w:rFonts w:ascii="Avenir Book" w:eastAsia="Calibri" w:hAnsi="Avenir Book" w:cs="Arial"/>
                <w:sz w:val="20"/>
                <w:szCs w:val="20"/>
                <w:lang w:val="fr-FR"/>
              </w:rPr>
            </w:pPr>
            <w:r w:rsidRPr="00A43B22">
              <w:rPr>
                <w:rFonts w:ascii="Avenir Book" w:eastAsia="Calibri" w:hAnsi="Avenir Book" w:cs="Arial"/>
                <w:sz w:val="20"/>
                <w:szCs w:val="20"/>
                <w:lang w:val="fr-FR"/>
              </w:rPr>
              <w:t>Manque de moyen pour la mise en place des initiatives envisagées</w:t>
            </w:r>
          </w:p>
        </w:tc>
      </w:tr>
    </w:tbl>
    <w:p w14:paraId="0B481EAA" w14:textId="77777777" w:rsidR="00A9037E" w:rsidRPr="00A43B22" w:rsidRDefault="00A9037E" w:rsidP="009D5F35">
      <w:pPr>
        <w:pStyle w:val="Paragraphedeliste"/>
        <w:keepNext/>
        <w:keepLines/>
        <w:numPr>
          <w:ilvl w:val="0"/>
          <w:numId w:val="23"/>
        </w:numPr>
        <w:spacing w:before="240" w:after="0"/>
        <w:jc w:val="center"/>
        <w:outlineLvl w:val="0"/>
        <w:rPr>
          <w:rFonts w:ascii="Avenir Book" w:eastAsiaTheme="majorEastAsia" w:hAnsi="Avenir Book" w:cs="Arial"/>
          <w:b/>
        </w:rPr>
      </w:pPr>
      <w:bookmarkStart w:id="11" w:name="_Toc103413089"/>
      <w:r w:rsidRPr="00A43B22">
        <w:rPr>
          <w:rFonts w:ascii="Avenir Book" w:eastAsiaTheme="majorEastAsia" w:hAnsi="Avenir Book" w:cs="Arial"/>
          <w:b/>
        </w:rPr>
        <w:t>Positionnement par rapport aux objectifs de la consultation.</w:t>
      </w:r>
      <w:bookmarkEnd w:id="11"/>
      <w:r w:rsidRPr="00A43B22">
        <w:rPr>
          <w:rFonts w:ascii="Avenir Book" w:eastAsiaTheme="majorEastAsia" w:hAnsi="Avenir Book" w:cs="Arial"/>
          <w:b/>
        </w:rPr>
        <w:t xml:space="preserve"> </w:t>
      </w:r>
    </w:p>
    <w:p w14:paraId="68CD0EBC" w14:textId="77777777" w:rsidR="00A80289" w:rsidRPr="00A43B22" w:rsidRDefault="00A80289" w:rsidP="002C5E5C">
      <w:pPr>
        <w:pStyle w:val="Paragraphedeliste"/>
        <w:keepNext/>
        <w:keepLines/>
        <w:spacing w:before="240" w:after="0"/>
        <w:outlineLvl w:val="0"/>
        <w:rPr>
          <w:rFonts w:ascii="Avenir Book" w:eastAsiaTheme="majorEastAsia" w:hAnsi="Avenir Book" w:cs="Arial"/>
          <w:b/>
        </w:rPr>
      </w:pPr>
    </w:p>
    <w:tbl>
      <w:tblPr>
        <w:tblStyle w:val="Grilledutableau"/>
        <w:tblW w:w="14176" w:type="dxa"/>
        <w:tblInd w:w="-431" w:type="dxa"/>
        <w:tblLook w:val="04A0" w:firstRow="1" w:lastRow="0" w:firstColumn="1" w:lastColumn="0" w:noHBand="0" w:noVBand="1"/>
      </w:tblPr>
      <w:tblGrid>
        <w:gridCol w:w="3970"/>
        <w:gridCol w:w="5387"/>
        <w:gridCol w:w="4819"/>
      </w:tblGrid>
      <w:tr w:rsidR="00A9037E" w:rsidRPr="00A43B22" w14:paraId="4A4BAC8B" w14:textId="77777777" w:rsidTr="00263F7B">
        <w:trPr>
          <w:tblHeader/>
        </w:trPr>
        <w:tc>
          <w:tcPr>
            <w:tcW w:w="3970" w:type="dxa"/>
            <w:shd w:val="clear" w:color="auto" w:fill="D9D9D9" w:themeFill="background1" w:themeFillShade="D9"/>
          </w:tcPr>
          <w:p w14:paraId="1DBB3E3B" w14:textId="77777777" w:rsidR="00A9037E" w:rsidRPr="00A43B22" w:rsidRDefault="00FA70B3" w:rsidP="00FA70B3">
            <w:pPr>
              <w:jc w:val="center"/>
              <w:rPr>
                <w:rFonts w:ascii="Avenir Book" w:hAnsi="Avenir Book" w:cs="Arial"/>
                <w:b/>
                <w:lang w:val="fr-FR"/>
              </w:rPr>
            </w:pPr>
            <w:r w:rsidRPr="00A43B22">
              <w:rPr>
                <w:rFonts w:ascii="Avenir Book" w:hAnsi="Avenir Book" w:cs="Arial"/>
                <w:b/>
                <w:lang w:val="fr-FR"/>
              </w:rPr>
              <w:t>OBJECTIF</w:t>
            </w:r>
          </w:p>
        </w:tc>
        <w:tc>
          <w:tcPr>
            <w:tcW w:w="5387" w:type="dxa"/>
            <w:shd w:val="clear" w:color="auto" w:fill="D9D9D9" w:themeFill="background1" w:themeFillShade="D9"/>
          </w:tcPr>
          <w:p w14:paraId="334F218B" w14:textId="77777777" w:rsidR="00A9037E" w:rsidRPr="00A43B22" w:rsidRDefault="00FA70B3" w:rsidP="00FA70B3">
            <w:pPr>
              <w:jc w:val="center"/>
              <w:rPr>
                <w:rFonts w:ascii="Avenir Book" w:hAnsi="Avenir Book" w:cs="Arial"/>
                <w:b/>
                <w:lang w:val="fr-FR"/>
              </w:rPr>
            </w:pPr>
            <w:r w:rsidRPr="00A43B22">
              <w:rPr>
                <w:rFonts w:ascii="Avenir Book" w:hAnsi="Avenir Book" w:cs="Arial"/>
                <w:b/>
                <w:lang w:val="fr-FR"/>
              </w:rPr>
              <w:t>POSITION DU CAMEROUN</w:t>
            </w:r>
          </w:p>
        </w:tc>
        <w:tc>
          <w:tcPr>
            <w:tcW w:w="4819" w:type="dxa"/>
            <w:shd w:val="clear" w:color="auto" w:fill="D9D9D9" w:themeFill="background1" w:themeFillShade="D9"/>
          </w:tcPr>
          <w:p w14:paraId="7DC6AF9A" w14:textId="77777777" w:rsidR="00A9037E" w:rsidRPr="00A43B22" w:rsidRDefault="00FA70B3" w:rsidP="00FA70B3">
            <w:pPr>
              <w:jc w:val="center"/>
              <w:rPr>
                <w:rFonts w:ascii="Avenir Book" w:hAnsi="Avenir Book" w:cs="Arial"/>
                <w:b/>
                <w:lang w:val="fr-FR"/>
              </w:rPr>
            </w:pPr>
            <w:r w:rsidRPr="00A43B22">
              <w:rPr>
                <w:rFonts w:ascii="Avenir Book" w:hAnsi="Avenir Book" w:cs="Arial"/>
                <w:b/>
                <w:lang w:val="fr-FR"/>
              </w:rPr>
              <w:t>ATTENDUS DE STOCKHOLM + 50</w:t>
            </w:r>
          </w:p>
        </w:tc>
      </w:tr>
      <w:tr w:rsidR="00A9037E" w:rsidRPr="00A43B22" w14:paraId="20A0F192" w14:textId="77777777" w:rsidTr="001F1B06">
        <w:tc>
          <w:tcPr>
            <w:tcW w:w="3970" w:type="dxa"/>
            <w:vAlign w:val="center"/>
          </w:tcPr>
          <w:p w14:paraId="5427253D" w14:textId="77777777" w:rsidR="00A9037E" w:rsidRPr="00A43B22" w:rsidRDefault="00A9037E" w:rsidP="001F1B06">
            <w:pPr>
              <w:jc w:val="both"/>
              <w:rPr>
                <w:rFonts w:ascii="Avenir Book" w:hAnsi="Avenir Book" w:cs="Arial"/>
                <w:b/>
                <w:lang w:val="fr-FR"/>
              </w:rPr>
            </w:pPr>
            <w:r w:rsidRPr="00A43B22">
              <w:rPr>
                <w:rFonts w:ascii="Avenir Book" w:hAnsi="Avenir Book" w:cs="Arial"/>
                <w:b/>
                <w:lang w:val="fr-FR"/>
              </w:rPr>
              <w:t>Comment restaurer et régénérer une relation positive avec la nature ?</w:t>
            </w:r>
          </w:p>
        </w:tc>
        <w:tc>
          <w:tcPr>
            <w:tcW w:w="5387" w:type="dxa"/>
            <w:vAlign w:val="center"/>
          </w:tcPr>
          <w:p w14:paraId="7CCC7FB4" w14:textId="77777777" w:rsidR="00A9037E" w:rsidRPr="00A43B22" w:rsidRDefault="00230C38" w:rsidP="001F1B06">
            <w:pPr>
              <w:jc w:val="both"/>
              <w:rPr>
                <w:rFonts w:ascii="Avenir Book" w:hAnsi="Avenir Book" w:cs="Arial"/>
                <w:lang w:val="fr-FR"/>
              </w:rPr>
            </w:pPr>
            <w:r w:rsidRPr="00A43B22">
              <w:rPr>
                <w:rFonts w:ascii="Avenir Book" w:hAnsi="Avenir Book" w:cs="Arial"/>
                <w:lang w:val="fr-FR"/>
              </w:rPr>
              <w:t>Accroitre la sensibilisation et la promotion de la culture verte au sein de la population</w:t>
            </w:r>
            <w:r w:rsidR="00E2553B" w:rsidRPr="00A43B22">
              <w:rPr>
                <w:rFonts w:ascii="Avenir Book" w:hAnsi="Avenir Book" w:cs="Arial"/>
                <w:lang w:val="fr-FR"/>
              </w:rPr>
              <w:t xml:space="preserve"> et des institutions </w:t>
            </w:r>
          </w:p>
        </w:tc>
        <w:tc>
          <w:tcPr>
            <w:tcW w:w="4819" w:type="dxa"/>
            <w:vAlign w:val="center"/>
          </w:tcPr>
          <w:p w14:paraId="4C4C27D5" w14:textId="77777777" w:rsidR="00A9037E" w:rsidRPr="00A43B22" w:rsidRDefault="00230C38" w:rsidP="001F1B06">
            <w:pPr>
              <w:jc w:val="both"/>
              <w:rPr>
                <w:rFonts w:ascii="Avenir Book" w:hAnsi="Avenir Book" w:cs="Arial"/>
                <w:lang w:val="fr-FR"/>
              </w:rPr>
            </w:pPr>
            <w:r w:rsidRPr="00A43B22">
              <w:rPr>
                <w:rFonts w:ascii="Avenir Book" w:hAnsi="Avenir Book" w:cs="Arial"/>
                <w:lang w:val="fr-FR"/>
              </w:rPr>
              <w:t>Plateforme de discussion</w:t>
            </w:r>
            <w:r w:rsidR="002250AE" w:rsidRPr="00A43B22">
              <w:rPr>
                <w:rFonts w:ascii="Avenir Book" w:hAnsi="Avenir Book" w:cs="Arial"/>
                <w:lang w:val="fr-FR"/>
              </w:rPr>
              <w:t>s</w:t>
            </w:r>
            <w:r w:rsidRPr="00A43B22">
              <w:rPr>
                <w:rFonts w:ascii="Avenir Book" w:hAnsi="Avenir Book" w:cs="Arial"/>
                <w:lang w:val="fr-FR"/>
              </w:rPr>
              <w:t xml:space="preserve"> pour le partage d’expérience</w:t>
            </w:r>
            <w:r w:rsidR="00E2553B" w:rsidRPr="00A43B22">
              <w:rPr>
                <w:rFonts w:ascii="Avenir Book" w:hAnsi="Avenir Book" w:cs="Arial"/>
                <w:lang w:val="fr-FR"/>
              </w:rPr>
              <w:t xml:space="preserve"> et de bonne pratique pour le développement d’une citoyenneté écologique</w:t>
            </w:r>
          </w:p>
        </w:tc>
      </w:tr>
      <w:tr w:rsidR="00A9037E" w:rsidRPr="00A43B22" w14:paraId="3FF14001" w14:textId="77777777" w:rsidTr="001F1B06">
        <w:tc>
          <w:tcPr>
            <w:tcW w:w="3970" w:type="dxa"/>
            <w:vAlign w:val="center"/>
          </w:tcPr>
          <w:p w14:paraId="596023B0" w14:textId="77777777" w:rsidR="00A9037E" w:rsidRPr="00A43B22" w:rsidRDefault="00A9037E" w:rsidP="001F1B06">
            <w:pPr>
              <w:jc w:val="both"/>
              <w:rPr>
                <w:rFonts w:ascii="Avenir Book" w:hAnsi="Avenir Book" w:cs="Arial"/>
                <w:b/>
                <w:lang w:val="fr-FR"/>
              </w:rPr>
            </w:pPr>
            <w:r w:rsidRPr="00A43B22">
              <w:rPr>
                <w:rFonts w:ascii="Avenir Book" w:hAnsi="Avenir Book" w:cs="Arial"/>
                <w:b/>
                <w:lang w:val="fr-FR"/>
              </w:rPr>
              <w:t>Énumérer 2 ou 3 bonnes pratiques et voies que vous aimeriez voir mises à l’échelle pour permettre un passage à une planète saine ?</w:t>
            </w:r>
          </w:p>
        </w:tc>
        <w:tc>
          <w:tcPr>
            <w:tcW w:w="5387" w:type="dxa"/>
            <w:vAlign w:val="center"/>
          </w:tcPr>
          <w:p w14:paraId="5845F2E0" w14:textId="77777777" w:rsidR="00A9037E" w:rsidRPr="00A43B22" w:rsidRDefault="00E2553B" w:rsidP="001F1B06">
            <w:pPr>
              <w:jc w:val="both"/>
              <w:rPr>
                <w:rFonts w:ascii="Avenir Book" w:hAnsi="Avenir Book" w:cs="Arial"/>
                <w:lang w:val="fr-FR"/>
              </w:rPr>
            </w:pPr>
            <w:r w:rsidRPr="00A43B22">
              <w:rPr>
                <w:rFonts w:ascii="Avenir Book" w:hAnsi="Avenir Book" w:cs="Arial"/>
                <w:lang w:val="fr-FR"/>
              </w:rPr>
              <w:t>Développe</w:t>
            </w:r>
            <w:r w:rsidR="00722F51" w:rsidRPr="00A43B22">
              <w:rPr>
                <w:rFonts w:ascii="Avenir Book" w:hAnsi="Avenir Book" w:cs="Arial"/>
                <w:lang w:val="fr-FR"/>
              </w:rPr>
              <w:t>r et promouvoir le</w:t>
            </w:r>
            <w:r w:rsidRPr="00A43B22">
              <w:rPr>
                <w:rFonts w:ascii="Avenir Book" w:hAnsi="Avenir Book" w:cs="Arial"/>
                <w:lang w:val="fr-FR"/>
              </w:rPr>
              <w:t>s énergies propre</w:t>
            </w:r>
            <w:r w:rsidR="00722F51" w:rsidRPr="00A43B22">
              <w:rPr>
                <w:rFonts w:ascii="Avenir Book" w:hAnsi="Avenir Book" w:cs="Arial"/>
                <w:lang w:val="fr-FR"/>
              </w:rPr>
              <w:t>s</w:t>
            </w:r>
          </w:p>
          <w:p w14:paraId="0E835059" w14:textId="77777777" w:rsidR="00E2553B" w:rsidRPr="00A43B22" w:rsidRDefault="00E2553B" w:rsidP="001F1B06">
            <w:pPr>
              <w:jc w:val="both"/>
              <w:rPr>
                <w:rFonts w:ascii="Avenir Book" w:hAnsi="Avenir Book" w:cs="Arial"/>
                <w:lang w:val="fr-FR"/>
              </w:rPr>
            </w:pPr>
          </w:p>
          <w:p w14:paraId="5EAE190F" w14:textId="77777777" w:rsidR="00E2553B" w:rsidRPr="00A43B22" w:rsidRDefault="00E2553B" w:rsidP="001F1B06">
            <w:pPr>
              <w:jc w:val="both"/>
              <w:rPr>
                <w:rFonts w:ascii="Avenir Book" w:hAnsi="Avenir Book" w:cs="Arial"/>
                <w:lang w:val="fr-FR"/>
              </w:rPr>
            </w:pPr>
            <w:r w:rsidRPr="00A43B22">
              <w:rPr>
                <w:rFonts w:ascii="Avenir Book" w:hAnsi="Avenir Book" w:cs="Arial"/>
                <w:lang w:val="fr-FR"/>
              </w:rPr>
              <w:t>Intensifier</w:t>
            </w:r>
            <w:r w:rsidR="002250AE" w:rsidRPr="00A43B22">
              <w:rPr>
                <w:rFonts w:ascii="Avenir Book" w:hAnsi="Avenir Book" w:cs="Arial"/>
                <w:lang w:val="fr-FR"/>
              </w:rPr>
              <w:t xml:space="preserve"> la politique d’assainissement/</w:t>
            </w:r>
            <w:r w:rsidRPr="00A43B22">
              <w:rPr>
                <w:rFonts w:ascii="Avenir Book" w:hAnsi="Avenir Book" w:cs="Arial"/>
                <w:lang w:val="fr-FR"/>
              </w:rPr>
              <w:t>salubrité dans les espaces public</w:t>
            </w:r>
            <w:r w:rsidR="002250AE" w:rsidRPr="00A43B22">
              <w:rPr>
                <w:rFonts w:ascii="Avenir Book" w:hAnsi="Avenir Book" w:cs="Arial"/>
                <w:lang w:val="fr-FR"/>
              </w:rPr>
              <w:t>s</w:t>
            </w:r>
            <w:r w:rsidRPr="00A43B22">
              <w:rPr>
                <w:rFonts w:ascii="Avenir Book" w:hAnsi="Avenir Book" w:cs="Arial"/>
                <w:lang w:val="fr-FR"/>
              </w:rPr>
              <w:t xml:space="preserve"> et les marchés</w:t>
            </w:r>
          </w:p>
        </w:tc>
        <w:tc>
          <w:tcPr>
            <w:tcW w:w="4819" w:type="dxa"/>
            <w:vAlign w:val="center"/>
          </w:tcPr>
          <w:p w14:paraId="58042D2A" w14:textId="77777777" w:rsidR="00E2553B" w:rsidRPr="00A43B22" w:rsidRDefault="00E2553B" w:rsidP="001F1B06">
            <w:pPr>
              <w:jc w:val="both"/>
              <w:rPr>
                <w:rFonts w:ascii="Avenir Book" w:hAnsi="Avenir Book" w:cs="Arial"/>
                <w:lang w:val="fr-FR"/>
              </w:rPr>
            </w:pPr>
            <w:r w:rsidRPr="00A43B22">
              <w:rPr>
                <w:rFonts w:ascii="Avenir Book" w:hAnsi="Avenir Book" w:cs="Arial"/>
                <w:lang w:val="fr-FR"/>
              </w:rPr>
              <w:t>Renforcement de la coopération</w:t>
            </w:r>
            <w:r w:rsidR="002250AE" w:rsidRPr="00A43B22">
              <w:rPr>
                <w:rFonts w:ascii="Avenir Book" w:hAnsi="Avenir Book" w:cs="Arial"/>
                <w:lang w:val="fr-FR"/>
              </w:rPr>
              <w:t>,</w:t>
            </w:r>
            <w:r w:rsidRPr="00A43B22">
              <w:rPr>
                <w:rFonts w:ascii="Avenir Book" w:hAnsi="Avenir Book" w:cs="Arial"/>
                <w:lang w:val="fr-FR"/>
              </w:rPr>
              <w:t xml:space="preserve"> transfert de</w:t>
            </w:r>
            <w:r w:rsidR="002250AE" w:rsidRPr="00A43B22">
              <w:rPr>
                <w:rFonts w:ascii="Avenir Book" w:hAnsi="Avenir Book" w:cs="Arial"/>
                <w:lang w:val="fr-FR"/>
              </w:rPr>
              <w:t>s</w:t>
            </w:r>
            <w:r w:rsidRPr="00A43B22">
              <w:rPr>
                <w:rFonts w:ascii="Avenir Book" w:hAnsi="Avenir Book" w:cs="Arial"/>
                <w:lang w:val="fr-FR"/>
              </w:rPr>
              <w:t xml:space="preserve"> technologie</w:t>
            </w:r>
            <w:r w:rsidR="002250AE" w:rsidRPr="00A43B22">
              <w:rPr>
                <w:rFonts w:ascii="Avenir Book" w:hAnsi="Avenir Book" w:cs="Arial"/>
                <w:lang w:val="fr-FR"/>
              </w:rPr>
              <w:t>s</w:t>
            </w:r>
            <w:r w:rsidRPr="00A43B22">
              <w:rPr>
                <w:rFonts w:ascii="Avenir Book" w:hAnsi="Avenir Book" w:cs="Arial"/>
                <w:lang w:val="fr-FR"/>
              </w:rPr>
              <w:t xml:space="preserve"> pour le </w:t>
            </w:r>
            <w:r w:rsidR="002746BD" w:rsidRPr="00A43B22">
              <w:rPr>
                <w:rFonts w:ascii="Avenir Book" w:hAnsi="Avenir Book" w:cs="Arial"/>
                <w:lang w:val="fr-FR"/>
              </w:rPr>
              <w:t>recyclage, utilisation</w:t>
            </w:r>
            <w:r w:rsidRPr="00A43B22">
              <w:rPr>
                <w:rFonts w:ascii="Avenir Book" w:hAnsi="Avenir Book" w:cs="Arial"/>
                <w:lang w:val="fr-FR"/>
              </w:rPr>
              <w:t xml:space="preserve"> de </w:t>
            </w:r>
            <w:r w:rsidR="002746BD" w:rsidRPr="00A43B22">
              <w:rPr>
                <w:rFonts w:ascii="Avenir Book" w:hAnsi="Avenir Book" w:cs="Arial"/>
                <w:lang w:val="fr-FR"/>
              </w:rPr>
              <w:t>matériaux</w:t>
            </w:r>
            <w:r w:rsidRPr="00A43B22">
              <w:rPr>
                <w:rFonts w:ascii="Avenir Book" w:hAnsi="Avenir Book" w:cs="Arial"/>
                <w:lang w:val="fr-FR"/>
              </w:rPr>
              <w:t xml:space="preserve"> biodégradable</w:t>
            </w:r>
            <w:r w:rsidR="002250AE" w:rsidRPr="00A43B22">
              <w:rPr>
                <w:rFonts w:ascii="Avenir Book" w:hAnsi="Avenir Book" w:cs="Arial"/>
                <w:lang w:val="fr-FR"/>
              </w:rPr>
              <w:t>s</w:t>
            </w:r>
            <w:r w:rsidRPr="00A43B22">
              <w:rPr>
                <w:rFonts w:ascii="Avenir Book" w:hAnsi="Avenir Book" w:cs="Arial"/>
                <w:lang w:val="fr-FR"/>
              </w:rPr>
              <w:t>, etc.</w:t>
            </w:r>
          </w:p>
          <w:p w14:paraId="3345807F" w14:textId="77777777" w:rsidR="002746BD" w:rsidRPr="00A43B22" w:rsidRDefault="002746BD" w:rsidP="001F1B06">
            <w:pPr>
              <w:jc w:val="both"/>
              <w:rPr>
                <w:rFonts w:ascii="Avenir Book" w:hAnsi="Avenir Book" w:cs="Arial"/>
                <w:lang w:val="fr-FR"/>
              </w:rPr>
            </w:pPr>
          </w:p>
          <w:p w14:paraId="0C5F529E" w14:textId="77777777" w:rsidR="00A9037E" w:rsidRPr="00A43B22" w:rsidRDefault="00E2553B" w:rsidP="001F1B06">
            <w:pPr>
              <w:jc w:val="both"/>
              <w:rPr>
                <w:rFonts w:ascii="Avenir Book" w:hAnsi="Avenir Book" w:cs="Arial"/>
                <w:lang w:val="fr-FR"/>
              </w:rPr>
            </w:pPr>
            <w:r w:rsidRPr="00A43B22">
              <w:rPr>
                <w:rFonts w:ascii="Avenir Book" w:hAnsi="Avenir Book" w:cs="Arial"/>
                <w:lang w:val="fr-FR"/>
              </w:rPr>
              <w:t>Forum</w:t>
            </w:r>
            <w:r w:rsidR="002250AE" w:rsidRPr="00A43B22">
              <w:rPr>
                <w:rFonts w:ascii="Avenir Book" w:hAnsi="Avenir Book" w:cs="Arial"/>
                <w:lang w:val="fr-FR"/>
              </w:rPr>
              <w:t>s</w:t>
            </w:r>
            <w:r w:rsidRPr="00A43B22">
              <w:rPr>
                <w:rFonts w:ascii="Avenir Book" w:hAnsi="Avenir Book" w:cs="Arial"/>
                <w:lang w:val="fr-FR"/>
              </w:rPr>
              <w:t xml:space="preserve"> d’échange</w:t>
            </w:r>
            <w:r w:rsidR="002250AE" w:rsidRPr="00A43B22">
              <w:rPr>
                <w:rFonts w:ascii="Avenir Book" w:hAnsi="Avenir Book" w:cs="Arial"/>
                <w:lang w:val="fr-FR"/>
              </w:rPr>
              <w:t>s</w:t>
            </w:r>
            <w:r w:rsidRPr="00A43B22">
              <w:rPr>
                <w:rFonts w:ascii="Avenir Book" w:hAnsi="Avenir Book" w:cs="Arial"/>
                <w:lang w:val="fr-FR"/>
              </w:rPr>
              <w:t xml:space="preserve"> PPP pour l’investissement dans les activités écologique</w:t>
            </w:r>
            <w:r w:rsidR="002250AE" w:rsidRPr="00A43B22">
              <w:rPr>
                <w:rFonts w:ascii="Avenir Book" w:hAnsi="Avenir Book" w:cs="Arial"/>
                <w:lang w:val="fr-FR"/>
              </w:rPr>
              <w:t>s</w:t>
            </w:r>
          </w:p>
        </w:tc>
      </w:tr>
      <w:tr w:rsidR="00A9037E" w:rsidRPr="00A43B22" w14:paraId="0E53370D" w14:textId="77777777" w:rsidTr="001F1B06">
        <w:tc>
          <w:tcPr>
            <w:tcW w:w="3970" w:type="dxa"/>
            <w:vAlign w:val="center"/>
          </w:tcPr>
          <w:p w14:paraId="25314094" w14:textId="77777777" w:rsidR="00A9037E" w:rsidRPr="00A43B22" w:rsidRDefault="00A9037E" w:rsidP="001F1B06">
            <w:pPr>
              <w:jc w:val="both"/>
              <w:rPr>
                <w:rFonts w:ascii="Avenir Book" w:hAnsi="Avenir Book" w:cs="Arial"/>
                <w:b/>
                <w:lang w:val="fr-FR"/>
              </w:rPr>
            </w:pPr>
            <w:r w:rsidRPr="00A43B22">
              <w:rPr>
                <w:rFonts w:ascii="Avenir Book" w:hAnsi="Avenir Book" w:cs="Arial"/>
                <w:b/>
                <w:lang w:val="fr-FR"/>
              </w:rPr>
              <w:t xml:space="preserve">Quelles mesures prendriez-vous pour intensifier le changement vers une planète saine ? </w:t>
            </w:r>
          </w:p>
          <w:p w14:paraId="6D873BEA" w14:textId="77777777" w:rsidR="00A9037E" w:rsidRPr="00A43B22" w:rsidRDefault="00A9037E" w:rsidP="001F1B06">
            <w:pPr>
              <w:jc w:val="both"/>
              <w:rPr>
                <w:rFonts w:ascii="Avenir Book" w:hAnsi="Avenir Book" w:cs="Arial"/>
                <w:b/>
                <w:lang w:val="fr-FR"/>
              </w:rPr>
            </w:pPr>
          </w:p>
        </w:tc>
        <w:tc>
          <w:tcPr>
            <w:tcW w:w="5387" w:type="dxa"/>
            <w:vAlign w:val="center"/>
          </w:tcPr>
          <w:p w14:paraId="78126B27" w14:textId="77777777" w:rsidR="00A9037E" w:rsidRPr="00A43B22" w:rsidRDefault="005C53EA" w:rsidP="001F1B06">
            <w:pPr>
              <w:jc w:val="both"/>
              <w:rPr>
                <w:rFonts w:ascii="Avenir Book" w:hAnsi="Avenir Book" w:cs="Arial"/>
                <w:lang w:val="fr-FR"/>
              </w:rPr>
            </w:pPr>
            <w:r w:rsidRPr="00A43B22">
              <w:rPr>
                <w:rFonts w:ascii="Avenir Book" w:hAnsi="Avenir Book" w:cs="Arial"/>
                <w:lang w:val="fr-FR"/>
              </w:rPr>
              <w:t xml:space="preserve">Renforcer l’implication des communautés dans le processus de </w:t>
            </w:r>
            <w:r w:rsidR="00722F51" w:rsidRPr="00A43B22">
              <w:rPr>
                <w:rFonts w:ascii="Avenir Book" w:hAnsi="Avenir Book" w:cs="Arial"/>
                <w:lang w:val="fr-FR"/>
              </w:rPr>
              <w:t>développement</w:t>
            </w:r>
            <w:r w:rsidRPr="00A43B22">
              <w:rPr>
                <w:rFonts w:ascii="Avenir Book" w:hAnsi="Avenir Book" w:cs="Arial"/>
                <w:lang w:val="fr-FR"/>
              </w:rPr>
              <w:t>, mis</w:t>
            </w:r>
            <w:r w:rsidR="002250AE" w:rsidRPr="00A43B22">
              <w:rPr>
                <w:rFonts w:ascii="Avenir Book" w:hAnsi="Avenir Book" w:cs="Arial"/>
                <w:lang w:val="fr-FR"/>
              </w:rPr>
              <w:t>e</w:t>
            </w:r>
            <w:r w:rsidRPr="00A43B22">
              <w:rPr>
                <w:rFonts w:ascii="Avenir Book" w:hAnsi="Avenir Book" w:cs="Arial"/>
                <w:lang w:val="fr-FR"/>
              </w:rPr>
              <w:t xml:space="preserve"> en œuvr</w:t>
            </w:r>
            <w:r w:rsidR="002250AE" w:rsidRPr="00A43B22">
              <w:rPr>
                <w:rFonts w:ascii="Avenir Book" w:hAnsi="Avenir Book" w:cs="Arial"/>
                <w:lang w:val="fr-FR"/>
              </w:rPr>
              <w:t>e, suivi-évaluation des projets/</w:t>
            </w:r>
            <w:r w:rsidRPr="00A43B22">
              <w:rPr>
                <w:rFonts w:ascii="Avenir Book" w:hAnsi="Avenir Book" w:cs="Arial"/>
                <w:lang w:val="fr-FR"/>
              </w:rPr>
              <w:t>Programmes sur l’environnement</w:t>
            </w:r>
          </w:p>
          <w:p w14:paraId="75A5ADC7" w14:textId="77777777" w:rsidR="00722F51" w:rsidRPr="00A43B22" w:rsidRDefault="00722F51" w:rsidP="001F1B06">
            <w:pPr>
              <w:jc w:val="both"/>
              <w:rPr>
                <w:rFonts w:ascii="Avenir Book" w:hAnsi="Avenir Book" w:cs="Arial"/>
                <w:lang w:val="fr-FR"/>
              </w:rPr>
            </w:pPr>
          </w:p>
          <w:p w14:paraId="700899CF" w14:textId="77777777" w:rsidR="00722F51" w:rsidRPr="00A43B22" w:rsidRDefault="00722F51" w:rsidP="001F1B06">
            <w:pPr>
              <w:jc w:val="both"/>
              <w:rPr>
                <w:rFonts w:ascii="Avenir Book" w:hAnsi="Avenir Book" w:cs="Arial"/>
                <w:lang w:val="fr-FR"/>
              </w:rPr>
            </w:pPr>
            <w:r w:rsidRPr="00A43B22">
              <w:rPr>
                <w:rFonts w:ascii="Avenir Book" w:hAnsi="Avenir Book" w:cs="Arial"/>
                <w:lang w:val="fr-FR"/>
              </w:rPr>
              <w:t>Gérer de manière rationnelle et intégré</w:t>
            </w:r>
            <w:r w:rsidR="002250AE" w:rsidRPr="00A43B22">
              <w:rPr>
                <w:rFonts w:ascii="Avenir Book" w:hAnsi="Avenir Book" w:cs="Arial"/>
                <w:lang w:val="fr-FR"/>
              </w:rPr>
              <w:t>e</w:t>
            </w:r>
            <w:r w:rsidRPr="00A43B22">
              <w:rPr>
                <w:rFonts w:ascii="Avenir Book" w:hAnsi="Avenir Book" w:cs="Arial"/>
                <w:lang w:val="fr-FR"/>
              </w:rPr>
              <w:t xml:space="preserve"> les ressources naturelles</w:t>
            </w:r>
          </w:p>
          <w:p w14:paraId="15019768" w14:textId="77777777" w:rsidR="007C2BAE" w:rsidRPr="00A43B22" w:rsidRDefault="007C2BAE" w:rsidP="001F1B06">
            <w:pPr>
              <w:jc w:val="both"/>
              <w:rPr>
                <w:rFonts w:ascii="Avenir Book" w:hAnsi="Avenir Book" w:cs="Arial"/>
                <w:lang w:val="fr-FR"/>
              </w:rPr>
            </w:pPr>
          </w:p>
          <w:p w14:paraId="791A3856" w14:textId="77777777" w:rsidR="00722F51" w:rsidRPr="00A43B22" w:rsidRDefault="007C2BAE" w:rsidP="001F1B06">
            <w:pPr>
              <w:jc w:val="both"/>
              <w:rPr>
                <w:rFonts w:ascii="Avenir Book" w:hAnsi="Avenir Book" w:cs="Arial"/>
                <w:lang w:val="fr-FR"/>
              </w:rPr>
            </w:pPr>
            <w:r w:rsidRPr="00A43B22">
              <w:rPr>
                <w:rFonts w:ascii="Avenir Book" w:hAnsi="Avenir Book" w:cs="Arial"/>
                <w:lang w:val="fr-FR"/>
              </w:rPr>
              <w:t>Développement des mesures visant le renforcement de la résilience communautaire et l’amélioration des conditions de vie des populations</w:t>
            </w:r>
          </w:p>
          <w:p w14:paraId="7DF026FC" w14:textId="77777777" w:rsidR="00722F51" w:rsidRPr="00A43B22" w:rsidRDefault="00722F51" w:rsidP="001F1B06">
            <w:pPr>
              <w:jc w:val="both"/>
              <w:rPr>
                <w:rFonts w:ascii="Avenir Book" w:hAnsi="Avenir Book" w:cs="Arial"/>
                <w:lang w:val="fr-FR"/>
              </w:rPr>
            </w:pPr>
          </w:p>
        </w:tc>
        <w:tc>
          <w:tcPr>
            <w:tcW w:w="4819" w:type="dxa"/>
            <w:vAlign w:val="center"/>
          </w:tcPr>
          <w:p w14:paraId="0114998C" w14:textId="77777777" w:rsidR="00A9037E" w:rsidRPr="00A43B22" w:rsidRDefault="00CF63DC" w:rsidP="001F1B06">
            <w:pPr>
              <w:jc w:val="both"/>
              <w:rPr>
                <w:rFonts w:ascii="Avenir Book" w:hAnsi="Avenir Book" w:cs="Arial"/>
                <w:lang w:val="fr-FR"/>
              </w:rPr>
            </w:pPr>
            <w:r w:rsidRPr="00A43B22">
              <w:rPr>
                <w:rFonts w:ascii="Avenir Book" w:hAnsi="Avenir Book" w:cs="Arial"/>
                <w:lang w:val="fr-FR"/>
              </w:rPr>
              <w:t>Plateforme technique d’échange de discussion et de partage d’expérience.</w:t>
            </w:r>
          </w:p>
        </w:tc>
      </w:tr>
      <w:tr w:rsidR="00A9037E" w:rsidRPr="00A43B22" w14:paraId="7C08EFFD" w14:textId="77777777" w:rsidTr="001F1B06">
        <w:tc>
          <w:tcPr>
            <w:tcW w:w="3970" w:type="dxa"/>
            <w:vAlign w:val="center"/>
          </w:tcPr>
          <w:p w14:paraId="2973A120" w14:textId="77777777" w:rsidR="00A9037E" w:rsidRPr="00A43B22" w:rsidRDefault="00A9037E" w:rsidP="001F1B06">
            <w:pPr>
              <w:jc w:val="both"/>
              <w:rPr>
                <w:rFonts w:ascii="Avenir Book" w:hAnsi="Avenir Book" w:cs="Arial"/>
                <w:b/>
                <w:lang w:val="fr-FR"/>
              </w:rPr>
            </w:pPr>
            <w:r w:rsidRPr="00A43B22">
              <w:rPr>
                <w:rFonts w:ascii="Avenir Book" w:hAnsi="Avenir Book" w:cs="Arial"/>
                <w:b/>
                <w:lang w:val="fr-FR"/>
              </w:rPr>
              <w:t>Quelles politiques/structures doivent être en place</w:t>
            </w:r>
            <w:r w:rsidR="00BA1813" w:rsidRPr="00A43B22">
              <w:rPr>
                <w:rFonts w:ascii="Avenir Book" w:hAnsi="Avenir Book" w:cs="Arial"/>
                <w:b/>
                <w:lang w:val="fr-FR"/>
              </w:rPr>
              <w:t xml:space="preserve"> pour que vous puissiez prendre de telles mesures ?</w:t>
            </w:r>
          </w:p>
        </w:tc>
        <w:tc>
          <w:tcPr>
            <w:tcW w:w="5387" w:type="dxa"/>
            <w:vAlign w:val="center"/>
          </w:tcPr>
          <w:p w14:paraId="53F91ED4" w14:textId="77777777" w:rsidR="00BA1813" w:rsidRPr="00A43B22" w:rsidRDefault="00BA1813" w:rsidP="001F1B06">
            <w:pPr>
              <w:jc w:val="both"/>
              <w:rPr>
                <w:rFonts w:ascii="Avenir Book" w:hAnsi="Avenir Book" w:cs="Arial"/>
                <w:lang w:val="fr-FR"/>
              </w:rPr>
            </w:pPr>
            <w:r w:rsidRPr="00A43B22">
              <w:rPr>
                <w:rFonts w:ascii="Avenir Book" w:hAnsi="Avenir Book" w:cs="Arial"/>
                <w:lang w:val="fr-FR"/>
              </w:rPr>
              <w:t>Création d’une agence nationale de protection de l’environnement avec des compétences et des capacités opérationnelles adéquat</w:t>
            </w:r>
            <w:r w:rsidR="00FA70B3" w:rsidRPr="00A43B22">
              <w:rPr>
                <w:rFonts w:ascii="Avenir Book" w:hAnsi="Avenir Book" w:cs="Arial"/>
                <w:lang w:val="fr-FR"/>
              </w:rPr>
              <w:t>e</w:t>
            </w:r>
            <w:r w:rsidRPr="00A43B22">
              <w:rPr>
                <w:rFonts w:ascii="Avenir Book" w:hAnsi="Avenir Book" w:cs="Arial"/>
                <w:lang w:val="fr-FR"/>
              </w:rPr>
              <w:t>s</w:t>
            </w:r>
          </w:p>
          <w:p w14:paraId="1720972D" w14:textId="77777777" w:rsidR="00BA1813" w:rsidRPr="00A43B22" w:rsidRDefault="00BA1813" w:rsidP="001F1B06">
            <w:pPr>
              <w:jc w:val="both"/>
              <w:rPr>
                <w:rFonts w:ascii="Avenir Book" w:hAnsi="Avenir Book" w:cs="Arial"/>
                <w:lang w:val="fr-FR"/>
              </w:rPr>
            </w:pPr>
          </w:p>
          <w:p w14:paraId="58546792" w14:textId="77777777" w:rsidR="00A9037E" w:rsidRPr="00A43B22" w:rsidRDefault="00BA1813" w:rsidP="001F1B06">
            <w:pPr>
              <w:jc w:val="both"/>
              <w:rPr>
                <w:rFonts w:ascii="Avenir Book" w:hAnsi="Avenir Book" w:cs="Arial"/>
                <w:lang w:val="fr-FR"/>
              </w:rPr>
            </w:pPr>
            <w:r w:rsidRPr="00A43B22">
              <w:rPr>
                <w:rFonts w:ascii="Avenir Book" w:hAnsi="Avenir Book" w:cs="Arial"/>
                <w:lang w:val="fr-FR"/>
              </w:rPr>
              <w:t>Mettre en place des cellules de veille environnementales auprès des CTD</w:t>
            </w:r>
          </w:p>
          <w:p w14:paraId="39163E28" w14:textId="77777777" w:rsidR="00AA521E" w:rsidRPr="00A43B22" w:rsidRDefault="00AA521E" w:rsidP="001F1B06">
            <w:pPr>
              <w:jc w:val="both"/>
              <w:rPr>
                <w:rFonts w:ascii="Avenir Book" w:hAnsi="Avenir Book" w:cs="Arial"/>
                <w:lang w:val="fr-FR"/>
              </w:rPr>
            </w:pPr>
          </w:p>
          <w:p w14:paraId="255B5083" w14:textId="77777777" w:rsidR="00AA521E" w:rsidRPr="00A43B22" w:rsidRDefault="00AA521E" w:rsidP="001F1B06">
            <w:pPr>
              <w:jc w:val="both"/>
              <w:rPr>
                <w:rFonts w:ascii="Avenir Book" w:hAnsi="Avenir Book" w:cs="Arial"/>
                <w:lang w:val="fr-FR"/>
              </w:rPr>
            </w:pPr>
            <w:r w:rsidRPr="00A43B22">
              <w:rPr>
                <w:rFonts w:ascii="Avenir Book" w:hAnsi="Avenir Book" w:cs="Arial"/>
                <w:lang w:val="fr-FR"/>
              </w:rPr>
              <w:t>Créer une bourse des déchets</w:t>
            </w:r>
          </w:p>
          <w:p w14:paraId="3B2C6C1C" w14:textId="77777777" w:rsidR="00BA1813" w:rsidRPr="00A43B22" w:rsidRDefault="00BA1813" w:rsidP="001F1B06">
            <w:pPr>
              <w:jc w:val="both"/>
              <w:rPr>
                <w:rFonts w:ascii="Avenir Book" w:hAnsi="Avenir Book" w:cs="Arial"/>
                <w:lang w:val="fr-FR"/>
              </w:rPr>
            </w:pPr>
          </w:p>
          <w:p w14:paraId="323C42B1" w14:textId="05B3827B" w:rsidR="00BA1813" w:rsidRPr="00A43B22" w:rsidRDefault="002250AE" w:rsidP="001F1B06">
            <w:pPr>
              <w:jc w:val="both"/>
              <w:rPr>
                <w:rFonts w:ascii="Avenir Book" w:hAnsi="Avenir Book" w:cs="Arial"/>
                <w:lang w:val="fr-FR"/>
              </w:rPr>
            </w:pPr>
            <w:r w:rsidRPr="00A43B22">
              <w:rPr>
                <w:rFonts w:ascii="Avenir Book" w:hAnsi="Avenir Book" w:cs="Arial"/>
                <w:lang w:val="fr-FR"/>
              </w:rPr>
              <w:t>Créer une plateforme nationale/</w:t>
            </w:r>
            <w:r w:rsidR="00BA1813" w:rsidRPr="00A43B22">
              <w:rPr>
                <w:rFonts w:ascii="Avenir Book" w:hAnsi="Avenir Book" w:cs="Arial"/>
                <w:lang w:val="fr-FR"/>
              </w:rPr>
              <w:t>régionales/ Communautaire multisectorielle et multiparti prenantes de protection et préservation de l’environnement</w:t>
            </w:r>
          </w:p>
        </w:tc>
        <w:tc>
          <w:tcPr>
            <w:tcW w:w="4819" w:type="dxa"/>
            <w:vAlign w:val="center"/>
          </w:tcPr>
          <w:p w14:paraId="4CD755F2" w14:textId="77777777" w:rsidR="00A9037E" w:rsidRPr="00A43B22" w:rsidRDefault="00A9037E" w:rsidP="001F1B06">
            <w:pPr>
              <w:jc w:val="both"/>
              <w:rPr>
                <w:rFonts w:ascii="Avenir Book" w:hAnsi="Avenir Book" w:cs="Arial"/>
                <w:lang w:val="fr-FR"/>
              </w:rPr>
            </w:pPr>
          </w:p>
        </w:tc>
      </w:tr>
      <w:tr w:rsidR="00A9037E" w:rsidRPr="00A43B22" w14:paraId="74FF318C" w14:textId="77777777" w:rsidTr="001F1B06">
        <w:tc>
          <w:tcPr>
            <w:tcW w:w="3970" w:type="dxa"/>
            <w:vAlign w:val="center"/>
          </w:tcPr>
          <w:p w14:paraId="7DEBBD42" w14:textId="23C39645" w:rsidR="00A9037E" w:rsidRPr="00A43B22" w:rsidRDefault="00AA521E" w:rsidP="001F1B06">
            <w:pPr>
              <w:jc w:val="both"/>
              <w:rPr>
                <w:rFonts w:ascii="Avenir Book" w:hAnsi="Avenir Book" w:cs="Arial"/>
                <w:b/>
                <w:lang w:val="fr-FR"/>
              </w:rPr>
            </w:pPr>
            <w:r w:rsidRPr="00A43B22">
              <w:rPr>
                <w:rFonts w:ascii="Avenir Book" w:hAnsi="Avenir Book" w:cs="Arial"/>
                <w:b/>
                <w:lang w:val="fr-FR"/>
              </w:rPr>
              <w:t>Comment les groupes marginalisés</w:t>
            </w:r>
            <w:r w:rsidR="00AC2941">
              <w:rPr>
                <w:rFonts w:ascii="Avenir Book" w:hAnsi="Avenir Book" w:cs="Arial"/>
                <w:b/>
                <w:lang w:val="fr-FR"/>
              </w:rPr>
              <w:t xml:space="preserve"> </w:t>
            </w:r>
            <w:r w:rsidRPr="00A43B22">
              <w:rPr>
                <w:rFonts w:ascii="Avenir Book" w:hAnsi="Avenir Book" w:cs="Arial"/>
                <w:b/>
                <w:lang w:val="fr-FR"/>
              </w:rPr>
              <w:t>/</w:t>
            </w:r>
            <w:r w:rsidR="00AC2941">
              <w:rPr>
                <w:rFonts w:ascii="Avenir Book" w:hAnsi="Avenir Book" w:cs="Arial"/>
                <w:b/>
                <w:lang w:val="fr-FR"/>
              </w:rPr>
              <w:t xml:space="preserve"> </w:t>
            </w:r>
            <w:r w:rsidRPr="00A43B22">
              <w:rPr>
                <w:rFonts w:ascii="Avenir Book" w:hAnsi="Avenir Book" w:cs="Arial"/>
                <w:b/>
                <w:lang w:val="fr-FR"/>
              </w:rPr>
              <w:t>vulnérables pourraient-ils bénéficier d’initiatives et de politiques visant à rétablir la relation avec la nature et à atténuer les risques liés à la nature ?</w:t>
            </w:r>
            <w:r w:rsidR="00A43B22">
              <w:rPr>
                <w:rFonts w:ascii="Avenir Book" w:hAnsi="Avenir Book" w:cs="Arial"/>
                <w:b/>
                <w:lang w:val="fr-FR"/>
              </w:rPr>
              <w:t xml:space="preserve"> </w:t>
            </w:r>
          </w:p>
        </w:tc>
        <w:tc>
          <w:tcPr>
            <w:tcW w:w="5387" w:type="dxa"/>
            <w:vAlign w:val="center"/>
          </w:tcPr>
          <w:p w14:paraId="57C89306" w14:textId="77777777" w:rsidR="00A9037E" w:rsidRPr="00A43B22" w:rsidRDefault="00AA521E" w:rsidP="001F1B06">
            <w:pPr>
              <w:jc w:val="both"/>
              <w:rPr>
                <w:rFonts w:ascii="Avenir Book" w:hAnsi="Avenir Book" w:cs="Arial"/>
                <w:lang w:val="fr-FR"/>
              </w:rPr>
            </w:pPr>
            <w:r w:rsidRPr="00A43B22">
              <w:rPr>
                <w:rFonts w:ascii="Avenir Book" w:hAnsi="Avenir Book" w:cs="Arial"/>
                <w:lang w:val="fr-FR"/>
              </w:rPr>
              <w:t>Intégrer dans les décrets d’applications et autres directives les spécificités liées à leur vulnérabilité, avec une approche participative</w:t>
            </w:r>
          </w:p>
          <w:p w14:paraId="44BD255F" w14:textId="77777777" w:rsidR="00AA521E" w:rsidRPr="00A43B22" w:rsidRDefault="00AA521E" w:rsidP="001F1B06">
            <w:pPr>
              <w:jc w:val="both"/>
              <w:rPr>
                <w:rFonts w:ascii="Avenir Book" w:hAnsi="Avenir Book" w:cs="Arial"/>
                <w:lang w:val="fr-FR"/>
              </w:rPr>
            </w:pPr>
          </w:p>
          <w:p w14:paraId="274F7F56" w14:textId="77777777" w:rsidR="00AA521E" w:rsidRPr="00A43B22" w:rsidRDefault="00AA521E" w:rsidP="001F1B06">
            <w:pPr>
              <w:jc w:val="both"/>
              <w:rPr>
                <w:rFonts w:ascii="Avenir Book" w:hAnsi="Avenir Book" w:cs="Arial"/>
                <w:lang w:val="fr-FR"/>
              </w:rPr>
            </w:pPr>
            <w:r w:rsidRPr="00A43B22">
              <w:rPr>
                <w:rFonts w:ascii="Avenir Book" w:hAnsi="Avenir Book" w:cs="Arial"/>
                <w:lang w:val="fr-FR"/>
              </w:rPr>
              <w:t>Adapter les politiques existantes en matière de changement climatiques aux spécificités liées à leur vulnérabilité, avec une approche participative</w:t>
            </w:r>
          </w:p>
          <w:p w14:paraId="2FD4C735" w14:textId="77777777" w:rsidR="00AA521E" w:rsidRPr="00A43B22" w:rsidRDefault="00AA521E" w:rsidP="001F1B06">
            <w:pPr>
              <w:jc w:val="both"/>
              <w:rPr>
                <w:rFonts w:ascii="Avenir Book" w:hAnsi="Avenir Book" w:cs="Arial"/>
                <w:lang w:val="fr-FR"/>
              </w:rPr>
            </w:pPr>
          </w:p>
          <w:p w14:paraId="10EB023D" w14:textId="56C65636" w:rsidR="00AA521E" w:rsidRPr="00A43B22" w:rsidRDefault="00AA521E" w:rsidP="001F1B06">
            <w:pPr>
              <w:jc w:val="both"/>
              <w:rPr>
                <w:rFonts w:ascii="Avenir Book" w:hAnsi="Avenir Book" w:cs="Arial"/>
                <w:lang w:val="fr-FR"/>
              </w:rPr>
            </w:pPr>
            <w:r w:rsidRPr="00A43B22">
              <w:rPr>
                <w:rFonts w:ascii="Avenir Book" w:hAnsi="Avenir Book" w:cs="Arial"/>
                <w:lang w:val="fr-FR"/>
              </w:rPr>
              <w:t>Renforcer les capacités des groupe</w:t>
            </w:r>
            <w:r w:rsidR="002250AE" w:rsidRPr="00A43B22">
              <w:rPr>
                <w:rFonts w:ascii="Avenir Book" w:hAnsi="Avenir Book" w:cs="Arial"/>
                <w:lang w:val="fr-FR"/>
              </w:rPr>
              <w:t>s</w:t>
            </w:r>
            <w:r w:rsidRPr="00A43B22">
              <w:rPr>
                <w:rFonts w:ascii="Avenir Book" w:hAnsi="Avenir Book" w:cs="Arial"/>
                <w:lang w:val="fr-FR"/>
              </w:rPr>
              <w:t xml:space="preserve"> marginalis</w:t>
            </w:r>
            <w:r w:rsidR="002250AE" w:rsidRPr="00A43B22">
              <w:rPr>
                <w:rFonts w:ascii="Avenir Book" w:hAnsi="Avenir Book" w:cs="Arial"/>
                <w:lang w:val="fr-FR"/>
              </w:rPr>
              <w:t>és</w:t>
            </w:r>
            <w:r w:rsidR="008A7950">
              <w:rPr>
                <w:rFonts w:ascii="Avenir Book" w:hAnsi="Avenir Book" w:cs="Arial"/>
                <w:lang w:val="fr-FR"/>
              </w:rPr>
              <w:t xml:space="preserve"> sur les politiques/</w:t>
            </w:r>
            <w:r w:rsidRPr="00A43B22">
              <w:rPr>
                <w:rFonts w:ascii="Avenir Book" w:hAnsi="Avenir Book" w:cs="Arial"/>
                <w:lang w:val="fr-FR"/>
              </w:rPr>
              <w:t>straté</w:t>
            </w:r>
            <w:r w:rsidR="008A7950">
              <w:rPr>
                <w:rFonts w:ascii="Avenir Book" w:hAnsi="Avenir Book" w:cs="Arial"/>
                <w:lang w:val="fr-FR"/>
              </w:rPr>
              <w:t>gies et mécanisme de protection</w:t>
            </w:r>
            <w:r w:rsidRPr="00A43B22">
              <w:rPr>
                <w:rFonts w:ascii="Avenir Book" w:hAnsi="Avenir Book" w:cs="Arial"/>
                <w:lang w:val="fr-FR"/>
              </w:rPr>
              <w:t>/ préservation de l’environnement existants</w:t>
            </w:r>
          </w:p>
          <w:p w14:paraId="22C1AAAA" w14:textId="77777777" w:rsidR="00AA521E" w:rsidRPr="00A43B22" w:rsidRDefault="00AA521E" w:rsidP="001F1B06">
            <w:pPr>
              <w:jc w:val="both"/>
              <w:rPr>
                <w:rFonts w:ascii="Avenir Book" w:hAnsi="Avenir Book" w:cs="Arial"/>
                <w:lang w:val="fr-FR"/>
              </w:rPr>
            </w:pPr>
          </w:p>
          <w:p w14:paraId="7ABD00B0" w14:textId="77777777" w:rsidR="00AA521E" w:rsidRPr="00A43B22" w:rsidRDefault="00AA521E" w:rsidP="001F1B06">
            <w:pPr>
              <w:jc w:val="both"/>
              <w:rPr>
                <w:rFonts w:ascii="Avenir Book" w:hAnsi="Avenir Book" w:cs="Arial"/>
                <w:lang w:val="fr-FR"/>
              </w:rPr>
            </w:pPr>
            <w:r w:rsidRPr="00A43B22">
              <w:rPr>
                <w:rFonts w:ascii="Avenir Book" w:hAnsi="Avenir Book" w:cs="Arial"/>
                <w:lang w:val="fr-FR"/>
              </w:rPr>
              <w:t xml:space="preserve">Intégrer ces groupes dans le processus à tous les niveaux </w:t>
            </w:r>
          </w:p>
          <w:p w14:paraId="3FD06456" w14:textId="77777777" w:rsidR="00AA521E" w:rsidRPr="00A43B22" w:rsidRDefault="00AA521E" w:rsidP="001F1B06">
            <w:pPr>
              <w:jc w:val="both"/>
              <w:rPr>
                <w:rFonts w:ascii="Avenir Book" w:hAnsi="Avenir Book" w:cs="Arial"/>
                <w:lang w:val="fr-FR"/>
              </w:rPr>
            </w:pPr>
          </w:p>
          <w:p w14:paraId="38A60F95" w14:textId="77777777" w:rsidR="00AA521E" w:rsidRPr="00A43B22" w:rsidRDefault="00AA521E" w:rsidP="001F1B06">
            <w:pPr>
              <w:jc w:val="both"/>
              <w:rPr>
                <w:rFonts w:ascii="Avenir Book" w:hAnsi="Avenir Book" w:cs="Arial"/>
                <w:lang w:val="fr-FR"/>
              </w:rPr>
            </w:pPr>
            <w:r w:rsidRPr="00A43B22">
              <w:rPr>
                <w:rFonts w:ascii="Avenir Book" w:hAnsi="Avenir Book" w:cs="Arial"/>
                <w:lang w:val="fr-FR"/>
              </w:rPr>
              <w:t>Intégrer des mesures inclusives et incitatives dans les projets de développement / Développer des projets spécifiques en faveur des groupes marginaux et vulnérables (formations, accompagnements…)</w:t>
            </w:r>
          </w:p>
        </w:tc>
        <w:tc>
          <w:tcPr>
            <w:tcW w:w="4819" w:type="dxa"/>
            <w:vAlign w:val="center"/>
          </w:tcPr>
          <w:p w14:paraId="55B0A6E3" w14:textId="77777777" w:rsidR="00A9037E" w:rsidRPr="00A43B22" w:rsidRDefault="006269CE" w:rsidP="001F1B06">
            <w:pPr>
              <w:jc w:val="both"/>
              <w:rPr>
                <w:rFonts w:ascii="Avenir Book" w:hAnsi="Avenir Book" w:cs="Arial"/>
                <w:lang w:val="fr-FR"/>
              </w:rPr>
            </w:pPr>
            <w:r w:rsidRPr="00A43B22">
              <w:rPr>
                <w:rFonts w:ascii="Avenir Book" w:hAnsi="Avenir Book" w:cs="Arial"/>
                <w:lang w:val="fr-FR"/>
              </w:rPr>
              <w:t>Table ronde de bailleurs pour allocation des fonds en faveurs des activités aux bénéfices des groupes marginalisés/vulnérables</w:t>
            </w:r>
          </w:p>
        </w:tc>
      </w:tr>
      <w:tr w:rsidR="00A9037E" w:rsidRPr="00A43B22" w14:paraId="637501CA" w14:textId="77777777" w:rsidTr="001F1B06">
        <w:tc>
          <w:tcPr>
            <w:tcW w:w="3970" w:type="dxa"/>
            <w:vAlign w:val="center"/>
          </w:tcPr>
          <w:p w14:paraId="7D1CB4F4" w14:textId="474EE91F" w:rsidR="00A9037E" w:rsidRPr="00A43B22" w:rsidRDefault="00AA521E" w:rsidP="001F1B06">
            <w:pPr>
              <w:jc w:val="both"/>
              <w:rPr>
                <w:rFonts w:ascii="Avenir Book" w:hAnsi="Avenir Book" w:cs="Arial"/>
                <w:b/>
                <w:lang w:val="fr-FR"/>
              </w:rPr>
            </w:pPr>
            <w:r w:rsidRPr="00A43B22">
              <w:rPr>
                <w:rFonts w:ascii="Avenir Book" w:hAnsi="Avenir Book" w:cs="Arial"/>
                <w:b/>
                <w:lang w:val="fr-FR"/>
              </w:rPr>
              <w:t>Comment pouvons-nous protéger les droits des personnes et de la nature, y compris, entre autres, les peuples autochtones et les communautés locales, les défenseurs de l’environnement, les femmes, les jeunes, les générations futures ?</w:t>
            </w:r>
            <w:r w:rsidR="00A43B22">
              <w:rPr>
                <w:rFonts w:ascii="Avenir Book" w:eastAsia="Arial" w:hAnsi="Avenir Book" w:cs="Arial"/>
                <w:b/>
                <w:bCs/>
                <w:color w:val="000000"/>
                <w:u w:val="single"/>
                <w:lang w:val="fr-FR"/>
              </w:rPr>
              <w:t xml:space="preserve"> </w:t>
            </w:r>
          </w:p>
        </w:tc>
        <w:tc>
          <w:tcPr>
            <w:tcW w:w="5387" w:type="dxa"/>
            <w:vAlign w:val="center"/>
          </w:tcPr>
          <w:p w14:paraId="5156E076" w14:textId="77777777" w:rsidR="00A9037E" w:rsidRPr="00A43B22" w:rsidRDefault="00AA521E" w:rsidP="001F1B06">
            <w:pPr>
              <w:jc w:val="both"/>
              <w:rPr>
                <w:rFonts w:ascii="Avenir Book" w:hAnsi="Avenir Book" w:cs="Arial"/>
                <w:lang w:val="fr-FR"/>
              </w:rPr>
            </w:pPr>
            <w:r w:rsidRPr="00A43B22">
              <w:rPr>
                <w:rFonts w:ascii="Avenir Book" w:hAnsi="Avenir Book" w:cs="Arial"/>
                <w:lang w:val="fr-FR"/>
              </w:rPr>
              <w:t>Le renforcement du cadre légal de protection du droit des peuples autochtones (Droit coutumier</w:t>
            </w:r>
            <w:r w:rsidR="002250AE" w:rsidRPr="00A43B22">
              <w:rPr>
                <w:rFonts w:ascii="Avenir Book" w:hAnsi="Avenir Book" w:cs="Arial"/>
                <w:lang w:val="fr-FR"/>
              </w:rPr>
              <w:t>)</w:t>
            </w:r>
          </w:p>
          <w:p w14:paraId="0CEDF765" w14:textId="77777777" w:rsidR="002250AE" w:rsidRPr="00A43B22" w:rsidRDefault="002250AE" w:rsidP="001F1B06">
            <w:pPr>
              <w:jc w:val="both"/>
              <w:rPr>
                <w:rFonts w:ascii="Avenir Book" w:hAnsi="Avenir Book" w:cs="Arial"/>
                <w:lang w:val="fr-FR"/>
              </w:rPr>
            </w:pPr>
          </w:p>
          <w:p w14:paraId="2038A015" w14:textId="77777777" w:rsidR="006269CE" w:rsidRPr="00A43B22" w:rsidRDefault="002250AE" w:rsidP="001F1B06">
            <w:pPr>
              <w:jc w:val="both"/>
              <w:rPr>
                <w:rFonts w:ascii="Avenir Book" w:hAnsi="Avenir Book" w:cs="Arial"/>
                <w:lang w:val="fr-FR"/>
              </w:rPr>
            </w:pPr>
            <w:r w:rsidRPr="00A43B22">
              <w:rPr>
                <w:rFonts w:ascii="Avenir Book" w:hAnsi="Avenir Book" w:cs="Arial"/>
                <w:lang w:val="fr-FR"/>
              </w:rPr>
              <w:t>I</w:t>
            </w:r>
            <w:r w:rsidR="006269CE" w:rsidRPr="00A43B22">
              <w:rPr>
                <w:rFonts w:ascii="Avenir Book" w:hAnsi="Avenir Book" w:cs="Arial"/>
                <w:lang w:val="fr-FR"/>
              </w:rPr>
              <w:t>ntégrer les groupes marginalisés dans la gestion durable des ressources naturelles.</w:t>
            </w:r>
          </w:p>
          <w:p w14:paraId="3761F68F" w14:textId="0FAE5997" w:rsidR="006269CE" w:rsidRPr="00A43B22" w:rsidRDefault="007E2CCB" w:rsidP="001F1B06">
            <w:pPr>
              <w:jc w:val="both"/>
              <w:rPr>
                <w:rFonts w:ascii="Avenir Book" w:hAnsi="Avenir Book" w:cs="Arial"/>
                <w:lang w:val="fr-FR"/>
              </w:rPr>
            </w:pPr>
            <w:r w:rsidRPr="00A43B22">
              <w:rPr>
                <w:rFonts w:ascii="Avenir Book" w:hAnsi="Avenir Book" w:cs="Arial"/>
                <w:lang w:val="fr-FR"/>
              </w:rPr>
              <w:t>Développer</w:t>
            </w:r>
            <w:r w:rsidR="006269CE" w:rsidRPr="00A43B22">
              <w:rPr>
                <w:rFonts w:ascii="Avenir Book" w:hAnsi="Avenir Book" w:cs="Arial"/>
                <w:lang w:val="fr-FR"/>
              </w:rPr>
              <w:t xml:space="preserve"> une campagne de sensibilisation</w:t>
            </w:r>
            <w:r w:rsidR="00AC2941">
              <w:rPr>
                <w:rFonts w:ascii="Avenir Book" w:hAnsi="Avenir Book" w:cs="Arial"/>
                <w:lang w:val="fr-FR"/>
              </w:rPr>
              <w:t xml:space="preserve"> </w:t>
            </w:r>
            <w:r w:rsidR="006269CE" w:rsidRPr="00A43B22">
              <w:rPr>
                <w:rFonts w:ascii="Avenir Book" w:hAnsi="Avenir Book" w:cs="Arial"/>
                <w:lang w:val="fr-FR"/>
              </w:rPr>
              <w:t>/ formation</w:t>
            </w:r>
            <w:r w:rsidR="00AC2941">
              <w:rPr>
                <w:rFonts w:ascii="Avenir Book" w:hAnsi="Avenir Book" w:cs="Arial"/>
                <w:lang w:val="fr-FR"/>
              </w:rPr>
              <w:t xml:space="preserve"> </w:t>
            </w:r>
            <w:r w:rsidR="006269CE" w:rsidRPr="00A43B22">
              <w:rPr>
                <w:rFonts w:ascii="Avenir Book" w:hAnsi="Avenir Book" w:cs="Arial"/>
                <w:lang w:val="fr-FR"/>
              </w:rPr>
              <w:t>/ Communication ciblant principales cette couche de la population</w:t>
            </w:r>
          </w:p>
        </w:tc>
        <w:tc>
          <w:tcPr>
            <w:tcW w:w="4819" w:type="dxa"/>
            <w:vAlign w:val="center"/>
          </w:tcPr>
          <w:p w14:paraId="443C96E1" w14:textId="77777777" w:rsidR="00A9037E" w:rsidRPr="00A43B22" w:rsidRDefault="006269CE" w:rsidP="001F1B06">
            <w:pPr>
              <w:jc w:val="both"/>
              <w:rPr>
                <w:rFonts w:ascii="Avenir Book" w:hAnsi="Avenir Book" w:cs="Arial"/>
                <w:lang w:val="fr-FR"/>
              </w:rPr>
            </w:pPr>
            <w:r w:rsidRPr="00A43B22">
              <w:rPr>
                <w:rFonts w:ascii="Avenir Book" w:hAnsi="Avenir Book" w:cs="Arial"/>
                <w:lang w:val="fr-FR"/>
              </w:rPr>
              <w:t xml:space="preserve">Tribune d’écoute et d’information </w:t>
            </w:r>
          </w:p>
        </w:tc>
      </w:tr>
    </w:tbl>
    <w:p w14:paraId="1AD28A3C" w14:textId="77777777" w:rsidR="00A9037E" w:rsidRPr="00A43B22" w:rsidRDefault="00A9037E" w:rsidP="00A9037E">
      <w:pPr>
        <w:keepNext/>
        <w:keepLines/>
        <w:spacing w:before="240" w:after="0"/>
        <w:jc w:val="both"/>
        <w:outlineLvl w:val="0"/>
        <w:rPr>
          <w:rFonts w:ascii="Avenir Book" w:eastAsiaTheme="majorEastAsia" w:hAnsi="Avenir Book" w:cs="Arial"/>
          <w:b/>
        </w:rPr>
        <w:sectPr w:rsidR="00A9037E" w:rsidRPr="00A43B22" w:rsidSect="008A7950">
          <w:pgSz w:w="15840" w:h="12240" w:orient="landscape"/>
          <w:pgMar w:top="1418" w:right="1418" w:bottom="1418" w:left="1418" w:header="709" w:footer="709" w:gutter="0"/>
          <w:cols w:space="708"/>
          <w:docGrid w:linePitch="360"/>
        </w:sectPr>
      </w:pPr>
    </w:p>
    <w:p w14:paraId="1A0DF033" w14:textId="77777777" w:rsidR="00F25160" w:rsidRPr="00A43B22" w:rsidRDefault="00F25160" w:rsidP="006F5360">
      <w:pPr>
        <w:pStyle w:val="Titre1"/>
        <w:jc w:val="center"/>
        <w:rPr>
          <w:rFonts w:ascii="Avenir Book" w:hAnsi="Avenir Book" w:cs="Arial"/>
          <w:b/>
          <w:color w:val="auto"/>
          <w:sz w:val="24"/>
          <w:szCs w:val="24"/>
        </w:rPr>
      </w:pPr>
      <w:bookmarkStart w:id="12" w:name="_Toc103413090"/>
      <w:r w:rsidRPr="00A43B22">
        <w:rPr>
          <w:rFonts w:ascii="Avenir Book" w:hAnsi="Avenir Book" w:cs="Arial"/>
          <w:b/>
          <w:color w:val="auto"/>
          <w:sz w:val="24"/>
          <w:szCs w:val="24"/>
        </w:rPr>
        <w:t>CONCLUSION</w:t>
      </w:r>
      <w:bookmarkEnd w:id="12"/>
    </w:p>
    <w:p w14:paraId="23C4842F" w14:textId="77777777" w:rsidR="00F25160" w:rsidRPr="00A43B22" w:rsidRDefault="00F25160" w:rsidP="00F25160">
      <w:pPr>
        <w:rPr>
          <w:rFonts w:ascii="Avenir Book" w:hAnsi="Avenir Book" w:cs="Arial"/>
        </w:rPr>
      </w:pPr>
    </w:p>
    <w:p w14:paraId="450FC6A1" w14:textId="7E6C570F" w:rsidR="00461C0A" w:rsidRPr="00A43B22" w:rsidRDefault="00461C0A" w:rsidP="00DD7843">
      <w:pPr>
        <w:jc w:val="both"/>
        <w:rPr>
          <w:rFonts w:ascii="Avenir Book" w:hAnsi="Avenir Book" w:cs="Arial"/>
        </w:rPr>
      </w:pPr>
      <w:r w:rsidRPr="00A43B22">
        <w:rPr>
          <w:rFonts w:ascii="Avenir Book" w:hAnsi="Avenir Book" w:cs="Arial"/>
        </w:rPr>
        <w:t xml:space="preserve">Au terme de la </w:t>
      </w:r>
      <w:r w:rsidR="007E2CCB" w:rsidRPr="00A43B22">
        <w:rPr>
          <w:rFonts w:ascii="Avenir Book" w:hAnsi="Avenir Book" w:cs="Arial"/>
        </w:rPr>
        <w:t xml:space="preserve">première </w:t>
      </w:r>
      <w:r w:rsidRPr="00A43B22">
        <w:rPr>
          <w:rFonts w:ascii="Avenir Book" w:hAnsi="Avenir Book" w:cs="Arial"/>
        </w:rPr>
        <w:t xml:space="preserve">consultation </w:t>
      </w:r>
      <w:r w:rsidR="007E2CCB" w:rsidRPr="00A43B22">
        <w:rPr>
          <w:rFonts w:ascii="Avenir Book" w:hAnsi="Avenir Book" w:cs="Arial"/>
        </w:rPr>
        <w:t xml:space="preserve">nationale sur : « Leadership dialogue 1: </w:t>
      </w:r>
      <w:r w:rsidR="00CE0FF7" w:rsidRPr="00CE0FF7">
        <w:rPr>
          <w:rFonts w:ascii="Avenir Book" w:hAnsi="Avenir Book" w:cs="Arial"/>
        </w:rPr>
        <w:t>Réfléchir au besoin urgent de mettre en œuvre des mesures en faveur d’une planète saine et de la prospérité pour toutes et tous</w:t>
      </w:r>
      <w:r w:rsidR="00CE0FF7">
        <w:rPr>
          <w:rFonts w:ascii="Avenir Book" w:hAnsi="Avenir Book" w:cs="Arial"/>
        </w:rPr>
        <w:t> »</w:t>
      </w:r>
      <w:r w:rsidR="00FF005D">
        <w:rPr>
          <w:rFonts w:ascii="Avenir Book" w:hAnsi="Avenir Book" w:cs="Arial"/>
        </w:rPr>
        <w:t xml:space="preserve"> </w:t>
      </w:r>
      <w:r w:rsidR="007E2CCB" w:rsidRPr="00A43B22">
        <w:rPr>
          <w:rFonts w:ascii="Avenir Book" w:hAnsi="Avenir Book" w:cs="Arial"/>
        </w:rPr>
        <w:t xml:space="preserve">, </w:t>
      </w:r>
      <w:r w:rsidRPr="00A43B22">
        <w:rPr>
          <w:rFonts w:ascii="Avenir Book" w:hAnsi="Avenir Book" w:cs="Arial"/>
        </w:rPr>
        <w:t xml:space="preserve">qui a vu la participation </w:t>
      </w:r>
      <w:r w:rsidR="00CE0FF7">
        <w:rPr>
          <w:rFonts w:ascii="Avenir Book" w:hAnsi="Avenir Book" w:cs="Arial"/>
        </w:rPr>
        <w:t xml:space="preserve">de </w:t>
      </w:r>
      <w:r w:rsidR="00CE0FF7" w:rsidRPr="00CE0FF7">
        <w:rPr>
          <w:rFonts w:ascii="Avenir Book" w:hAnsi="Avenir Book" w:cs="Arial"/>
        </w:rPr>
        <w:t xml:space="preserve">quatre – vingt treize </w:t>
      </w:r>
      <w:r w:rsidRPr="00A43B22">
        <w:rPr>
          <w:rFonts w:ascii="Avenir Book" w:hAnsi="Avenir Book" w:cs="Arial"/>
        </w:rPr>
        <w:t xml:space="preserve">personnes </w:t>
      </w:r>
      <w:r w:rsidR="00F167E6" w:rsidRPr="00A43B22">
        <w:rPr>
          <w:rFonts w:ascii="Avenir Book" w:hAnsi="Avenir Book" w:cs="Arial"/>
        </w:rPr>
        <w:t>représentants</w:t>
      </w:r>
      <w:r w:rsidRPr="00A43B22">
        <w:rPr>
          <w:rFonts w:ascii="Avenir Book" w:hAnsi="Avenir Book" w:cs="Arial"/>
        </w:rPr>
        <w:t xml:space="preserve"> les institutions publique</w:t>
      </w:r>
      <w:r w:rsidR="00CE0FF7">
        <w:rPr>
          <w:rFonts w:ascii="Avenir Book" w:hAnsi="Avenir Book" w:cs="Arial"/>
        </w:rPr>
        <w:t>s</w:t>
      </w:r>
      <w:r w:rsidRPr="00A43B22">
        <w:rPr>
          <w:rFonts w:ascii="Avenir Book" w:hAnsi="Avenir Book" w:cs="Arial"/>
        </w:rPr>
        <w:t>, privé</w:t>
      </w:r>
      <w:r w:rsidR="00CE0FF7">
        <w:rPr>
          <w:rFonts w:ascii="Avenir Book" w:hAnsi="Avenir Book" w:cs="Arial"/>
        </w:rPr>
        <w:t>s</w:t>
      </w:r>
      <w:r w:rsidRPr="00A43B22">
        <w:rPr>
          <w:rFonts w:ascii="Avenir Book" w:hAnsi="Avenir Book" w:cs="Arial"/>
        </w:rPr>
        <w:t xml:space="preserve">, les universitaires, les ONG, les associations des femmes, des associations des personnes handicapées, etc. </w:t>
      </w:r>
      <w:r w:rsidR="007E2CCB" w:rsidRPr="00A43B22">
        <w:rPr>
          <w:rFonts w:ascii="Avenir Book" w:hAnsi="Avenir Book" w:cs="Arial"/>
        </w:rPr>
        <w:t>f</w:t>
      </w:r>
      <w:r w:rsidRPr="00A43B22">
        <w:rPr>
          <w:rFonts w:ascii="Avenir Book" w:hAnsi="Avenir Book" w:cs="Arial"/>
        </w:rPr>
        <w:t>orce a été de constat</w:t>
      </w:r>
      <w:r w:rsidR="007E2CCB" w:rsidRPr="00A43B22">
        <w:rPr>
          <w:rFonts w:ascii="Avenir Book" w:hAnsi="Avenir Book" w:cs="Arial"/>
        </w:rPr>
        <w:t>er</w:t>
      </w:r>
      <w:r w:rsidRPr="00A43B22">
        <w:rPr>
          <w:rFonts w:ascii="Avenir Book" w:hAnsi="Avenir Book" w:cs="Arial"/>
        </w:rPr>
        <w:t xml:space="preserve"> que tous les acteurs se sont penchés sur chaque objectif spé</w:t>
      </w:r>
      <w:r w:rsidR="00CE0FF7">
        <w:rPr>
          <w:rFonts w:ascii="Avenir Book" w:hAnsi="Avenir Book" w:cs="Arial"/>
        </w:rPr>
        <w:t>cifique de la consultation afin</w:t>
      </w:r>
      <w:r w:rsidRPr="00A43B22">
        <w:rPr>
          <w:rFonts w:ascii="Avenir Book" w:hAnsi="Avenir Book" w:cs="Arial"/>
        </w:rPr>
        <w:t xml:space="preserve"> de contextualis</w:t>
      </w:r>
      <w:r w:rsidR="007E2CCB" w:rsidRPr="00A43B22">
        <w:rPr>
          <w:rFonts w:ascii="Avenir Book" w:hAnsi="Avenir Book" w:cs="Arial"/>
        </w:rPr>
        <w:t>er</w:t>
      </w:r>
      <w:r w:rsidRPr="00A43B22">
        <w:rPr>
          <w:rFonts w:ascii="Avenir Book" w:hAnsi="Avenir Book" w:cs="Arial"/>
        </w:rPr>
        <w:t xml:space="preserve"> avec ses connaissance</w:t>
      </w:r>
      <w:r w:rsidR="007E2CCB" w:rsidRPr="00A43B22">
        <w:rPr>
          <w:rFonts w:ascii="Avenir Book" w:hAnsi="Avenir Book" w:cs="Arial"/>
        </w:rPr>
        <w:t>s</w:t>
      </w:r>
      <w:r w:rsidRPr="00A43B22">
        <w:rPr>
          <w:rFonts w:ascii="Avenir Book" w:hAnsi="Avenir Book" w:cs="Arial"/>
        </w:rPr>
        <w:t xml:space="preserve"> sur le </w:t>
      </w:r>
      <w:r w:rsidR="00F167E6" w:rsidRPr="00A43B22">
        <w:rPr>
          <w:rFonts w:ascii="Avenir Book" w:hAnsi="Avenir Book" w:cs="Arial"/>
        </w:rPr>
        <w:t>Cameroun</w:t>
      </w:r>
      <w:r w:rsidRPr="00A43B22">
        <w:rPr>
          <w:rFonts w:ascii="Avenir Book" w:hAnsi="Avenir Book" w:cs="Arial"/>
        </w:rPr>
        <w:t>, ses institution</w:t>
      </w:r>
      <w:r w:rsidR="007E2CCB" w:rsidRPr="00A43B22">
        <w:rPr>
          <w:rFonts w:ascii="Avenir Book" w:hAnsi="Avenir Book" w:cs="Arial"/>
        </w:rPr>
        <w:t>s</w:t>
      </w:r>
      <w:r w:rsidR="00CE0FF7">
        <w:rPr>
          <w:rFonts w:ascii="Avenir Book" w:hAnsi="Avenir Book" w:cs="Arial"/>
        </w:rPr>
        <w:t xml:space="preserve"> ainsi que ses </w:t>
      </w:r>
      <w:r w:rsidRPr="00A43B22">
        <w:rPr>
          <w:rFonts w:ascii="Avenir Book" w:hAnsi="Avenir Book" w:cs="Arial"/>
        </w:rPr>
        <w:t>us et coutume. Ce cadrage contextuel a permis d’identifi</w:t>
      </w:r>
      <w:r w:rsidR="007E2CCB" w:rsidRPr="00A43B22">
        <w:rPr>
          <w:rFonts w:ascii="Avenir Book" w:hAnsi="Avenir Book" w:cs="Arial"/>
        </w:rPr>
        <w:t>er</w:t>
      </w:r>
      <w:r w:rsidRPr="00A43B22">
        <w:rPr>
          <w:rFonts w:ascii="Avenir Book" w:hAnsi="Avenir Book" w:cs="Arial"/>
        </w:rPr>
        <w:t xml:space="preserve"> les enjeux pour le </w:t>
      </w:r>
      <w:r w:rsidR="00F167E6" w:rsidRPr="00A43B22">
        <w:rPr>
          <w:rFonts w:ascii="Avenir Book" w:hAnsi="Avenir Book" w:cs="Arial"/>
        </w:rPr>
        <w:t>Cameroun</w:t>
      </w:r>
      <w:r w:rsidRPr="00A43B22">
        <w:rPr>
          <w:rFonts w:ascii="Avenir Book" w:hAnsi="Avenir Book" w:cs="Arial"/>
        </w:rPr>
        <w:t xml:space="preserve"> et </w:t>
      </w:r>
      <w:r w:rsidR="007E2CCB" w:rsidRPr="00A43B22">
        <w:rPr>
          <w:rFonts w:ascii="Avenir Book" w:hAnsi="Avenir Book" w:cs="Arial"/>
        </w:rPr>
        <w:t xml:space="preserve">de </w:t>
      </w:r>
      <w:r w:rsidRPr="00A43B22">
        <w:rPr>
          <w:rFonts w:ascii="Avenir Book" w:hAnsi="Avenir Book" w:cs="Arial"/>
        </w:rPr>
        <w:t xml:space="preserve">définir la position commune en </w:t>
      </w:r>
      <w:r w:rsidR="00F167E6" w:rsidRPr="00A43B22">
        <w:rPr>
          <w:rFonts w:ascii="Avenir Book" w:hAnsi="Avenir Book" w:cs="Arial"/>
        </w:rPr>
        <w:t>fonction</w:t>
      </w:r>
      <w:r w:rsidRPr="00A43B22">
        <w:rPr>
          <w:rFonts w:ascii="Avenir Book" w:hAnsi="Avenir Book" w:cs="Arial"/>
        </w:rPr>
        <w:t xml:space="preserve"> de chaque objectif. </w:t>
      </w:r>
    </w:p>
    <w:p w14:paraId="0943FA3D" w14:textId="1D4E817E" w:rsidR="00A9037E" w:rsidRPr="00A43B22" w:rsidRDefault="00461C0A" w:rsidP="00A9037E">
      <w:pPr>
        <w:jc w:val="both"/>
        <w:rPr>
          <w:rFonts w:ascii="Avenir Book" w:hAnsi="Avenir Book" w:cs="Arial"/>
        </w:rPr>
      </w:pPr>
      <w:r w:rsidRPr="00A43B22">
        <w:rPr>
          <w:rFonts w:ascii="Avenir Book" w:hAnsi="Avenir Book" w:cs="Arial"/>
        </w:rPr>
        <w:t xml:space="preserve">De la </w:t>
      </w:r>
      <w:r w:rsidR="00DD7843" w:rsidRPr="00A43B22">
        <w:rPr>
          <w:rFonts w:ascii="Avenir Book" w:hAnsi="Avenir Book" w:cs="Arial"/>
        </w:rPr>
        <w:t>substance</w:t>
      </w:r>
      <w:r w:rsidRPr="00A43B22">
        <w:rPr>
          <w:rFonts w:ascii="Avenir Book" w:hAnsi="Avenir Book" w:cs="Arial"/>
        </w:rPr>
        <w:t xml:space="preserve"> des discussion</w:t>
      </w:r>
      <w:r w:rsidR="007E2CCB" w:rsidRPr="00A43B22">
        <w:rPr>
          <w:rFonts w:ascii="Avenir Book" w:hAnsi="Avenir Book" w:cs="Arial"/>
        </w:rPr>
        <w:t>s en groupes et des restitutions en plénière</w:t>
      </w:r>
      <w:r w:rsidRPr="00A43B22">
        <w:rPr>
          <w:rFonts w:ascii="Avenir Book" w:hAnsi="Avenir Book" w:cs="Arial"/>
        </w:rPr>
        <w:t xml:space="preserve">, nous </w:t>
      </w:r>
      <w:r w:rsidR="007E2CCB" w:rsidRPr="00A43B22">
        <w:rPr>
          <w:rFonts w:ascii="Avenir Book" w:hAnsi="Avenir Book" w:cs="Arial"/>
        </w:rPr>
        <w:t>reten</w:t>
      </w:r>
      <w:r w:rsidRPr="00A43B22">
        <w:rPr>
          <w:rFonts w:ascii="Avenir Book" w:hAnsi="Avenir Book" w:cs="Arial"/>
        </w:rPr>
        <w:t>ons</w:t>
      </w:r>
      <w:r w:rsidR="00A43B22">
        <w:rPr>
          <w:rFonts w:ascii="Avenir Book" w:hAnsi="Avenir Book" w:cs="Arial"/>
        </w:rPr>
        <w:t xml:space="preserve"> </w:t>
      </w:r>
      <w:r w:rsidR="00A9037E" w:rsidRPr="00A43B22">
        <w:rPr>
          <w:rFonts w:ascii="Avenir Book" w:hAnsi="Avenir Book" w:cs="Arial"/>
        </w:rPr>
        <w:t>comme principale recommandation</w:t>
      </w:r>
      <w:r w:rsidR="007E2CCB" w:rsidRPr="00A43B22">
        <w:rPr>
          <w:rFonts w:ascii="Avenir Book" w:hAnsi="Avenir Book" w:cs="Arial"/>
        </w:rPr>
        <w:t xml:space="preserve"> : </w:t>
      </w:r>
    </w:p>
    <w:p w14:paraId="0FE3B148" w14:textId="14CFCC06" w:rsidR="00A9037E" w:rsidRPr="00CE0FF7" w:rsidRDefault="00CE0FF7" w:rsidP="00A9037E">
      <w:pPr>
        <w:jc w:val="both"/>
        <w:rPr>
          <w:rFonts w:ascii="Avenir Book" w:hAnsi="Avenir Book" w:cs="Arial"/>
          <w:b/>
          <w:i/>
        </w:rPr>
      </w:pPr>
      <w:r w:rsidRPr="00CE0FF7">
        <w:rPr>
          <w:rFonts w:ascii="Avenir Book" w:hAnsi="Avenir Book" w:cs="Arial"/>
          <w:b/>
          <w:i/>
        </w:rPr>
        <w:t xml:space="preserve">Renforcer la </w:t>
      </w:r>
      <w:r w:rsidR="00A9037E" w:rsidRPr="00CE0FF7">
        <w:rPr>
          <w:rFonts w:ascii="Avenir Book" w:hAnsi="Avenir Book" w:cs="Arial"/>
          <w:b/>
          <w:i/>
        </w:rPr>
        <w:t xml:space="preserve">coopération Nord </w:t>
      </w:r>
      <w:r w:rsidRPr="00CE0FF7">
        <w:rPr>
          <w:rFonts w:ascii="Avenir Book" w:hAnsi="Avenir Book" w:cs="Arial"/>
          <w:b/>
          <w:i/>
        </w:rPr>
        <w:t xml:space="preserve">- </w:t>
      </w:r>
      <w:r w:rsidR="00A9037E" w:rsidRPr="00CE0FF7">
        <w:rPr>
          <w:rFonts w:ascii="Avenir Book" w:hAnsi="Avenir Book" w:cs="Arial"/>
          <w:b/>
          <w:i/>
        </w:rPr>
        <w:t xml:space="preserve">Sud, </w:t>
      </w:r>
      <w:r w:rsidRPr="00CE0FF7">
        <w:rPr>
          <w:rFonts w:ascii="Avenir Book" w:hAnsi="Avenir Book" w:cs="Arial"/>
          <w:b/>
          <w:i/>
        </w:rPr>
        <w:t>mettre  en œuvre l</w:t>
      </w:r>
      <w:r w:rsidR="00A9037E" w:rsidRPr="00CE0FF7">
        <w:rPr>
          <w:rFonts w:ascii="Avenir Book" w:hAnsi="Avenir Book" w:cs="Arial"/>
          <w:b/>
          <w:i/>
        </w:rPr>
        <w:t xml:space="preserve">es principes environnementaux notamment celui du pollueur – payeur, </w:t>
      </w:r>
      <w:r w:rsidRPr="00CE0FF7">
        <w:rPr>
          <w:rFonts w:ascii="Avenir Book" w:hAnsi="Avenir Book" w:cs="Arial"/>
          <w:b/>
          <w:i/>
        </w:rPr>
        <w:t xml:space="preserve">et </w:t>
      </w:r>
      <w:r w:rsidR="00A9037E" w:rsidRPr="00CE0FF7">
        <w:rPr>
          <w:rFonts w:ascii="Avenir Book" w:hAnsi="Avenir Book" w:cs="Arial"/>
          <w:b/>
          <w:i/>
        </w:rPr>
        <w:t>développer des projets pilote</w:t>
      </w:r>
      <w:r w:rsidRPr="00CE0FF7">
        <w:rPr>
          <w:rFonts w:ascii="Avenir Book" w:hAnsi="Avenir Book" w:cs="Arial"/>
          <w:b/>
          <w:i/>
        </w:rPr>
        <w:t>s</w:t>
      </w:r>
      <w:r w:rsidR="00A9037E" w:rsidRPr="00CE0FF7">
        <w:rPr>
          <w:rFonts w:ascii="Avenir Book" w:hAnsi="Avenir Book" w:cs="Arial"/>
          <w:b/>
          <w:i/>
        </w:rPr>
        <w:t xml:space="preserve"> de </w:t>
      </w:r>
      <w:r w:rsidR="002B36AC" w:rsidRPr="00CE0FF7">
        <w:rPr>
          <w:rFonts w:ascii="Avenir Book" w:hAnsi="Avenir Book" w:cs="Arial"/>
          <w:b/>
          <w:i/>
        </w:rPr>
        <w:t>« Ville verte, Résilien</w:t>
      </w:r>
      <w:r>
        <w:rPr>
          <w:rFonts w:ascii="Avenir Book" w:hAnsi="Avenir Book" w:cs="Arial"/>
          <w:b/>
          <w:i/>
        </w:rPr>
        <w:t>t</w:t>
      </w:r>
      <w:r w:rsidR="002B36AC" w:rsidRPr="00CE0FF7">
        <w:rPr>
          <w:rFonts w:ascii="Avenir Book" w:hAnsi="Avenir Book" w:cs="Arial"/>
          <w:b/>
          <w:i/>
        </w:rPr>
        <w:t>e et durable »</w:t>
      </w:r>
      <w:r w:rsidR="00A9037E" w:rsidRPr="00CE0FF7">
        <w:rPr>
          <w:rFonts w:ascii="Avenir Book" w:hAnsi="Avenir Book" w:cs="Arial"/>
          <w:b/>
          <w:i/>
        </w:rPr>
        <w:t xml:space="preserve"> avec une planification des standard</w:t>
      </w:r>
      <w:r w:rsidR="002B36AC" w:rsidRPr="00CE0FF7">
        <w:rPr>
          <w:rFonts w:ascii="Avenir Book" w:hAnsi="Avenir Book" w:cs="Arial"/>
          <w:b/>
          <w:i/>
        </w:rPr>
        <w:t>s</w:t>
      </w:r>
      <w:r w:rsidR="00A9037E" w:rsidRPr="00CE0FF7">
        <w:rPr>
          <w:rFonts w:ascii="Avenir Book" w:hAnsi="Avenir Book" w:cs="Arial"/>
          <w:b/>
          <w:i/>
        </w:rPr>
        <w:t xml:space="preserve"> camerounais </w:t>
      </w:r>
      <w:r w:rsidR="00FA70B3" w:rsidRPr="00CE0FF7">
        <w:rPr>
          <w:rFonts w:ascii="Avenir Book" w:hAnsi="Avenir Book" w:cs="Arial"/>
          <w:i/>
        </w:rPr>
        <w:t>(valorisation</w:t>
      </w:r>
      <w:r w:rsidR="00A9037E" w:rsidRPr="00CE0FF7">
        <w:rPr>
          <w:rFonts w:ascii="Avenir Book" w:hAnsi="Avenir Book" w:cs="Arial"/>
          <w:i/>
        </w:rPr>
        <w:t xml:space="preserve"> des matériaux locaux biodégradable</w:t>
      </w:r>
      <w:r w:rsidR="001E1D85" w:rsidRPr="00CE0FF7">
        <w:rPr>
          <w:rFonts w:ascii="Avenir Book" w:hAnsi="Avenir Book" w:cs="Arial"/>
          <w:i/>
        </w:rPr>
        <w:t>, valorisation du savoir-faire traditionnel dans le prélèvement des produits de la biodiversité</w:t>
      </w:r>
      <w:r w:rsidR="00A9037E" w:rsidRPr="00CE0FF7">
        <w:rPr>
          <w:rFonts w:ascii="Avenir Book" w:hAnsi="Avenir Book" w:cs="Arial"/>
          <w:i/>
        </w:rPr>
        <w:t>)</w:t>
      </w:r>
      <w:r w:rsidR="007E2CCB" w:rsidRPr="00CE0FF7">
        <w:rPr>
          <w:rFonts w:ascii="Avenir Book" w:hAnsi="Avenir Book" w:cs="Arial"/>
          <w:i/>
        </w:rPr>
        <w:t>.</w:t>
      </w:r>
    </w:p>
    <w:p w14:paraId="2D14D6B2" w14:textId="77777777" w:rsidR="00A9037E" w:rsidRPr="00A43B22" w:rsidRDefault="00A9037E" w:rsidP="00DD7843">
      <w:pPr>
        <w:jc w:val="both"/>
        <w:rPr>
          <w:rFonts w:ascii="Avenir Book" w:hAnsi="Avenir Book" w:cs="Arial"/>
        </w:rPr>
      </w:pPr>
    </w:p>
    <w:p w14:paraId="137D45B4" w14:textId="77777777" w:rsidR="00F167E6" w:rsidRPr="00A43B22" w:rsidRDefault="00F167E6" w:rsidP="00F167E6">
      <w:pPr>
        <w:rPr>
          <w:rFonts w:ascii="Avenir Book" w:hAnsi="Avenir Book" w:cs="Arial"/>
        </w:rPr>
      </w:pPr>
      <w:r w:rsidRPr="00A43B22">
        <w:rPr>
          <w:rFonts w:ascii="Avenir Book" w:hAnsi="Avenir Book" w:cs="Arial"/>
          <w:noProof/>
          <w:sz w:val="24"/>
          <w:szCs w:val="24"/>
          <w:lang w:eastAsia="fr-FR"/>
        </w:rPr>
        <mc:AlternateContent>
          <mc:Choice Requires="wps">
            <w:drawing>
              <wp:anchor distT="0" distB="0" distL="114300" distR="114300" simplePos="0" relativeHeight="251670528" behindDoc="0" locked="0" layoutInCell="1" allowOverlap="1" wp14:anchorId="0BDFC94F" wp14:editId="233A8669">
                <wp:simplePos x="0" y="0"/>
                <wp:positionH relativeFrom="margin">
                  <wp:posOffset>1290918</wp:posOffset>
                </wp:positionH>
                <wp:positionV relativeFrom="paragraph">
                  <wp:posOffset>57375</wp:posOffset>
                </wp:positionV>
                <wp:extent cx="3189455" cy="1044388"/>
                <wp:effectExtent l="0" t="0" r="0" b="3810"/>
                <wp:wrapNone/>
                <wp:docPr id="8" name="Zone de texte 8"/>
                <wp:cNvGraphicFramePr/>
                <a:graphic xmlns:a="http://schemas.openxmlformats.org/drawingml/2006/main">
                  <a:graphicData uri="http://schemas.microsoft.com/office/word/2010/wordprocessingShape">
                    <wps:wsp>
                      <wps:cNvSpPr txBox="1"/>
                      <wps:spPr>
                        <a:xfrm>
                          <a:off x="0" y="0"/>
                          <a:ext cx="3189455" cy="1044388"/>
                        </a:xfrm>
                        <a:prstGeom prst="rect">
                          <a:avLst/>
                        </a:prstGeom>
                        <a:solidFill>
                          <a:schemeClr val="lt1"/>
                        </a:solidFill>
                        <a:ln w="6350">
                          <a:noFill/>
                        </a:ln>
                      </wps:spPr>
                      <wps:txbx>
                        <w:txbxContent>
                          <w:p w14:paraId="4D8314B4" w14:textId="77777777" w:rsidR="00164B11" w:rsidRPr="0025766C" w:rsidRDefault="00164B11" w:rsidP="00F167E6">
                            <w:pPr>
                              <w:spacing w:line="220" w:lineRule="atLeast"/>
                              <w:jc w:val="center"/>
                              <w:rPr>
                                <w:rFonts w:ascii="Arial" w:hAnsi="Arial" w:cs="Arial"/>
                                <w:b/>
                                <w:shd w:val="clear" w:color="auto" w:fill="FFFFFF"/>
                              </w:rPr>
                            </w:pPr>
                            <w:r w:rsidRPr="0025766C">
                              <w:rPr>
                                <w:rFonts w:ascii="Arial" w:hAnsi="Arial" w:cs="Arial"/>
                                <w:b/>
                                <w:shd w:val="clear" w:color="auto" w:fill="FFFFFF"/>
                              </w:rPr>
                              <w:t>Mme Flaviane T. KENFACK épouse BELVAL</w:t>
                            </w:r>
                          </w:p>
                          <w:p w14:paraId="38BE1D73" w14:textId="77777777" w:rsidR="00164B11" w:rsidRPr="006C765E" w:rsidRDefault="00164B11" w:rsidP="00F167E6">
                            <w:pPr>
                              <w:spacing w:after="0" w:line="220" w:lineRule="atLeast"/>
                              <w:jc w:val="center"/>
                              <w:rPr>
                                <w:rFonts w:ascii="Arial" w:hAnsi="Arial" w:cs="Arial"/>
                                <w:b/>
                                <w:shd w:val="clear" w:color="auto" w:fill="FFFFFF"/>
                              </w:rPr>
                            </w:pPr>
                            <w:r w:rsidRPr="006C765E">
                              <w:rPr>
                                <w:rFonts w:ascii="Arial" w:hAnsi="Arial" w:cs="Arial"/>
                                <w:b/>
                                <w:shd w:val="clear" w:color="auto" w:fill="FFFFFF"/>
                              </w:rPr>
                              <w:t>Consultante</w:t>
                            </w:r>
                          </w:p>
                          <w:p w14:paraId="707C995E" w14:textId="77777777" w:rsidR="00164B11" w:rsidRPr="0025766C" w:rsidRDefault="00164B11" w:rsidP="00F167E6">
                            <w:pPr>
                              <w:spacing w:after="0" w:line="220" w:lineRule="atLeast"/>
                              <w:jc w:val="center"/>
                              <w:rPr>
                                <w:rFonts w:ascii="Arial" w:hAnsi="Arial" w:cs="Arial"/>
                                <w:shd w:val="clear" w:color="auto" w:fill="FFFFFF"/>
                              </w:rPr>
                            </w:pPr>
                            <w:r w:rsidRPr="0025766C">
                              <w:rPr>
                                <w:rFonts w:ascii="Arial" w:hAnsi="Arial" w:cs="Arial"/>
                                <w:shd w:val="clear" w:color="auto" w:fill="FFFFFF"/>
                              </w:rPr>
                              <w:t>Docteur en Sécurité Internationale et Défense</w:t>
                            </w:r>
                          </w:p>
                          <w:p w14:paraId="7714AE1F" w14:textId="77777777" w:rsidR="00164B11" w:rsidRPr="0025766C" w:rsidRDefault="00164B11" w:rsidP="00F167E6">
                            <w:pPr>
                              <w:spacing w:after="0" w:line="220" w:lineRule="atLeast"/>
                              <w:jc w:val="center"/>
                              <w:rPr>
                                <w:rFonts w:ascii="Arial" w:hAnsi="Arial" w:cs="Arial"/>
                                <w:shd w:val="clear" w:color="auto" w:fill="FFFFFF"/>
                              </w:rPr>
                            </w:pPr>
                            <w:r w:rsidRPr="0025766C">
                              <w:rPr>
                                <w:rFonts w:ascii="Arial" w:hAnsi="Arial" w:cs="Arial"/>
                                <w:shd w:val="clear" w:color="auto" w:fill="FFFFFF"/>
                              </w:rPr>
                              <w:t>Experte en Prévention, Gestion des Risques et Catastrophes</w:t>
                            </w:r>
                          </w:p>
                          <w:p w14:paraId="6F68C894" w14:textId="77777777" w:rsidR="00164B11" w:rsidRPr="0025766C" w:rsidRDefault="00164B11" w:rsidP="00F167E6">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DFC94F" id="_x0000_t202" coordsize="21600,21600" o:spt="202" path="m,l,21600r21600,l21600,xe">
                <v:stroke joinstyle="miter"/>
                <v:path gradientshapeok="t" o:connecttype="rect"/>
              </v:shapetype>
              <v:shape id="Zone de texte 8" o:spid="_x0000_s1026" type="#_x0000_t202" style="position:absolute;margin-left:101.65pt;margin-top:4.5pt;width:251.15pt;height:82.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" fillcolor="white [3201]" stroked="f" strokeweight=".5pt">
                <v:textbox>
                  <w:txbxContent>
                    <w:p w14:paraId="4D8314B4" w14:textId="77777777" w:rsidR="00164B11" w:rsidRPr="0025766C" w:rsidRDefault="00164B11" w:rsidP="00F167E6">
                      <w:pPr>
                        <w:spacing w:line="220" w:lineRule="atLeast"/>
                        <w:jc w:val="center"/>
                        <w:rPr>
                          <w:rFonts w:ascii="Arial" w:hAnsi="Arial" w:cs="Arial"/>
                          <w:b/>
                          <w:shd w:val="clear" w:color="auto" w:fill="FFFFFF"/>
                        </w:rPr>
                      </w:pPr>
                      <w:r w:rsidRPr="0025766C">
                        <w:rPr>
                          <w:rFonts w:ascii="Arial" w:hAnsi="Arial" w:cs="Arial"/>
                          <w:b/>
                          <w:shd w:val="clear" w:color="auto" w:fill="FFFFFF"/>
                        </w:rPr>
                        <w:t xml:space="preserve">Mme </w:t>
                      </w:r>
                      <w:proofErr w:type="spellStart"/>
                      <w:r w:rsidRPr="0025766C">
                        <w:rPr>
                          <w:rFonts w:ascii="Arial" w:hAnsi="Arial" w:cs="Arial"/>
                          <w:b/>
                          <w:shd w:val="clear" w:color="auto" w:fill="FFFFFF"/>
                        </w:rPr>
                        <w:t>Flaviane</w:t>
                      </w:r>
                      <w:proofErr w:type="spellEnd"/>
                      <w:r w:rsidRPr="0025766C">
                        <w:rPr>
                          <w:rFonts w:ascii="Arial" w:hAnsi="Arial" w:cs="Arial"/>
                          <w:b/>
                          <w:shd w:val="clear" w:color="auto" w:fill="FFFFFF"/>
                        </w:rPr>
                        <w:t xml:space="preserve"> T. KENFACK épouse BELVAL</w:t>
                      </w:r>
                    </w:p>
                    <w:p w14:paraId="38BE1D73" w14:textId="77777777" w:rsidR="00164B11" w:rsidRPr="006C765E" w:rsidRDefault="00164B11" w:rsidP="00F167E6">
                      <w:pPr>
                        <w:spacing w:after="0" w:line="220" w:lineRule="atLeast"/>
                        <w:jc w:val="center"/>
                        <w:rPr>
                          <w:rFonts w:ascii="Arial" w:hAnsi="Arial" w:cs="Arial"/>
                          <w:b/>
                          <w:shd w:val="clear" w:color="auto" w:fill="FFFFFF"/>
                        </w:rPr>
                      </w:pPr>
                      <w:r w:rsidRPr="006C765E">
                        <w:rPr>
                          <w:rFonts w:ascii="Arial" w:hAnsi="Arial" w:cs="Arial"/>
                          <w:b/>
                          <w:shd w:val="clear" w:color="auto" w:fill="FFFFFF"/>
                        </w:rPr>
                        <w:t>Consultante</w:t>
                      </w:r>
                    </w:p>
                    <w:p w14:paraId="707C995E" w14:textId="77777777" w:rsidR="00164B11" w:rsidRPr="0025766C" w:rsidRDefault="00164B11" w:rsidP="00F167E6">
                      <w:pPr>
                        <w:spacing w:after="0" w:line="220" w:lineRule="atLeast"/>
                        <w:jc w:val="center"/>
                        <w:rPr>
                          <w:rFonts w:ascii="Arial" w:hAnsi="Arial" w:cs="Arial"/>
                          <w:shd w:val="clear" w:color="auto" w:fill="FFFFFF"/>
                        </w:rPr>
                      </w:pPr>
                      <w:r w:rsidRPr="0025766C">
                        <w:rPr>
                          <w:rFonts w:ascii="Arial" w:hAnsi="Arial" w:cs="Arial"/>
                          <w:shd w:val="clear" w:color="auto" w:fill="FFFFFF"/>
                        </w:rPr>
                        <w:t>Docteur en Sécurité Internationale et Défense</w:t>
                      </w:r>
                    </w:p>
                    <w:p w14:paraId="7714AE1F" w14:textId="77777777" w:rsidR="00164B11" w:rsidRPr="0025766C" w:rsidRDefault="00164B11" w:rsidP="00F167E6">
                      <w:pPr>
                        <w:spacing w:after="0" w:line="220" w:lineRule="atLeast"/>
                        <w:jc w:val="center"/>
                        <w:rPr>
                          <w:rFonts w:ascii="Arial" w:hAnsi="Arial" w:cs="Arial"/>
                          <w:shd w:val="clear" w:color="auto" w:fill="FFFFFF"/>
                        </w:rPr>
                      </w:pPr>
                      <w:r w:rsidRPr="0025766C">
                        <w:rPr>
                          <w:rFonts w:ascii="Arial" w:hAnsi="Arial" w:cs="Arial"/>
                          <w:shd w:val="clear" w:color="auto" w:fill="FFFFFF"/>
                        </w:rPr>
                        <w:t>Experte en Prévention, Gestion des Risques et Catastrophes</w:t>
                      </w:r>
                    </w:p>
                    <w:p w14:paraId="6F68C894" w14:textId="77777777" w:rsidR="00164B11" w:rsidRPr="0025766C" w:rsidRDefault="00164B11" w:rsidP="00F167E6">
                      <w:pPr>
                        <w:jc w:val="center"/>
                        <w:rPr>
                          <w:rFonts w:ascii="Times New Roman" w:hAnsi="Times New Roman"/>
                        </w:rPr>
                      </w:pPr>
                    </w:p>
                  </w:txbxContent>
                </v:textbox>
                <w10:wrap anchorx="margin"/>
              </v:shape>
            </w:pict>
          </mc:Fallback>
        </mc:AlternateContent>
      </w:r>
    </w:p>
    <w:p w14:paraId="47E7D877" w14:textId="77777777" w:rsidR="00F167E6" w:rsidRPr="00A43B22" w:rsidRDefault="00F167E6" w:rsidP="00F167E6">
      <w:pPr>
        <w:rPr>
          <w:rFonts w:ascii="Avenir Book" w:hAnsi="Avenir Book" w:cs="Arial"/>
        </w:rPr>
      </w:pPr>
    </w:p>
    <w:p w14:paraId="24683169" w14:textId="77777777" w:rsidR="00F167E6" w:rsidRPr="00A43B22" w:rsidRDefault="00F167E6" w:rsidP="00F167E6">
      <w:pPr>
        <w:rPr>
          <w:rFonts w:ascii="Avenir Book" w:hAnsi="Avenir Book" w:cs="Arial"/>
        </w:rPr>
      </w:pPr>
    </w:p>
    <w:p w14:paraId="4C3C5D5D" w14:textId="77777777" w:rsidR="00F167E6" w:rsidRPr="00A43B22" w:rsidRDefault="00F167E6" w:rsidP="00F167E6">
      <w:pPr>
        <w:rPr>
          <w:rFonts w:ascii="Avenir Book" w:hAnsi="Avenir Book" w:cs="Arial"/>
        </w:rPr>
      </w:pPr>
    </w:p>
    <w:p w14:paraId="42D698EB" w14:textId="77777777" w:rsidR="00F167E6" w:rsidRPr="00A43B22" w:rsidRDefault="00F167E6" w:rsidP="00F167E6">
      <w:pPr>
        <w:tabs>
          <w:tab w:val="left" w:pos="5442"/>
        </w:tabs>
        <w:rPr>
          <w:rFonts w:ascii="Avenir Book" w:hAnsi="Avenir Book" w:cs="Arial"/>
        </w:rPr>
      </w:pPr>
      <w:r w:rsidRPr="00A43B22">
        <w:rPr>
          <w:rFonts w:ascii="Avenir Book" w:hAnsi="Avenir Book" w:cs="Arial"/>
        </w:rPr>
        <w:tab/>
      </w:r>
    </w:p>
    <w:p w14:paraId="3DB54AEF" w14:textId="77777777" w:rsidR="00F167E6" w:rsidRPr="00A43B22" w:rsidRDefault="00F167E6" w:rsidP="00F167E6">
      <w:pPr>
        <w:rPr>
          <w:rFonts w:ascii="Avenir Book" w:hAnsi="Avenir Book" w:cs="Arial"/>
        </w:rPr>
      </w:pPr>
    </w:p>
    <w:p w14:paraId="6F088B50" w14:textId="77777777" w:rsidR="00F167E6" w:rsidRPr="00A43B22" w:rsidRDefault="00F167E6" w:rsidP="00F167E6">
      <w:pPr>
        <w:rPr>
          <w:rFonts w:ascii="Avenir Book" w:hAnsi="Avenir Book" w:cs="Arial"/>
        </w:rPr>
      </w:pPr>
      <w:r w:rsidRPr="00A43B22">
        <w:rPr>
          <w:rFonts w:ascii="Avenir Book" w:hAnsi="Avenir Book" w:cs="Arial"/>
          <w:noProof/>
          <w:sz w:val="24"/>
          <w:szCs w:val="24"/>
          <w:lang w:eastAsia="fr-FR"/>
        </w:rPr>
        <mc:AlternateContent>
          <mc:Choice Requires="wps">
            <w:drawing>
              <wp:anchor distT="0" distB="0" distL="114300" distR="114300" simplePos="0" relativeHeight="251668480" behindDoc="0" locked="0" layoutInCell="1" allowOverlap="1" wp14:anchorId="17433227" wp14:editId="07E7CB01">
                <wp:simplePos x="0" y="0"/>
                <wp:positionH relativeFrom="margin">
                  <wp:align>left</wp:align>
                </wp:positionH>
                <wp:positionV relativeFrom="paragraph">
                  <wp:posOffset>29845</wp:posOffset>
                </wp:positionV>
                <wp:extent cx="2306955" cy="945776"/>
                <wp:effectExtent l="0" t="0" r="0" b="6985"/>
                <wp:wrapNone/>
                <wp:docPr id="6" name="Zone de texte 6"/>
                <wp:cNvGraphicFramePr/>
                <a:graphic xmlns:a="http://schemas.openxmlformats.org/drawingml/2006/main">
                  <a:graphicData uri="http://schemas.microsoft.com/office/word/2010/wordprocessingShape">
                    <wps:wsp>
                      <wps:cNvSpPr txBox="1"/>
                      <wps:spPr>
                        <a:xfrm>
                          <a:off x="0" y="0"/>
                          <a:ext cx="2306955" cy="945776"/>
                        </a:xfrm>
                        <a:prstGeom prst="rect">
                          <a:avLst/>
                        </a:prstGeom>
                        <a:solidFill>
                          <a:schemeClr val="lt1"/>
                        </a:solidFill>
                        <a:ln w="6350">
                          <a:noFill/>
                        </a:ln>
                      </wps:spPr>
                      <wps:txbx>
                        <w:txbxContent>
                          <w:p w14:paraId="3CAB5BCE" w14:textId="77777777" w:rsidR="00164B11" w:rsidRPr="00F1638D" w:rsidRDefault="00164B11" w:rsidP="00F167E6">
                            <w:pPr>
                              <w:jc w:val="center"/>
                              <w:rPr>
                                <w:rFonts w:ascii="Arial" w:hAnsi="Arial" w:cs="Arial"/>
                                <w:b/>
                                <w:bCs/>
                                <w:shd w:val="clear" w:color="auto" w:fill="FFFFFF"/>
                                <w:lang w:val="en-US"/>
                              </w:rPr>
                            </w:pPr>
                            <w:r w:rsidRPr="00F1638D">
                              <w:rPr>
                                <w:rFonts w:ascii="Arial" w:hAnsi="Arial" w:cs="Arial"/>
                                <w:b/>
                                <w:bCs/>
                                <w:shd w:val="clear" w:color="auto" w:fill="FFFFFF"/>
                                <w:lang w:val="en-US"/>
                              </w:rPr>
                              <w:t>AOUDOU JOSWA</w:t>
                            </w:r>
                          </w:p>
                          <w:p w14:paraId="14EDD397" w14:textId="77777777" w:rsidR="00164B11" w:rsidRDefault="00164B11" w:rsidP="00F167E6">
                            <w:pPr>
                              <w:jc w:val="center"/>
                              <w:rPr>
                                <w:rFonts w:ascii="Arial" w:hAnsi="Arial" w:cs="Arial"/>
                                <w:bCs/>
                                <w:shd w:val="clear" w:color="auto" w:fill="FFFFFF"/>
                                <w:lang w:val="en-US"/>
                              </w:rPr>
                            </w:pPr>
                            <w:r w:rsidRPr="00F1638D">
                              <w:rPr>
                                <w:rFonts w:ascii="Arial" w:hAnsi="Arial" w:cs="Arial"/>
                                <w:bCs/>
                                <w:shd w:val="clear" w:color="auto" w:fill="FFFFFF"/>
                                <w:lang w:val="en-US"/>
                              </w:rPr>
                              <w:t xml:space="preserve">Focal Point </w:t>
                            </w:r>
                            <w:r>
                              <w:rPr>
                                <w:rFonts w:ascii="Arial" w:hAnsi="Arial" w:cs="Arial"/>
                                <w:bCs/>
                                <w:shd w:val="clear" w:color="auto" w:fill="FFFFFF"/>
                                <w:lang w:val="en-US"/>
                              </w:rPr>
                              <w:t>SOCKHOLM+50</w:t>
                            </w:r>
                          </w:p>
                          <w:p w14:paraId="02DB14F6" w14:textId="77777777" w:rsidR="00164B11" w:rsidRPr="00F1638D" w:rsidRDefault="00164B11" w:rsidP="00F167E6">
                            <w:pPr>
                              <w:jc w:val="center"/>
                              <w:rPr>
                                <w:rFonts w:ascii="Arial" w:hAnsi="Arial" w:cs="Arial"/>
                                <w:bCs/>
                                <w:i/>
                                <w:shd w:val="clear" w:color="auto" w:fill="FFFFFF"/>
                                <w:lang w:val="en-US"/>
                              </w:rPr>
                            </w:pPr>
                            <w:r w:rsidRPr="00F1638D">
                              <w:rPr>
                                <w:rFonts w:ascii="Arial" w:hAnsi="Arial" w:cs="Arial"/>
                                <w:bCs/>
                                <w:shd w:val="clear" w:color="auto" w:fill="FFFFFF"/>
                                <w:lang w:val="en-US"/>
                              </w:rPr>
                              <w:t>MINEPDED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33227" id="Zone de texte 6" o:spid="_x0000_s1027" type="#_x0000_t202" style="position:absolute;margin-left:0;margin-top:2.35pt;width:181.65pt;height:74.4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" fillcolor="white [3201]" stroked="f" strokeweight=".5pt">
                <v:textbox>
                  <w:txbxContent>
                    <w:p w14:paraId="3CAB5BCE" w14:textId="77777777" w:rsidR="00164B11" w:rsidRPr="00F1638D" w:rsidRDefault="00164B11" w:rsidP="00F167E6">
                      <w:pPr>
                        <w:jc w:val="center"/>
                        <w:rPr>
                          <w:rFonts w:ascii="Arial" w:hAnsi="Arial" w:cs="Arial"/>
                          <w:b/>
                          <w:bCs/>
                          <w:shd w:val="clear" w:color="auto" w:fill="FFFFFF"/>
                          <w:lang w:val="en-US"/>
                        </w:rPr>
                      </w:pPr>
                      <w:r w:rsidRPr="00F1638D">
                        <w:rPr>
                          <w:rFonts w:ascii="Arial" w:hAnsi="Arial" w:cs="Arial"/>
                          <w:b/>
                          <w:bCs/>
                          <w:shd w:val="clear" w:color="auto" w:fill="FFFFFF"/>
                          <w:lang w:val="en-US"/>
                        </w:rPr>
                        <w:t>AOUDOU JOSWA</w:t>
                      </w:r>
                    </w:p>
                    <w:p w14:paraId="14EDD397" w14:textId="77777777" w:rsidR="00164B11" w:rsidRDefault="00164B11" w:rsidP="00F167E6">
                      <w:pPr>
                        <w:jc w:val="center"/>
                        <w:rPr>
                          <w:rFonts w:ascii="Arial" w:hAnsi="Arial" w:cs="Arial"/>
                          <w:bCs/>
                          <w:shd w:val="clear" w:color="auto" w:fill="FFFFFF"/>
                          <w:lang w:val="en-US"/>
                        </w:rPr>
                      </w:pPr>
                      <w:r w:rsidRPr="00F1638D">
                        <w:rPr>
                          <w:rFonts w:ascii="Arial" w:hAnsi="Arial" w:cs="Arial"/>
                          <w:bCs/>
                          <w:shd w:val="clear" w:color="auto" w:fill="FFFFFF"/>
                          <w:lang w:val="en-US"/>
                        </w:rPr>
                        <w:t xml:space="preserve">Focal Point </w:t>
                      </w:r>
                      <w:r>
                        <w:rPr>
                          <w:rFonts w:ascii="Arial" w:hAnsi="Arial" w:cs="Arial"/>
                          <w:bCs/>
                          <w:shd w:val="clear" w:color="auto" w:fill="FFFFFF"/>
                          <w:lang w:val="en-US"/>
                        </w:rPr>
                        <w:t>SOCKHOLM+50</w:t>
                      </w:r>
                    </w:p>
                    <w:p w14:paraId="02DB14F6" w14:textId="77777777" w:rsidR="00164B11" w:rsidRPr="00F1638D" w:rsidRDefault="00164B11" w:rsidP="00F167E6">
                      <w:pPr>
                        <w:jc w:val="center"/>
                        <w:rPr>
                          <w:rFonts w:ascii="Arial" w:hAnsi="Arial" w:cs="Arial"/>
                          <w:bCs/>
                          <w:i/>
                          <w:shd w:val="clear" w:color="auto" w:fill="FFFFFF"/>
                          <w:lang w:val="en-US"/>
                        </w:rPr>
                      </w:pPr>
                      <w:r w:rsidRPr="00F1638D">
                        <w:rPr>
                          <w:rFonts w:ascii="Arial" w:hAnsi="Arial" w:cs="Arial"/>
                          <w:bCs/>
                          <w:shd w:val="clear" w:color="auto" w:fill="FFFFFF"/>
                          <w:lang w:val="en-US"/>
                        </w:rPr>
                        <w:t>MINEPDED</w:t>
                      </w:r>
                    </w:p>
                  </w:txbxContent>
                </v:textbox>
                <w10:wrap anchorx="margin"/>
              </v:shape>
            </w:pict>
          </mc:Fallback>
        </mc:AlternateContent>
      </w:r>
      <w:r w:rsidRPr="00A43B22">
        <w:rPr>
          <w:rFonts w:ascii="Avenir Book" w:hAnsi="Avenir Book" w:cs="Arial"/>
          <w:noProof/>
          <w:sz w:val="24"/>
          <w:szCs w:val="24"/>
          <w:lang w:eastAsia="fr-FR"/>
        </w:rPr>
        <mc:AlternateContent>
          <mc:Choice Requires="wps">
            <w:drawing>
              <wp:anchor distT="0" distB="0" distL="114300" distR="114300" simplePos="0" relativeHeight="251669504" behindDoc="0" locked="0" layoutInCell="1" allowOverlap="1" wp14:anchorId="626387C1" wp14:editId="1F5BDF44">
                <wp:simplePos x="0" y="0"/>
                <wp:positionH relativeFrom="margin">
                  <wp:align>right</wp:align>
                </wp:positionH>
                <wp:positionV relativeFrom="paragraph">
                  <wp:posOffset>77246</wp:posOffset>
                </wp:positionV>
                <wp:extent cx="2826385" cy="99060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2826385" cy="990600"/>
                        </a:xfrm>
                        <a:prstGeom prst="rect">
                          <a:avLst/>
                        </a:prstGeom>
                        <a:solidFill>
                          <a:schemeClr val="lt1"/>
                        </a:solidFill>
                        <a:ln w="6350">
                          <a:noFill/>
                        </a:ln>
                      </wps:spPr>
                      <wps:txbx>
                        <w:txbxContent>
                          <w:p w14:paraId="3ECE1A39" w14:textId="77777777" w:rsidR="00164B11" w:rsidRPr="00F1638D" w:rsidRDefault="00164B11" w:rsidP="00F167E6">
                            <w:pPr>
                              <w:spacing w:line="360" w:lineRule="auto"/>
                              <w:jc w:val="center"/>
                              <w:rPr>
                                <w:rFonts w:ascii="Arial" w:hAnsi="Arial" w:cs="Arial"/>
                                <w:shd w:val="clear" w:color="auto" w:fill="FFFFFF"/>
                                <w:lang w:val="en-US"/>
                              </w:rPr>
                            </w:pPr>
                            <w:r w:rsidRPr="00F1638D">
                              <w:rPr>
                                <w:rFonts w:ascii="Arial" w:hAnsi="Arial" w:cs="Arial"/>
                                <w:b/>
                                <w:shd w:val="clear" w:color="auto" w:fill="FFFFFF"/>
                                <w:lang w:val="en-US"/>
                              </w:rPr>
                              <w:t>MARTIN ZEH-NLO</w:t>
                            </w:r>
                          </w:p>
                          <w:p w14:paraId="03D0C89D" w14:textId="77777777" w:rsidR="00164B11" w:rsidRPr="00F1638D" w:rsidRDefault="00164B11" w:rsidP="00F167E6">
                            <w:pPr>
                              <w:spacing w:line="220" w:lineRule="atLeast"/>
                              <w:jc w:val="center"/>
                              <w:rPr>
                                <w:rFonts w:ascii="Arial" w:hAnsi="Arial" w:cs="Arial"/>
                                <w:shd w:val="clear" w:color="auto" w:fill="FFFFFF"/>
                                <w:lang w:val="en-US"/>
                              </w:rPr>
                            </w:pPr>
                            <w:r w:rsidRPr="00F1638D">
                              <w:rPr>
                                <w:rFonts w:ascii="Arial" w:hAnsi="Arial" w:cs="Arial"/>
                                <w:shd w:val="clear" w:color="auto" w:fill="FFFFFF"/>
                                <w:lang w:val="en-US"/>
                              </w:rPr>
                              <w:t>(Assistant Resident Representative, Head of Sustainable Development and Climate Resilience Unit)</w:t>
                            </w:r>
                          </w:p>
                          <w:p w14:paraId="7BACE295" w14:textId="77777777" w:rsidR="00164B11" w:rsidRPr="00373155" w:rsidRDefault="00164B11" w:rsidP="00F167E6">
                            <w:pPr>
                              <w:jc w:val="center"/>
                              <w:rPr>
                                <w:rFonts w:ascii="Times New Roman" w:hAnsi="Times New Roman"/>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387C1" id="Zone de texte 7" o:spid="_x0000_s1028" type="#_x0000_t202" style="position:absolute;margin-left:171.35pt;margin-top:6.1pt;width:222.55pt;height:78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" fillcolor="white [3201]" stroked="f" strokeweight=".5pt">
                <v:textbox>
                  <w:txbxContent>
                    <w:p w14:paraId="3ECE1A39" w14:textId="77777777" w:rsidR="00164B11" w:rsidRPr="00F1638D" w:rsidRDefault="00164B11" w:rsidP="00F167E6">
                      <w:pPr>
                        <w:spacing w:line="360" w:lineRule="auto"/>
                        <w:jc w:val="center"/>
                        <w:rPr>
                          <w:rFonts w:ascii="Arial" w:hAnsi="Arial" w:cs="Arial"/>
                          <w:shd w:val="clear" w:color="auto" w:fill="FFFFFF"/>
                          <w:lang w:val="en-US"/>
                        </w:rPr>
                      </w:pPr>
                      <w:r w:rsidRPr="00F1638D">
                        <w:rPr>
                          <w:rFonts w:ascii="Arial" w:hAnsi="Arial" w:cs="Arial"/>
                          <w:b/>
                          <w:shd w:val="clear" w:color="auto" w:fill="FFFFFF"/>
                          <w:lang w:val="en-US"/>
                        </w:rPr>
                        <w:t>MARTIN ZEH-NLO</w:t>
                      </w:r>
                    </w:p>
                    <w:p w14:paraId="03D0C89D" w14:textId="77777777" w:rsidR="00164B11" w:rsidRPr="00F1638D" w:rsidRDefault="00164B11" w:rsidP="00F167E6">
                      <w:pPr>
                        <w:spacing w:line="220" w:lineRule="atLeast"/>
                        <w:jc w:val="center"/>
                        <w:rPr>
                          <w:rFonts w:ascii="Arial" w:hAnsi="Arial" w:cs="Arial"/>
                          <w:shd w:val="clear" w:color="auto" w:fill="FFFFFF"/>
                          <w:lang w:val="en-US"/>
                        </w:rPr>
                      </w:pPr>
                      <w:r w:rsidRPr="00F1638D">
                        <w:rPr>
                          <w:rFonts w:ascii="Arial" w:hAnsi="Arial" w:cs="Arial"/>
                          <w:shd w:val="clear" w:color="auto" w:fill="FFFFFF"/>
                          <w:lang w:val="en-US"/>
                        </w:rPr>
                        <w:t>(Assistant Resident Representative, Head of Sustainable Development and Climate Resilience Unit)</w:t>
                      </w:r>
                    </w:p>
                    <w:p w14:paraId="7BACE295" w14:textId="77777777" w:rsidR="00164B11" w:rsidRPr="00373155" w:rsidRDefault="00164B11" w:rsidP="00F167E6">
                      <w:pPr>
                        <w:jc w:val="center"/>
                        <w:rPr>
                          <w:rFonts w:ascii="Times New Roman" w:hAnsi="Times New Roman"/>
                          <w:lang w:val="en-US"/>
                        </w:rPr>
                      </w:pPr>
                    </w:p>
                  </w:txbxContent>
                </v:textbox>
                <w10:wrap anchorx="margin"/>
              </v:shape>
            </w:pict>
          </mc:Fallback>
        </mc:AlternateContent>
      </w:r>
    </w:p>
    <w:p w14:paraId="35D569C2" w14:textId="77777777" w:rsidR="00F167E6" w:rsidRPr="00A43B22" w:rsidRDefault="00F167E6" w:rsidP="00F25160">
      <w:pPr>
        <w:rPr>
          <w:rFonts w:ascii="Avenir Book" w:hAnsi="Avenir Book" w:cs="Arial"/>
        </w:rPr>
      </w:pPr>
    </w:p>
    <w:p w14:paraId="57470E51" w14:textId="77777777" w:rsidR="00F167E6" w:rsidRPr="00A43B22" w:rsidRDefault="00F167E6" w:rsidP="00F25160">
      <w:pPr>
        <w:rPr>
          <w:rFonts w:ascii="Avenir Book" w:hAnsi="Avenir Book" w:cs="Arial"/>
        </w:rPr>
      </w:pPr>
    </w:p>
    <w:p w14:paraId="5BFD2745" w14:textId="77777777" w:rsidR="00F25160" w:rsidRPr="00A43B22" w:rsidRDefault="00F25160" w:rsidP="00F25160">
      <w:pPr>
        <w:rPr>
          <w:rFonts w:ascii="Avenir Book" w:hAnsi="Avenir Book" w:cs="Arial"/>
        </w:rPr>
      </w:pPr>
      <w:r w:rsidRPr="00A43B22">
        <w:rPr>
          <w:rFonts w:ascii="Avenir Book" w:hAnsi="Avenir Book" w:cs="Arial"/>
        </w:rPr>
        <w:br w:type="page"/>
      </w:r>
    </w:p>
    <w:p w14:paraId="19D866D9" w14:textId="77777777" w:rsidR="00F25160" w:rsidRPr="00A43B22" w:rsidRDefault="00F25160" w:rsidP="00F167E6">
      <w:pPr>
        <w:pStyle w:val="Paragraphedeliste"/>
        <w:keepNext/>
        <w:keepLines/>
        <w:spacing w:before="240" w:after="0"/>
        <w:jc w:val="center"/>
        <w:outlineLvl w:val="0"/>
        <w:rPr>
          <w:rFonts w:ascii="Avenir Book" w:eastAsiaTheme="majorEastAsia" w:hAnsi="Avenir Book" w:cs="Arial"/>
          <w:b/>
        </w:rPr>
      </w:pPr>
      <w:bookmarkStart w:id="13" w:name="_Toc103413091"/>
      <w:r w:rsidRPr="00A43B22">
        <w:rPr>
          <w:rFonts w:ascii="Avenir Book" w:eastAsiaTheme="majorEastAsia" w:hAnsi="Avenir Book" w:cs="Arial"/>
          <w:b/>
        </w:rPr>
        <w:t>ANNEXES</w:t>
      </w:r>
      <w:bookmarkEnd w:id="13"/>
    </w:p>
    <w:p w14:paraId="1DEE5213" w14:textId="77777777" w:rsidR="00F25160" w:rsidRPr="00A43B22" w:rsidRDefault="00F25160" w:rsidP="00F25160">
      <w:pPr>
        <w:pStyle w:val="Paragraphedeliste"/>
        <w:keepNext/>
        <w:keepLines/>
        <w:spacing w:before="240" w:after="0"/>
        <w:jc w:val="both"/>
        <w:outlineLvl w:val="0"/>
        <w:rPr>
          <w:rFonts w:ascii="Avenir Book" w:eastAsiaTheme="majorEastAsia" w:hAnsi="Avenir Book" w:cs="Arial"/>
          <w:b/>
        </w:rPr>
      </w:pPr>
    </w:p>
    <w:p w14:paraId="5ACF6211" w14:textId="77777777" w:rsidR="00F25160" w:rsidRPr="00A43B22" w:rsidRDefault="00F25160" w:rsidP="009D5F35">
      <w:pPr>
        <w:pStyle w:val="Paragraphedeliste"/>
        <w:keepNext/>
        <w:keepLines/>
        <w:numPr>
          <w:ilvl w:val="0"/>
          <w:numId w:val="22"/>
        </w:numPr>
        <w:spacing w:before="240" w:after="0"/>
        <w:jc w:val="both"/>
        <w:outlineLvl w:val="0"/>
        <w:rPr>
          <w:rFonts w:ascii="Avenir Book" w:eastAsiaTheme="majorEastAsia" w:hAnsi="Avenir Book" w:cs="Arial"/>
          <w:b/>
        </w:rPr>
      </w:pPr>
      <w:bookmarkStart w:id="14" w:name="_Toc103413092"/>
      <w:r w:rsidRPr="00A43B22">
        <w:rPr>
          <w:rFonts w:ascii="Avenir Book" w:eastAsiaTheme="majorEastAsia" w:hAnsi="Avenir Book" w:cs="Arial"/>
          <w:b/>
        </w:rPr>
        <w:t>Compte rendu des rapports de groupes</w:t>
      </w:r>
      <w:bookmarkEnd w:id="14"/>
    </w:p>
    <w:p w14:paraId="60F204BC" w14:textId="77777777" w:rsidR="00F25160" w:rsidRPr="00A43B22" w:rsidRDefault="00F25160" w:rsidP="009D5F35">
      <w:pPr>
        <w:pStyle w:val="Paragraphedeliste"/>
        <w:keepNext/>
        <w:keepLines/>
        <w:numPr>
          <w:ilvl w:val="0"/>
          <w:numId w:val="22"/>
        </w:numPr>
        <w:spacing w:before="240" w:after="0"/>
        <w:jc w:val="both"/>
        <w:outlineLvl w:val="0"/>
        <w:rPr>
          <w:rFonts w:ascii="Avenir Book" w:eastAsiaTheme="majorEastAsia" w:hAnsi="Avenir Book" w:cs="Arial"/>
          <w:b/>
        </w:rPr>
      </w:pPr>
      <w:bookmarkStart w:id="15" w:name="_Toc103413093"/>
      <w:r w:rsidRPr="00A43B22">
        <w:rPr>
          <w:rFonts w:ascii="Avenir Book" w:eastAsiaTheme="majorEastAsia" w:hAnsi="Avenir Book" w:cs="Arial"/>
          <w:b/>
        </w:rPr>
        <w:t>T</w:t>
      </w:r>
      <w:r w:rsidR="002B7209" w:rsidRPr="00A43B22">
        <w:rPr>
          <w:rFonts w:ascii="Avenir Book" w:eastAsiaTheme="majorEastAsia" w:hAnsi="Avenir Book" w:cs="Arial"/>
          <w:b/>
        </w:rPr>
        <w:t xml:space="preserve">ermes de référence de la première </w:t>
      </w:r>
      <w:r w:rsidRPr="00A43B22">
        <w:rPr>
          <w:rFonts w:ascii="Avenir Book" w:eastAsiaTheme="majorEastAsia" w:hAnsi="Avenir Book" w:cs="Arial"/>
          <w:b/>
        </w:rPr>
        <w:t>consultation</w:t>
      </w:r>
      <w:bookmarkEnd w:id="15"/>
    </w:p>
    <w:p w14:paraId="3FAC82FA" w14:textId="77777777" w:rsidR="00752E99" w:rsidRPr="00A43B22" w:rsidRDefault="00752E99" w:rsidP="009D5F35">
      <w:pPr>
        <w:pStyle w:val="Paragraphedeliste"/>
        <w:keepNext/>
        <w:keepLines/>
        <w:numPr>
          <w:ilvl w:val="0"/>
          <w:numId w:val="22"/>
        </w:numPr>
        <w:spacing w:before="240" w:after="0"/>
        <w:jc w:val="both"/>
        <w:outlineLvl w:val="0"/>
        <w:rPr>
          <w:rFonts w:ascii="Avenir Book" w:eastAsiaTheme="majorEastAsia" w:hAnsi="Avenir Book" w:cs="Arial"/>
          <w:b/>
        </w:rPr>
      </w:pPr>
      <w:bookmarkStart w:id="16" w:name="_Toc103413094"/>
      <w:r w:rsidRPr="00A43B22">
        <w:rPr>
          <w:rFonts w:ascii="Avenir Book" w:eastAsiaTheme="majorEastAsia" w:hAnsi="Avenir Book" w:cs="Arial"/>
          <w:b/>
        </w:rPr>
        <w:t>Liste des participants</w:t>
      </w:r>
      <w:bookmarkEnd w:id="16"/>
    </w:p>
    <w:p w14:paraId="58299320" w14:textId="77777777" w:rsidR="00ED2A18" w:rsidRPr="00A43B22" w:rsidRDefault="00ED2A18" w:rsidP="009D5F35">
      <w:pPr>
        <w:pStyle w:val="Paragraphedeliste"/>
        <w:keepNext/>
        <w:keepLines/>
        <w:numPr>
          <w:ilvl w:val="0"/>
          <w:numId w:val="22"/>
        </w:numPr>
        <w:spacing w:before="240" w:after="0"/>
        <w:jc w:val="both"/>
        <w:outlineLvl w:val="0"/>
        <w:rPr>
          <w:rFonts w:ascii="Avenir Book" w:eastAsiaTheme="majorEastAsia" w:hAnsi="Avenir Book" w:cs="Arial"/>
          <w:b/>
        </w:rPr>
      </w:pPr>
      <w:bookmarkStart w:id="17" w:name="_Toc103413095"/>
      <w:r w:rsidRPr="00A43B22">
        <w:rPr>
          <w:rFonts w:ascii="Avenir Book" w:eastAsiaTheme="majorEastAsia" w:hAnsi="Avenir Book" w:cs="Arial"/>
          <w:b/>
        </w:rPr>
        <w:t>Album photos</w:t>
      </w:r>
      <w:bookmarkEnd w:id="17"/>
    </w:p>
    <w:p w14:paraId="4DFE1874" w14:textId="77777777" w:rsidR="00A80289" w:rsidRPr="00A43B22" w:rsidRDefault="00A80289" w:rsidP="00F25160">
      <w:pPr>
        <w:pStyle w:val="Paragraphedeliste"/>
        <w:keepNext/>
        <w:keepLines/>
        <w:spacing w:before="240" w:after="0"/>
        <w:ind w:left="1080"/>
        <w:jc w:val="both"/>
        <w:outlineLvl w:val="0"/>
        <w:rPr>
          <w:rFonts w:ascii="Avenir Book" w:eastAsiaTheme="majorEastAsia" w:hAnsi="Avenir Book" w:cs="Arial"/>
          <w:b/>
        </w:rPr>
      </w:pPr>
    </w:p>
    <w:p w14:paraId="27FCEE36" w14:textId="77777777" w:rsidR="00F25160" w:rsidRPr="00A43B22" w:rsidRDefault="00F25160" w:rsidP="00F25160">
      <w:pPr>
        <w:keepNext/>
        <w:keepLines/>
        <w:spacing w:before="240" w:after="0"/>
        <w:ind w:left="360"/>
        <w:jc w:val="both"/>
        <w:outlineLvl w:val="0"/>
        <w:rPr>
          <w:rFonts w:ascii="Avenir Book" w:eastAsiaTheme="majorEastAsia" w:hAnsi="Avenir Book" w:cs="Arial"/>
          <w:b/>
        </w:rPr>
      </w:pPr>
    </w:p>
    <w:p w14:paraId="2D4B5FD1" w14:textId="77777777" w:rsidR="00F25160" w:rsidRPr="00A43B22" w:rsidRDefault="00F25160" w:rsidP="00A80289">
      <w:pPr>
        <w:pStyle w:val="Paragraphedeliste"/>
        <w:keepNext/>
        <w:keepLines/>
        <w:spacing w:before="240" w:after="0"/>
        <w:jc w:val="both"/>
        <w:outlineLvl w:val="0"/>
        <w:rPr>
          <w:rFonts w:ascii="Avenir Book" w:eastAsiaTheme="majorEastAsia" w:hAnsi="Avenir Book" w:cs="Arial"/>
          <w:b/>
        </w:rPr>
      </w:pPr>
    </w:p>
    <w:p w14:paraId="3FA7925E" w14:textId="77777777" w:rsidR="00A80289" w:rsidRPr="00A43B22" w:rsidRDefault="00A80289" w:rsidP="00A80289">
      <w:pPr>
        <w:pStyle w:val="Paragraphedeliste"/>
        <w:keepNext/>
        <w:keepLines/>
        <w:spacing w:before="240" w:after="0"/>
        <w:jc w:val="both"/>
        <w:outlineLvl w:val="0"/>
        <w:rPr>
          <w:rFonts w:ascii="Avenir Book" w:eastAsiaTheme="majorEastAsia" w:hAnsi="Avenir Book" w:cs="Arial"/>
          <w:b/>
        </w:rPr>
        <w:sectPr w:rsidR="00A80289" w:rsidRPr="00A43B22" w:rsidSect="00602050">
          <w:pgSz w:w="12240" w:h="15840"/>
          <w:pgMar w:top="1417" w:right="1417" w:bottom="1417" w:left="1417" w:header="708" w:footer="708" w:gutter="0"/>
          <w:cols w:space="708"/>
          <w:docGrid w:linePitch="360"/>
        </w:sectPr>
      </w:pPr>
    </w:p>
    <w:p w14:paraId="1AA6F7E4" w14:textId="5FD80D07" w:rsidR="00465128" w:rsidRPr="00A43B22" w:rsidRDefault="008012D7" w:rsidP="00A80289">
      <w:pPr>
        <w:pStyle w:val="Paragraphedeliste"/>
        <w:keepNext/>
        <w:keepLines/>
        <w:spacing w:before="240" w:after="0"/>
        <w:jc w:val="both"/>
        <w:outlineLvl w:val="0"/>
        <w:rPr>
          <w:rFonts w:ascii="Avenir Book" w:eastAsiaTheme="majorEastAsia" w:hAnsi="Avenir Book" w:cs="Arial"/>
          <w:b/>
        </w:rPr>
      </w:pPr>
      <w:bookmarkStart w:id="18" w:name="_Toc103413096"/>
      <w:r w:rsidRPr="00A43B22">
        <w:rPr>
          <w:rFonts w:ascii="Avenir Book" w:eastAsiaTheme="majorEastAsia" w:hAnsi="Avenir Book" w:cs="Arial"/>
          <w:b/>
        </w:rPr>
        <w:t>COMPTE RENDU DETAILLE DES</w:t>
      </w:r>
      <w:r w:rsidR="00A43B22">
        <w:rPr>
          <w:rFonts w:ascii="Avenir Book" w:eastAsiaTheme="majorEastAsia" w:hAnsi="Avenir Book" w:cs="Arial"/>
          <w:b/>
        </w:rPr>
        <w:t xml:space="preserve"> </w:t>
      </w:r>
      <w:r w:rsidRPr="00A43B22">
        <w:rPr>
          <w:rFonts w:ascii="Avenir Book" w:eastAsiaTheme="majorEastAsia" w:hAnsi="Avenir Book" w:cs="Arial"/>
          <w:b/>
        </w:rPr>
        <w:t>TRAVAUX DE GROUPE</w:t>
      </w:r>
      <w:bookmarkEnd w:id="18"/>
    </w:p>
    <w:p w14:paraId="1280B435" w14:textId="77777777" w:rsidR="00465128" w:rsidRPr="00A43B22" w:rsidRDefault="00465128" w:rsidP="00465128">
      <w:pPr>
        <w:pStyle w:val="Paragraphedeliste"/>
        <w:keepNext/>
        <w:keepLines/>
        <w:spacing w:before="240" w:after="0"/>
        <w:jc w:val="both"/>
        <w:outlineLvl w:val="0"/>
        <w:rPr>
          <w:rFonts w:ascii="Avenir Book" w:eastAsiaTheme="majorEastAsia" w:hAnsi="Avenir Book" w:cs="Arial"/>
          <w:b/>
        </w:rPr>
      </w:pPr>
    </w:p>
    <w:p w14:paraId="6E8E0894" w14:textId="553502D7" w:rsidR="00816757" w:rsidRPr="00D448C7" w:rsidRDefault="008012D7" w:rsidP="009D5F35">
      <w:pPr>
        <w:pStyle w:val="Paragraphedeliste"/>
        <w:keepNext/>
        <w:keepLines/>
        <w:numPr>
          <w:ilvl w:val="0"/>
          <w:numId w:val="11"/>
        </w:numPr>
        <w:spacing w:before="240" w:after="0"/>
        <w:jc w:val="both"/>
        <w:outlineLvl w:val="0"/>
        <w:rPr>
          <w:rFonts w:ascii="Avenir Book" w:eastAsiaTheme="majorEastAsia" w:hAnsi="Avenir Book" w:cs="Arial"/>
          <w:b/>
          <w:u w:val="single"/>
        </w:rPr>
      </w:pPr>
      <w:bookmarkStart w:id="19" w:name="_Toc103413097"/>
      <w:r w:rsidRPr="00D448C7">
        <w:rPr>
          <w:rFonts w:ascii="Avenir Book" w:eastAsiaTheme="majorEastAsia" w:hAnsi="Avenir Book" w:cs="Arial"/>
          <w:b/>
          <w:u w:val="single"/>
        </w:rPr>
        <w:t xml:space="preserve">Groupe </w:t>
      </w:r>
      <w:r w:rsidR="00D448C7" w:rsidRPr="00D448C7">
        <w:rPr>
          <w:rFonts w:ascii="Avenir Book" w:eastAsiaTheme="majorEastAsia" w:hAnsi="Avenir Book" w:cs="Arial"/>
          <w:b/>
          <w:u w:val="single"/>
        </w:rPr>
        <w:t>1 :</w:t>
      </w:r>
      <w:r w:rsidR="00D448C7">
        <w:rPr>
          <w:rFonts w:ascii="Avenir Book" w:eastAsiaTheme="majorEastAsia" w:hAnsi="Avenir Book" w:cs="Arial"/>
          <w:b/>
          <w:u w:val="single"/>
        </w:rPr>
        <w:t xml:space="preserve"> Pollution</w:t>
      </w:r>
      <w:bookmarkEnd w:id="19"/>
    </w:p>
    <w:p w14:paraId="4712C4F3" w14:textId="77777777" w:rsidR="00D448C7" w:rsidRDefault="00D448C7" w:rsidP="00D448C7">
      <w:pPr>
        <w:jc w:val="center"/>
        <w:rPr>
          <w:rFonts w:ascii="Arial" w:hAnsi="Arial" w:cs="Arial"/>
          <w:b/>
          <w:bCs/>
          <w:sz w:val="24"/>
          <w:szCs w:val="24"/>
          <w:u w:val="single"/>
        </w:rPr>
      </w:pPr>
    </w:p>
    <w:p w14:paraId="10E082BD" w14:textId="77777777" w:rsidR="00D448C7" w:rsidRPr="00D448C7" w:rsidRDefault="00D448C7" w:rsidP="00D448C7">
      <w:pPr>
        <w:jc w:val="center"/>
        <w:rPr>
          <w:rFonts w:ascii="Avenir Book" w:hAnsi="Avenir Book" w:cs="Arial"/>
        </w:rPr>
      </w:pPr>
      <w:r w:rsidRPr="00D448C7">
        <w:rPr>
          <w:rFonts w:ascii="Avenir Book" w:hAnsi="Avenir Book" w:cs="Arial"/>
          <w:b/>
          <w:u w:val="single"/>
        </w:rPr>
        <w:t>Président :</w:t>
      </w:r>
      <w:r w:rsidRPr="00AB15EB">
        <w:rPr>
          <w:rFonts w:ascii="Arial" w:hAnsi="Arial" w:cs="Arial"/>
          <w:bCs/>
          <w:sz w:val="24"/>
          <w:szCs w:val="24"/>
        </w:rPr>
        <w:t xml:space="preserve"> </w:t>
      </w:r>
      <w:r w:rsidRPr="00D448C7">
        <w:rPr>
          <w:rFonts w:ascii="Avenir Book" w:hAnsi="Avenir Book" w:cs="Arial"/>
        </w:rPr>
        <w:t>M. HAMADJODA /MINEPDED.</w:t>
      </w:r>
    </w:p>
    <w:p w14:paraId="10044FCD" w14:textId="77777777" w:rsidR="00D448C7" w:rsidRPr="00D448C7" w:rsidRDefault="00D448C7" w:rsidP="009D5F35">
      <w:pPr>
        <w:pStyle w:val="Paragraphedeliste"/>
        <w:numPr>
          <w:ilvl w:val="0"/>
          <w:numId w:val="13"/>
        </w:numPr>
        <w:jc w:val="center"/>
        <w:rPr>
          <w:rFonts w:ascii="Avenir Book" w:hAnsi="Avenir Book" w:cs="Arial"/>
        </w:rPr>
      </w:pPr>
      <w:r w:rsidRPr="00D448C7">
        <w:rPr>
          <w:rFonts w:ascii="Avenir Book" w:hAnsi="Avenir Book" w:cs="Arial"/>
          <w:b/>
          <w:u w:val="single"/>
        </w:rPr>
        <w:t>Rapporteurs</w:t>
      </w:r>
      <w:r w:rsidRPr="00AB15EB">
        <w:rPr>
          <w:rFonts w:ascii="Arial" w:hAnsi="Arial" w:cs="Arial"/>
          <w:bCs/>
          <w:sz w:val="24"/>
          <w:szCs w:val="24"/>
        </w:rPr>
        <w:t xml:space="preserve"> : </w:t>
      </w:r>
      <w:r w:rsidRPr="00D448C7">
        <w:rPr>
          <w:rFonts w:ascii="Avenir Book" w:hAnsi="Avenir Book" w:cs="Arial"/>
        </w:rPr>
        <w:t>Mme KENEMBENI Arlette Charline/MINEPDED ;</w:t>
      </w:r>
    </w:p>
    <w:p w14:paraId="1076155C" w14:textId="77777777" w:rsidR="00D448C7" w:rsidRPr="00D448C7" w:rsidRDefault="00D448C7" w:rsidP="009D5F35">
      <w:pPr>
        <w:pStyle w:val="Paragraphedeliste"/>
        <w:numPr>
          <w:ilvl w:val="0"/>
          <w:numId w:val="13"/>
        </w:numPr>
        <w:jc w:val="center"/>
        <w:rPr>
          <w:rFonts w:ascii="Avenir Book" w:hAnsi="Avenir Book" w:cs="Arial"/>
        </w:rPr>
      </w:pPr>
      <w:r w:rsidRPr="00D448C7">
        <w:rPr>
          <w:rFonts w:ascii="Avenir Book" w:hAnsi="Avenir Book" w:cs="Arial"/>
        </w:rPr>
        <w:t>M. KAMDJO Eric.</w:t>
      </w:r>
    </w:p>
    <w:p w14:paraId="1D1E3281" w14:textId="77777777" w:rsidR="00D448C7" w:rsidRPr="00AB15EB" w:rsidRDefault="00D448C7" w:rsidP="00D448C7">
      <w:pPr>
        <w:rPr>
          <w:rFonts w:ascii="Arial" w:hAnsi="Arial" w:cs="Arial"/>
          <w:bCs/>
          <w:sz w:val="24"/>
          <w:szCs w:val="24"/>
        </w:rPr>
      </w:pPr>
    </w:p>
    <w:p w14:paraId="2A844EAA" w14:textId="77777777" w:rsidR="00D448C7" w:rsidRPr="00D448C7" w:rsidRDefault="00D448C7" w:rsidP="00D448C7">
      <w:pPr>
        <w:jc w:val="center"/>
        <w:rPr>
          <w:rFonts w:ascii="Avenir Book" w:hAnsi="Avenir Book" w:cs="Arial"/>
          <w:b/>
          <w:u w:val="single"/>
        </w:rPr>
      </w:pPr>
      <w:r w:rsidRPr="00D448C7">
        <w:rPr>
          <w:rFonts w:ascii="Avenir Book" w:hAnsi="Avenir Book" w:cs="Arial"/>
          <w:b/>
          <w:u w:val="single"/>
        </w:rPr>
        <w:t xml:space="preserve">Membres : </w:t>
      </w:r>
    </w:p>
    <w:p w14:paraId="30CA9465" w14:textId="77777777" w:rsidR="00D448C7" w:rsidRPr="00D448C7" w:rsidRDefault="00D448C7" w:rsidP="009D5F35">
      <w:pPr>
        <w:pStyle w:val="Paragraphedeliste"/>
        <w:numPr>
          <w:ilvl w:val="0"/>
          <w:numId w:val="13"/>
        </w:numPr>
        <w:jc w:val="center"/>
        <w:rPr>
          <w:rFonts w:ascii="Avenir Book" w:hAnsi="Avenir Book" w:cs="Arial"/>
        </w:rPr>
      </w:pPr>
      <w:r w:rsidRPr="00D448C7">
        <w:rPr>
          <w:rFonts w:ascii="Avenir Book" w:hAnsi="Avenir Book" w:cs="Arial"/>
        </w:rPr>
        <w:t>Mme MERENG BODO Eliane Marina /MINEPDED;</w:t>
      </w:r>
    </w:p>
    <w:p w14:paraId="66ABA8DA" w14:textId="77777777" w:rsidR="00D448C7" w:rsidRPr="00D448C7" w:rsidRDefault="00D448C7" w:rsidP="009D5F35">
      <w:pPr>
        <w:pStyle w:val="Paragraphedeliste"/>
        <w:numPr>
          <w:ilvl w:val="0"/>
          <w:numId w:val="13"/>
        </w:numPr>
        <w:jc w:val="center"/>
        <w:rPr>
          <w:rFonts w:ascii="Avenir Book" w:hAnsi="Avenir Book" w:cs="Arial"/>
        </w:rPr>
      </w:pPr>
      <w:r w:rsidRPr="00D448C7">
        <w:rPr>
          <w:rFonts w:ascii="Avenir Book" w:hAnsi="Avenir Book" w:cs="Arial"/>
        </w:rPr>
        <w:t>M. GWECHE Cédric N/ REPARC ;</w:t>
      </w:r>
    </w:p>
    <w:p w14:paraId="62799BF1" w14:textId="77777777" w:rsidR="00D448C7" w:rsidRPr="00D448C7" w:rsidRDefault="00D448C7" w:rsidP="009D5F35">
      <w:pPr>
        <w:pStyle w:val="Paragraphedeliste"/>
        <w:numPr>
          <w:ilvl w:val="0"/>
          <w:numId w:val="13"/>
        </w:numPr>
        <w:jc w:val="center"/>
        <w:rPr>
          <w:rFonts w:ascii="Avenir Book" w:hAnsi="Avenir Book" w:cs="Arial"/>
        </w:rPr>
      </w:pPr>
      <w:r w:rsidRPr="00D448C7">
        <w:rPr>
          <w:rFonts w:ascii="Avenir Book" w:hAnsi="Avenir Book" w:cs="Arial"/>
        </w:rPr>
        <w:t xml:space="preserve">M. MBOH </w:t>
      </w:r>
      <w:proofErr w:type="spellStart"/>
      <w:r w:rsidRPr="00D448C7">
        <w:rPr>
          <w:rFonts w:ascii="Avenir Book" w:hAnsi="Avenir Book" w:cs="Arial"/>
        </w:rPr>
        <w:t>Hyacynth</w:t>
      </w:r>
      <w:proofErr w:type="spellEnd"/>
      <w:r w:rsidRPr="00D448C7">
        <w:rPr>
          <w:rFonts w:ascii="Avenir Book" w:hAnsi="Avenir Book" w:cs="Arial"/>
        </w:rPr>
        <w:t xml:space="preserve"> /MINEPDED;</w:t>
      </w:r>
    </w:p>
    <w:p w14:paraId="6E606A34" w14:textId="77777777" w:rsidR="00D448C7" w:rsidRPr="00D448C7" w:rsidRDefault="00D448C7" w:rsidP="009D5F35">
      <w:pPr>
        <w:pStyle w:val="Paragraphedeliste"/>
        <w:numPr>
          <w:ilvl w:val="0"/>
          <w:numId w:val="13"/>
        </w:numPr>
        <w:jc w:val="center"/>
        <w:rPr>
          <w:rFonts w:ascii="Avenir Book" w:hAnsi="Avenir Book" w:cs="Arial"/>
        </w:rPr>
      </w:pPr>
      <w:r w:rsidRPr="00D448C7">
        <w:rPr>
          <w:rFonts w:ascii="Avenir Book" w:hAnsi="Avenir Book" w:cs="Arial"/>
        </w:rPr>
        <w:t>M. BELA MANGA/MINEPDED ;</w:t>
      </w:r>
    </w:p>
    <w:p w14:paraId="03D73E30" w14:textId="77777777" w:rsidR="00D448C7" w:rsidRPr="00D448C7" w:rsidRDefault="00D448C7" w:rsidP="009D5F35">
      <w:pPr>
        <w:pStyle w:val="Paragraphedeliste"/>
        <w:numPr>
          <w:ilvl w:val="0"/>
          <w:numId w:val="13"/>
        </w:numPr>
        <w:jc w:val="center"/>
        <w:rPr>
          <w:rFonts w:ascii="Avenir Book" w:hAnsi="Avenir Book" w:cs="Arial"/>
        </w:rPr>
      </w:pPr>
      <w:r w:rsidRPr="00D448C7">
        <w:rPr>
          <w:rFonts w:ascii="Avenir Book" w:hAnsi="Avenir Book" w:cs="Arial"/>
        </w:rPr>
        <w:t xml:space="preserve">Mme ABENG née ALANDI </w:t>
      </w:r>
      <w:proofErr w:type="spellStart"/>
      <w:r w:rsidRPr="00D448C7">
        <w:rPr>
          <w:rFonts w:ascii="Avenir Book" w:hAnsi="Avenir Book" w:cs="Arial"/>
        </w:rPr>
        <w:t>Cathérine</w:t>
      </w:r>
      <w:proofErr w:type="spellEnd"/>
      <w:r w:rsidRPr="00D448C7">
        <w:rPr>
          <w:rFonts w:ascii="Avenir Book" w:hAnsi="Avenir Book" w:cs="Arial"/>
        </w:rPr>
        <w:t>/MINEPDED ;</w:t>
      </w:r>
    </w:p>
    <w:p w14:paraId="73795D20" w14:textId="77777777" w:rsidR="00D448C7" w:rsidRPr="00D448C7" w:rsidRDefault="00D448C7" w:rsidP="009D5F35">
      <w:pPr>
        <w:pStyle w:val="Paragraphedeliste"/>
        <w:numPr>
          <w:ilvl w:val="0"/>
          <w:numId w:val="13"/>
        </w:numPr>
        <w:jc w:val="center"/>
        <w:rPr>
          <w:rFonts w:ascii="Avenir Book" w:hAnsi="Avenir Book" w:cs="Arial"/>
        </w:rPr>
      </w:pPr>
      <w:r w:rsidRPr="00D448C7">
        <w:rPr>
          <w:rFonts w:ascii="Avenir Book" w:hAnsi="Avenir Book" w:cs="Arial"/>
        </w:rPr>
        <w:t xml:space="preserve">Mme MENDJOBOU épse MBIANDA </w:t>
      </w:r>
      <w:proofErr w:type="spellStart"/>
      <w:r w:rsidRPr="00D448C7">
        <w:rPr>
          <w:rFonts w:ascii="Avenir Book" w:hAnsi="Avenir Book" w:cs="Arial"/>
        </w:rPr>
        <w:t>Danelie</w:t>
      </w:r>
      <w:proofErr w:type="spellEnd"/>
      <w:r w:rsidRPr="00D448C7">
        <w:rPr>
          <w:rFonts w:ascii="Avenir Book" w:hAnsi="Avenir Book" w:cs="Arial"/>
        </w:rPr>
        <w:t>/ GWES ;</w:t>
      </w:r>
    </w:p>
    <w:p w14:paraId="11F67C7B" w14:textId="77777777" w:rsidR="00D448C7" w:rsidRPr="00D448C7" w:rsidRDefault="00D448C7" w:rsidP="009D5F35">
      <w:pPr>
        <w:pStyle w:val="Paragraphedeliste"/>
        <w:numPr>
          <w:ilvl w:val="0"/>
          <w:numId w:val="13"/>
        </w:numPr>
        <w:jc w:val="center"/>
        <w:rPr>
          <w:rFonts w:ascii="Avenir Book" w:hAnsi="Avenir Book" w:cs="Arial"/>
        </w:rPr>
      </w:pPr>
      <w:r w:rsidRPr="00D448C7">
        <w:rPr>
          <w:rFonts w:ascii="Avenir Book" w:hAnsi="Avenir Book" w:cs="Arial"/>
        </w:rPr>
        <w:t>Mme KAANO Gisèle/MINEPDED ;</w:t>
      </w:r>
    </w:p>
    <w:p w14:paraId="381224DE" w14:textId="77777777" w:rsidR="00D448C7" w:rsidRPr="00D448C7" w:rsidRDefault="00D448C7" w:rsidP="009D5F35">
      <w:pPr>
        <w:pStyle w:val="Paragraphedeliste"/>
        <w:numPr>
          <w:ilvl w:val="0"/>
          <w:numId w:val="13"/>
        </w:numPr>
        <w:jc w:val="center"/>
        <w:rPr>
          <w:rFonts w:ascii="Avenir Book" w:hAnsi="Avenir Book" w:cs="Arial"/>
        </w:rPr>
      </w:pPr>
      <w:r w:rsidRPr="00D448C7">
        <w:rPr>
          <w:rFonts w:ascii="Avenir Book" w:hAnsi="Avenir Book" w:cs="Arial"/>
        </w:rPr>
        <w:t>Mme Constance BAEY KUM/MINEPDED ;</w:t>
      </w:r>
    </w:p>
    <w:p w14:paraId="2B1D3C9B" w14:textId="77777777" w:rsidR="00D448C7" w:rsidRPr="00D448C7" w:rsidRDefault="00D448C7" w:rsidP="009D5F35">
      <w:pPr>
        <w:pStyle w:val="Paragraphedeliste"/>
        <w:numPr>
          <w:ilvl w:val="0"/>
          <w:numId w:val="13"/>
        </w:numPr>
        <w:jc w:val="center"/>
        <w:rPr>
          <w:rFonts w:ascii="Avenir Book" w:hAnsi="Avenir Book" w:cs="Arial"/>
        </w:rPr>
      </w:pPr>
      <w:r w:rsidRPr="00D448C7">
        <w:rPr>
          <w:rFonts w:ascii="Avenir Book" w:hAnsi="Avenir Book" w:cs="Arial"/>
        </w:rPr>
        <w:t>Mme NDJOKO épse BELIBI CJARC/ ;</w:t>
      </w:r>
    </w:p>
    <w:p w14:paraId="1BAAC5A0" w14:textId="77777777" w:rsidR="00D448C7" w:rsidRPr="00D448C7" w:rsidRDefault="00D448C7" w:rsidP="009D5F35">
      <w:pPr>
        <w:pStyle w:val="Paragraphedeliste"/>
        <w:numPr>
          <w:ilvl w:val="0"/>
          <w:numId w:val="13"/>
        </w:numPr>
        <w:jc w:val="center"/>
        <w:rPr>
          <w:rFonts w:ascii="Avenir Book" w:hAnsi="Avenir Book" w:cs="Arial"/>
        </w:rPr>
      </w:pPr>
      <w:r w:rsidRPr="00D448C7">
        <w:rPr>
          <w:rFonts w:ascii="Avenir Book" w:hAnsi="Avenir Book" w:cs="Arial"/>
        </w:rPr>
        <w:t>M. COCO Bertin/ CJARC ;</w:t>
      </w:r>
    </w:p>
    <w:p w14:paraId="016C5143" w14:textId="77777777" w:rsidR="00D448C7" w:rsidRPr="00D448C7" w:rsidRDefault="00D448C7" w:rsidP="009D5F35">
      <w:pPr>
        <w:pStyle w:val="Paragraphedeliste"/>
        <w:numPr>
          <w:ilvl w:val="0"/>
          <w:numId w:val="13"/>
        </w:numPr>
        <w:jc w:val="center"/>
        <w:rPr>
          <w:rFonts w:ascii="Avenir Book" w:hAnsi="Avenir Book" w:cs="Arial"/>
        </w:rPr>
      </w:pPr>
      <w:r w:rsidRPr="00D448C7">
        <w:rPr>
          <w:rFonts w:ascii="Avenir Book" w:hAnsi="Avenir Book" w:cs="Arial"/>
        </w:rPr>
        <w:t>M. AOUDOU Joswa/ MINEPDED ;</w:t>
      </w:r>
    </w:p>
    <w:p w14:paraId="33762B6B" w14:textId="77777777" w:rsidR="00D448C7" w:rsidRPr="00D448C7" w:rsidRDefault="00D448C7" w:rsidP="009D5F35">
      <w:pPr>
        <w:pStyle w:val="Paragraphedeliste"/>
        <w:numPr>
          <w:ilvl w:val="0"/>
          <w:numId w:val="13"/>
        </w:numPr>
        <w:jc w:val="center"/>
        <w:rPr>
          <w:rFonts w:ascii="Avenir Book" w:hAnsi="Avenir Book" w:cs="Arial"/>
        </w:rPr>
      </w:pPr>
      <w:r w:rsidRPr="00D448C7">
        <w:rPr>
          <w:rFonts w:ascii="Avenir Book" w:hAnsi="Avenir Book" w:cs="Arial"/>
        </w:rPr>
        <w:t xml:space="preserve">Mme NGO NSOMBAY </w:t>
      </w:r>
      <w:proofErr w:type="spellStart"/>
      <w:r w:rsidRPr="00D448C7">
        <w:rPr>
          <w:rFonts w:ascii="Avenir Book" w:hAnsi="Avenir Book" w:cs="Arial"/>
        </w:rPr>
        <w:t>Evéline</w:t>
      </w:r>
      <w:proofErr w:type="spellEnd"/>
      <w:r w:rsidRPr="00D448C7">
        <w:rPr>
          <w:rFonts w:ascii="Avenir Book" w:hAnsi="Avenir Book" w:cs="Arial"/>
        </w:rPr>
        <w:t>/EPC-ADNA ;</w:t>
      </w:r>
    </w:p>
    <w:p w14:paraId="576C6490" w14:textId="77777777" w:rsidR="00D448C7" w:rsidRPr="00D448C7" w:rsidRDefault="00D448C7" w:rsidP="009D5F35">
      <w:pPr>
        <w:pStyle w:val="Paragraphedeliste"/>
        <w:numPr>
          <w:ilvl w:val="0"/>
          <w:numId w:val="13"/>
        </w:numPr>
        <w:jc w:val="center"/>
        <w:rPr>
          <w:rFonts w:ascii="Avenir Book" w:hAnsi="Avenir Book" w:cs="Arial"/>
        </w:rPr>
      </w:pPr>
      <w:r w:rsidRPr="00D448C7">
        <w:rPr>
          <w:rFonts w:ascii="Avenir Book" w:hAnsi="Avenir Book" w:cs="Arial"/>
        </w:rPr>
        <w:t xml:space="preserve">M. FISIY Fabrice/ </w:t>
      </w:r>
      <w:proofErr w:type="spellStart"/>
      <w:r w:rsidRPr="00D448C7">
        <w:rPr>
          <w:rFonts w:ascii="Avenir Book" w:hAnsi="Avenir Book" w:cs="Arial"/>
        </w:rPr>
        <w:t>Think</w:t>
      </w:r>
      <w:proofErr w:type="spellEnd"/>
      <w:r w:rsidRPr="00D448C7">
        <w:rPr>
          <w:rFonts w:ascii="Avenir Book" w:hAnsi="Avenir Book" w:cs="Arial"/>
        </w:rPr>
        <w:t xml:space="preserve"> Green;</w:t>
      </w:r>
    </w:p>
    <w:p w14:paraId="745AD298" w14:textId="77777777" w:rsidR="00D448C7" w:rsidRPr="00D448C7" w:rsidRDefault="00D448C7" w:rsidP="009D5F35">
      <w:pPr>
        <w:pStyle w:val="Paragraphedeliste"/>
        <w:numPr>
          <w:ilvl w:val="0"/>
          <w:numId w:val="13"/>
        </w:numPr>
        <w:jc w:val="center"/>
        <w:rPr>
          <w:rFonts w:ascii="Avenir Book" w:hAnsi="Avenir Book" w:cs="Arial"/>
        </w:rPr>
      </w:pPr>
      <w:r w:rsidRPr="00D448C7">
        <w:rPr>
          <w:rFonts w:ascii="Avenir Book" w:hAnsi="Avenir Book" w:cs="Arial"/>
        </w:rPr>
        <w:t>M. OHANA NGOA Joseph/IFTEGS;</w:t>
      </w:r>
    </w:p>
    <w:p w14:paraId="41CD26BC" w14:textId="77777777" w:rsidR="00ED596E" w:rsidRDefault="00D448C7" w:rsidP="009D5F35">
      <w:pPr>
        <w:pStyle w:val="Paragraphedeliste"/>
        <w:numPr>
          <w:ilvl w:val="0"/>
          <w:numId w:val="13"/>
        </w:numPr>
        <w:jc w:val="center"/>
        <w:rPr>
          <w:rFonts w:ascii="Avenir Book" w:hAnsi="Avenir Book" w:cs="Arial"/>
        </w:rPr>
      </w:pPr>
      <w:r w:rsidRPr="00D448C7">
        <w:rPr>
          <w:rFonts w:ascii="Avenir Book" w:hAnsi="Avenir Book" w:cs="Arial"/>
        </w:rPr>
        <w:t>M. MALLOUM DIGUIO/MINEPDED</w:t>
      </w:r>
    </w:p>
    <w:p w14:paraId="5B4E177D" w14:textId="0C23D066" w:rsidR="00D448C7" w:rsidRPr="00D07C67" w:rsidRDefault="00ED596E" w:rsidP="009D5F35">
      <w:pPr>
        <w:pStyle w:val="Paragraphedeliste"/>
        <w:numPr>
          <w:ilvl w:val="0"/>
          <w:numId w:val="13"/>
        </w:numPr>
        <w:jc w:val="center"/>
        <w:rPr>
          <w:rFonts w:ascii="Avenir Book" w:hAnsi="Avenir Book" w:cs="Arial"/>
          <w:lang w:val="en-US"/>
        </w:rPr>
      </w:pPr>
      <w:r w:rsidRPr="00D07C67">
        <w:rPr>
          <w:rFonts w:ascii="Avenir Book" w:hAnsi="Avenir Book" w:cs="Arial"/>
          <w:lang w:val="en-US"/>
        </w:rPr>
        <w:t>M. FOPA LANGOUO Georges Bertrand/MINEPDED</w:t>
      </w:r>
      <w:r w:rsidR="00D448C7" w:rsidRPr="00D07C67">
        <w:rPr>
          <w:rFonts w:ascii="Avenir Book" w:hAnsi="Avenir Book" w:cs="Arial"/>
          <w:lang w:val="en-US"/>
        </w:rPr>
        <w:t>.</w:t>
      </w:r>
    </w:p>
    <w:p w14:paraId="5DE8036E" w14:textId="77777777" w:rsidR="00D448C7" w:rsidRPr="00D07C67" w:rsidRDefault="00D448C7" w:rsidP="00D448C7">
      <w:pPr>
        <w:pStyle w:val="Paragraphedeliste"/>
        <w:rPr>
          <w:rFonts w:ascii="Arial" w:hAnsi="Arial" w:cs="Arial"/>
          <w:bCs/>
          <w:sz w:val="24"/>
          <w:szCs w:val="24"/>
          <w:lang w:val="en-US"/>
        </w:rPr>
      </w:pPr>
    </w:p>
    <w:p w14:paraId="30ADA60A" w14:textId="77777777" w:rsidR="00D448C7" w:rsidRPr="00D448C7" w:rsidRDefault="00D448C7" w:rsidP="00D448C7">
      <w:pPr>
        <w:rPr>
          <w:rFonts w:ascii="Avenir Book" w:hAnsi="Avenir Book" w:cs="Arial"/>
          <w:b/>
        </w:rPr>
      </w:pPr>
      <w:r w:rsidRPr="00D448C7">
        <w:rPr>
          <w:rFonts w:ascii="Avenir Book" w:hAnsi="Avenir Book" w:cs="Arial"/>
          <w:b/>
        </w:rPr>
        <w:t>CONTEXTE</w:t>
      </w:r>
    </w:p>
    <w:p w14:paraId="10C78EF9" w14:textId="77777777" w:rsidR="00D448C7" w:rsidRPr="00D448C7" w:rsidRDefault="00D448C7" w:rsidP="00D448C7">
      <w:pPr>
        <w:jc w:val="both"/>
        <w:rPr>
          <w:rFonts w:ascii="Avenir Book" w:hAnsi="Avenir Book" w:cs="Arial"/>
        </w:rPr>
      </w:pPr>
      <w:r w:rsidRPr="00D448C7">
        <w:rPr>
          <w:rFonts w:ascii="Avenir Book" w:hAnsi="Avenir Book" w:cs="Arial"/>
        </w:rPr>
        <w:t xml:space="preserve">Deux faits saillants peuvent résumer le contexte de la présente consultation. Il s’agit sur le plan international de la révolution industrielle et au niveau national de la naissance des préoccupations environnementales de </w:t>
      </w:r>
      <w:proofErr w:type="spellStart"/>
      <w:r w:rsidRPr="00D448C7">
        <w:rPr>
          <w:rFonts w:ascii="Avenir Book" w:hAnsi="Avenir Book" w:cs="Arial"/>
        </w:rPr>
        <w:t>part</w:t>
      </w:r>
      <w:proofErr w:type="spellEnd"/>
      <w:r w:rsidRPr="00D448C7">
        <w:rPr>
          <w:rFonts w:ascii="Avenir Book" w:hAnsi="Avenir Book" w:cs="Arial"/>
        </w:rPr>
        <w:t xml:space="preserve"> la pollution.</w:t>
      </w:r>
    </w:p>
    <w:p w14:paraId="52C4A8EB" w14:textId="77777777" w:rsidR="00D448C7" w:rsidRPr="00D448C7" w:rsidRDefault="00D448C7" w:rsidP="00D448C7">
      <w:pPr>
        <w:ind w:firstLine="708"/>
        <w:jc w:val="both"/>
        <w:rPr>
          <w:rFonts w:ascii="Avenir Book" w:hAnsi="Avenir Book" w:cs="Arial"/>
        </w:rPr>
      </w:pPr>
      <w:r w:rsidRPr="00D448C7">
        <w:rPr>
          <w:rFonts w:ascii="Avenir Book" w:hAnsi="Avenir Book" w:cs="Arial"/>
        </w:rPr>
        <w:t xml:space="preserve">Au XXIème siècle en pleine révolution industrielle, la croissance économique est l’objectif le plus recherché favorisant ainsi une consommation accrue de ressources naturelles préjudiciable à la satisfaction des besoins des générations futures, causant ainsi des conflits liés à la rareté de ces ressources. C’est donc avec l’arrivée de cette révolution industrielle, de l’adoption du modèle d’économie linéaire et l’ère du charbon que la pollution et les catastrophes technologiques y afférentes que l’homme prend réellement conscience qu’il peut être un agent créateur de risque de pollution (déforestation,  explosion démographique, urbanisation anarchique ;intensification de l’utilisation / mauvaise manipulation des produits chimiques (pesticides, engrais…) de par ses actions, d’où l’impérieuse nécessité de repenser l’ordre mondial bouleversé qui s’est faite ressentir par la mise sur pied des différentes conférences sur la protection de l’environnement. </w:t>
      </w:r>
    </w:p>
    <w:p w14:paraId="5D911DA1" w14:textId="77777777" w:rsidR="00D448C7" w:rsidRPr="00D448C7" w:rsidRDefault="00D448C7" w:rsidP="00D448C7">
      <w:pPr>
        <w:ind w:firstLine="708"/>
        <w:jc w:val="both"/>
        <w:rPr>
          <w:rFonts w:ascii="Avenir Book" w:hAnsi="Avenir Book" w:cs="Arial"/>
        </w:rPr>
      </w:pPr>
      <w:r w:rsidRPr="00D448C7">
        <w:rPr>
          <w:rFonts w:ascii="Avenir Book" w:hAnsi="Avenir Book" w:cs="Arial"/>
        </w:rPr>
        <w:t>En effet, les Etats à travers le monde se sont rendu compte de l’avancée notoire de la pollution de l’environnement à cause des actions anthropiques. L’urgence s’est matérialisée par la première conférence des Nations-Unies sur l’environnement à Stockholm en juin 1972</w:t>
      </w:r>
      <w:r w:rsidRPr="00D448C7">
        <w:rPr>
          <w:rFonts w:ascii="Avenir Book" w:hAnsi="Avenir Book"/>
        </w:rPr>
        <w:footnoteReference w:id="1"/>
      </w:r>
      <w:r w:rsidRPr="00D448C7">
        <w:rPr>
          <w:rFonts w:ascii="Avenir Book" w:hAnsi="Avenir Book" w:cs="Arial"/>
        </w:rPr>
        <w:t>, ensuite en 1992, lors du sommet de la terre de Rio de Janeiro, et tout récemment avec la déclaration  des nations unis sur la décennie 2021-2030 sur la restauration des écosystèmes, exhortant les Etas à réduire de moitié les émissions de gaz à effet de serre pour éviter les effets dévastateurs sur la nature.</w:t>
      </w:r>
    </w:p>
    <w:p w14:paraId="232A96A9" w14:textId="77777777" w:rsidR="00D448C7" w:rsidRPr="00D448C7" w:rsidRDefault="00D448C7" w:rsidP="00D448C7">
      <w:pPr>
        <w:ind w:firstLine="708"/>
        <w:jc w:val="both"/>
        <w:rPr>
          <w:rFonts w:ascii="Avenir Book" w:hAnsi="Avenir Book" w:cs="Arial"/>
        </w:rPr>
      </w:pPr>
      <w:r w:rsidRPr="00D448C7">
        <w:rPr>
          <w:rFonts w:ascii="Avenir Book" w:hAnsi="Avenir Book" w:cs="Arial"/>
        </w:rPr>
        <w:t>Sur le plan national, la naissance des préoccupations environnementales tire ses origines des menaces sérieuses subies au Cameroun. Des rivières, des lacs et sols sont pollués et dégradés entrainant la perte de la biodiversité.</w:t>
      </w:r>
    </w:p>
    <w:p w14:paraId="33E29DD3" w14:textId="77777777" w:rsidR="00D448C7" w:rsidRPr="00D448C7" w:rsidRDefault="00D448C7" w:rsidP="00D448C7">
      <w:pPr>
        <w:ind w:firstLine="708"/>
        <w:jc w:val="both"/>
        <w:rPr>
          <w:rFonts w:ascii="Avenir Book" w:hAnsi="Avenir Book" w:cs="Arial"/>
        </w:rPr>
      </w:pPr>
      <w:r w:rsidRPr="00D448C7">
        <w:rPr>
          <w:rFonts w:ascii="Avenir Book" w:hAnsi="Avenir Book" w:cs="Arial"/>
        </w:rPr>
        <w:t xml:space="preserve">Afin de prévenir ou réduire les risques de pollution sur notre environnement, nous avons dressé des recommandations visant à parvenir à une planète saine. </w:t>
      </w:r>
    </w:p>
    <w:p w14:paraId="17CD659F" w14:textId="77777777" w:rsidR="00D448C7" w:rsidRPr="00D448C7" w:rsidRDefault="00D448C7" w:rsidP="00D448C7">
      <w:pPr>
        <w:ind w:firstLine="708"/>
        <w:rPr>
          <w:rFonts w:ascii="Avenir Book" w:hAnsi="Avenir Book" w:cs="Arial"/>
        </w:rPr>
      </w:pPr>
    </w:p>
    <w:p w14:paraId="3DC0408E" w14:textId="77777777" w:rsidR="00D448C7" w:rsidRPr="00D448C7" w:rsidRDefault="00D448C7" w:rsidP="00D448C7">
      <w:pPr>
        <w:pStyle w:val="Paragraphedeliste"/>
        <w:rPr>
          <w:rFonts w:ascii="Avenir Book" w:hAnsi="Avenir Book" w:cs="Arial"/>
        </w:rPr>
      </w:pPr>
    </w:p>
    <w:p w14:paraId="13795F7B" w14:textId="77777777" w:rsidR="00D448C7" w:rsidRPr="00D448C7" w:rsidRDefault="00D448C7" w:rsidP="00D448C7">
      <w:pPr>
        <w:ind w:firstLine="708"/>
        <w:rPr>
          <w:rFonts w:ascii="Avenir Book" w:hAnsi="Avenir Book" w:cs="Arial"/>
        </w:rPr>
      </w:pPr>
    </w:p>
    <w:p w14:paraId="3250A7A2" w14:textId="77777777" w:rsidR="00D448C7" w:rsidRPr="00D448C7" w:rsidRDefault="00D448C7" w:rsidP="00D448C7">
      <w:pPr>
        <w:pStyle w:val="Paragraphedeliste"/>
        <w:rPr>
          <w:rFonts w:ascii="Avenir Book" w:hAnsi="Avenir Book" w:cs="Arial"/>
        </w:rPr>
      </w:pPr>
    </w:p>
    <w:p w14:paraId="5B3BC34C" w14:textId="77777777" w:rsidR="00D448C7" w:rsidRPr="00D448C7" w:rsidRDefault="00D448C7" w:rsidP="00D448C7">
      <w:pPr>
        <w:pStyle w:val="Paragraphedeliste"/>
        <w:rPr>
          <w:rFonts w:ascii="Avenir Book" w:hAnsi="Avenir Book" w:cs="Arial"/>
        </w:rPr>
      </w:pPr>
    </w:p>
    <w:p w14:paraId="1EC02576" w14:textId="77777777" w:rsidR="00D448C7" w:rsidRPr="00D448C7" w:rsidRDefault="00D448C7" w:rsidP="00D448C7">
      <w:pPr>
        <w:pStyle w:val="Paragraphedeliste"/>
        <w:rPr>
          <w:rFonts w:ascii="Avenir Book" w:hAnsi="Avenir Book" w:cs="Arial"/>
        </w:rPr>
      </w:pPr>
    </w:p>
    <w:p w14:paraId="4C69D417" w14:textId="77777777" w:rsidR="00D448C7" w:rsidRPr="00D448C7" w:rsidRDefault="00D448C7" w:rsidP="00D448C7">
      <w:pPr>
        <w:rPr>
          <w:rFonts w:ascii="Avenir Book" w:hAnsi="Avenir Book" w:cs="Arial"/>
        </w:rPr>
        <w:sectPr w:rsidR="00D448C7" w:rsidRPr="00D448C7">
          <w:footerReference w:type="default" r:id="rId14"/>
          <w:pgSz w:w="12240" w:h="15840"/>
          <w:pgMar w:top="1417" w:right="1417" w:bottom="1417" w:left="1417" w:header="708" w:footer="708" w:gutter="0"/>
          <w:cols w:space="708"/>
          <w:docGrid w:linePitch="360"/>
        </w:sectPr>
      </w:pPr>
    </w:p>
    <w:p w14:paraId="12FA675A" w14:textId="77777777" w:rsidR="00D448C7" w:rsidRDefault="00D448C7" w:rsidP="00D448C7">
      <w:pPr>
        <w:rPr>
          <w:rFonts w:ascii="Arial" w:hAnsi="Arial" w:cs="Arial"/>
          <w:sz w:val="24"/>
          <w:szCs w:val="24"/>
          <w:lang w:val="fr-CM"/>
        </w:rPr>
      </w:pPr>
    </w:p>
    <w:p w14:paraId="2B5B97E0" w14:textId="77777777" w:rsidR="00D448C7" w:rsidRPr="005630F0" w:rsidRDefault="00D448C7" w:rsidP="00D448C7">
      <w:pPr>
        <w:pStyle w:val="Paragraphedeliste"/>
        <w:rPr>
          <w:rFonts w:ascii="Arial" w:hAnsi="Arial" w:cs="Arial"/>
          <w:sz w:val="24"/>
          <w:szCs w:val="24"/>
          <w:lang w:val="fr-CM"/>
        </w:rPr>
      </w:pPr>
    </w:p>
    <w:tbl>
      <w:tblPr>
        <w:tblStyle w:val="Grilledutableau"/>
        <w:tblW w:w="14743" w:type="dxa"/>
        <w:tblInd w:w="-714" w:type="dxa"/>
        <w:tblLook w:val="04A0" w:firstRow="1" w:lastRow="0" w:firstColumn="1" w:lastColumn="0" w:noHBand="0" w:noVBand="1"/>
      </w:tblPr>
      <w:tblGrid>
        <w:gridCol w:w="2873"/>
        <w:gridCol w:w="2512"/>
        <w:gridCol w:w="2858"/>
        <w:gridCol w:w="2686"/>
        <w:gridCol w:w="3814"/>
      </w:tblGrid>
      <w:tr w:rsidR="00D448C7" w14:paraId="6F459AC4" w14:textId="77777777" w:rsidTr="00482776">
        <w:tc>
          <w:tcPr>
            <w:tcW w:w="2873" w:type="dxa"/>
          </w:tcPr>
          <w:p w14:paraId="73DE3E58" w14:textId="77777777" w:rsidR="00D448C7" w:rsidRPr="00D448C7" w:rsidRDefault="00D448C7" w:rsidP="00482776">
            <w:pPr>
              <w:jc w:val="center"/>
              <w:rPr>
                <w:rFonts w:ascii="Avenir Book" w:hAnsi="Avenir Book" w:cs="Arial"/>
                <w:b/>
                <w:lang w:val="fr-FR"/>
              </w:rPr>
            </w:pPr>
            <w:r w:rsidRPr="00D448C7">
              <w:rPr>
                <w:rFonts w:ascii="Avenir Book" w:hAnsi="Avenir Book" w:cs="Arial"/>
                <w:b/>
                <w:lang w:val="fr-FR"/>
              </w:rPr>
              <w:t>Questions</w:t>
            </w:r>
          </w:p>
        </w:tc>
        <w:tc>
          <w:tcPr>
            <w:tcW w:w="2512" w:type="dxa"/>
          </w:tcPr>
          <w:p w14:paraId="300AAB3C" w14:textId="77777777" w:rsidR="00D448C7" w:rsidRPr="00D448C7" w:rsidRDefault="00D448C7" w:rsidP="00482776">
            <w:pPr>
              <w:jc w:val="center"/>
              <w:rPr>
                <w:rFonts w:ascii="Avenir Book" w:hAnsi="Avenir Book" w:cs="Arial"/>
                <w:b/>
                <w:lang w:val="fr-FR"/>
              </w:rPr>
            </w:pPr>
            <w:r w:rsidRPr="00D448C7">
              <w:rPr>
                <w:rFonts w:ascii="Avenir Book" w:hAnsi="Avenir Book" w:cs="Arial"/>
                <w:b/>
                <w:lang w:val="fr-FR"/>
              </w:rPr>
              <w:t>Intérêts</w:t>
            </w:r>
          </w:p>
        </w:tc>
        <w:tc>
          <w:tcPr>
            <w:tcW w:w="2858" w:type="dxa"/>
          </w:tcPr>
          <w:p w14:paraId="2457DA9D" w14:textId="77777777" w:rsidR="00D448C7" w:rsidRPr="00D448C7" w:rsidRDefault="00D448C7" w:rsidP="00482776">
            <w:pPr>
              <w:jc w:val="center"/>
              <w:rPr>
                <w:rFonts w:ascii="Avenir Book" w:hAnsi="Avenir Book" w:cs="Arial"/>
                <w:b/>
                <w:lang w:val="fr-FR"/>
              </w:rPr>
            </w:pPr>
            <w:r w:rsidRPr="00D448C7">
              <w:rPr>
                <w:rFonts w:ascii="Avenir Book" w:hAnsi="Avenir Book" w:cs="Arial"/>
                <w:b/>
                <w:lang w:val="fr-FR"/>
              </w:rPr>
              <w:t>Enjeux</w:t>
            </w:r>
          </w:p>
        </w:tc>
        <w:tc>
          <w:tcPr>
            <w:tcW w:w="2686" w:type="dxa"/>
          </w:tcPr>
          <w:p w14:paraId="596A8D41" w14:textId="77777777" w:rsidR="00D448C7" w:rsidRPr="00D448C7" w:rsidRDefault="00D448C7" w:rsidP="00482776">
            <w:pPr>
              <w:ind w:firstLine="720"/>
              <w:jc w:val="center"/>
              <w:rPr>
                <w:rFonts w:ascii="Avenir Book" w:hAnsi="Avenir Book" w:cs="Arial"/>
                <w:b/>
                <w:lang w:val="fr-FR"/>
              </w:rPr>
            </w:pPr>
            <w:r w:rsidRPr="00D448C7">
              <w:rPr>
                <w:rFonts w:ascii="Avenir Book" w:hAnsi="Avenir Book" w:cs="Arial"/>
                <w:b/>
                <w:lang w:val="fr-FR"/>
              </w:rPr>
              <w:t>Défis</w:t>
            </w:r>
          </w:p>
        </w:tc>
        <w:tc>
          <w:tcPr>
            <w:tcW w:w="3814" w:type="dxa"/>
          </w:tcPr>
          <w:p w14:paraId="67B9D6BF" w14:textId="77777777" w:rsidR="00D448C7" w:rsidRPr="00D448C7" w:rsidRDefault="00D448C7" w:rsidP="00482776">
            <w:pPr>
              <w:jc w:val="center"/>
              <w:rPr>
                <w:rFonts w:ascii="Avenir Book" w:hAnsi="Avenir Book" w:cs="Arial"/>
                <w:b/>
                <w:lang w:val="fr-FR"/>
              </w:rPr>
            </w:pPr>
            <w:r w:rsidRPr="00D448C7">
              <w:rPr>
                <w:rFonts w:ascii="Avenir Book" w:hAnsi="Avenir Book" w:cs="Arial"/>
                <w:b/>
                <w:lang w:val="fr-FR"/>
              </w:rPr>
              <w:t>Recommandations /Solutions</w:t>
            </w:r>
          </w:p>
          <w:p w14:paraId="5F7038F3" w14:textId="77777777" w:rsidR="00D448C7" w:rsidRPr="00D448C7" w:rsidRDefault="00D448C7" w:rsidP="00482776">
            <w:pPr>
              <w:jc w:val="center"/>
              <w:rPr>
                <w:rFonts w:ascii="Avenir Book" w:hAnsi="Avenir Book" w:cs="Arial"/>
                <w:b/>
                <w:lang w:val="fr-FR"/>
              </w:rPr>
            </w:pPr>
          </w:p>
        </w:tc>
      </w:tr>
      <w:tr w:rsidR="00D448C7" w:rsidRPr="00DE688B" w14:paraId="52215ED0" w14:textId="77777777" w:rsidTr="00D448C7">
        <w:trPr>
          <w:trHeight w:val="2926"/>
        </w:trPr>
        <w:tc>
          <w:tcPr>
            <w:tcW w:w="2873" w:type="dxa"/>
            <w:vAlign w:val="center"/>
          </w:tcPr>
          <w:p w14:paraId="5C4F3EE6" w14:textId="77777777" w:rsidR="00D448C7" w:rsidRPr="00AB15EB" w:rsidRDefault="00D448C7" w:rsidP="00D448C7">
            <w:pPr>
              <w:spacing w:after="160" w:line="360" w:lineRule="auto"/>
              <w:rPr>
                <w:rFonts w:ascii="Arial" w:hAnsi="Arial" w:cs="Arial"/>
                <w:color w:val="000000" w:themeColor="text1"/>
                <w:sz w:val="24"/>
                <w:szCs w:val="24"/>
                <w:lang w:val="fr-FR"/>
              </w:rPr>
            </w:pPr>
            <w:r w:rsidRPr="00D448C7">
              <w:rPr>
                <w:rFonts w:ascii="Avenir Book" w:hAnsi="Avenir Book" w:cs="Arial"/>
                <w:lang w:val="fr-FR"/>
              </w:rPr>
              <w:t>Comment restaurer et régénérer une relation positive avec la nature ?</w:t>
            </w:r>
          </w:p>
          <w:p w14:paraId="672CD465" w14:textId="77777777" w:rsidR="00D448C7" w:rsidRDefault="00D448C7" w:rsidP="00D448C7">
            <w:pPr>
              <w:rPr>
                <w:rFonts w:ascii="Arial" w:hAnsi="Arial" w:cs="Arial"/>
                <w:sz w:val="24"/>
                <w:szCs w:val="24"/>
                <w:lang w:val="fr-CM"/>
              </w:rPr>
            </w:pPr>
          </w:p>
        </w:tc>
        <w:tc>
          <w:tcPr>
            <w:tcW w:w="2512" w:type="dxa"/>
            <w:vAlign w:val="center"/>
          </w:tcPr>
          <w:p w14:paraId="3DDD1489" w14:textId="77777777" w:rsidR="00D448C7" w:rsidRPr="00D448C7" w:rsidRDefault="00D448C7" w:rsidP="00D448C7">
            <w:pPr>
              <w:spacing w:after="160" w:line="360" w:lineRule="auto"/>
              <w:rPr>
                <w:rFonts w:ascii="Avenir Book" w:hAnsi="Avenir Book" w:cs="Arial"/>
                <w:lang w:val="fr-FR"/>
              </w:rPr>
            </w:pPr>
            <w:r w:rsidRPr="00D448C7">
              <w:rPr>
                <w:rFonts w:ascii="Avenir Book" w:hAnsi="Avenir Book" w:cs="Arial"/>
                <w:lang w:val="fr-FR"/>
              </w:rPr>
              <w:t>Réduire de manière significative la pollution au Cameroun</w:t>
            </w:r>
          </w:p>
        </w:tc>
        <w:tc>
          <w:tcPr>
            <w:tcW w:w="2858" w:type="dxa"/>
            <w:vAlign w:val="center"/>
          </w:tcPr>
          <w:p w14:paraId="6569B08C" w14:textId="77777777" w:rsidR="00D448C7" w:rsidRPr="00D448C7" w:rsidRDefault="00D448C7" w:rsidP="00D448C7">
            <w:pPr>
              <w:spacing w:after="160" w:line="360" w:lineRule="auto"/>
              <w:rPr>
                <w:rFonts w:ascii="Avenir Book" w:hAnsi="Avenir Book" w:cs="Arial"/>
                <w:lang w:val="fr-FR"/>
              </w:rPr>
            </w:pPr>
            <w:r w:rsidRPr="00D448C7">
              <w:rPr>
                <w:rFonts w:ascii="Avenir Book" w:hAnsi="Avenir Book" w:cs="Arial"/>
                <w:lang w:val="fr-FR"/>
              </w:rPr>
              <w:t>Environnement sain</w:t>
            </w:r>
          </w:p>
        </w:tc>
        <w:tc>
          <w:tcPr>
            <w:tcW w:w="2686" w:type="dxa"/>
            <w:vAlign w:val="center"/>
          </w:tcPr>
          <w:p w14:paraId="22A6D077" w14:textId="77777777" w:rsidR="00D448C7" w:rsidRPr="00D448C7" w:rsidRDefault="00D448C7" w:rsidP="00D448C7">
            <w:pPr>
              <w:spacing w:after="160" w:line="360" w:lineRule="auto"/>
              <w:rPr>
                <w:rFonts w:ascii="Avenir Book" w:hAnsi="Avenir Book" w:cs="Arial"/>
                <w:lang w:val="fr-FR"/>
              </w:rPr>
            </w:pPr>
            <w:r w:rsidRPr="00D448C7">
              <w:rPr>
                <w:rFonts w:ascii="Avenir Book" w:hAnsi="Avenir Book" w:cs="Arial"/>
                <w:lang w:val="fr-FR"/>
              </w:rPr>
              <w:t xml:space="preserve">Communiquer pour le changement de comportement </w:t>
            </w:r>
          </w:p>
        </w:tc>
        <w:tc>
          <w:tcPr>
            <w:tcW w:w="3814" w:type="dxa"/>
            <w:vAlign w:val="center"/>
          </w:tcPr>
          <w:p w14:paraId="74982464" w14:textId="77777777" w:rsidR="00D448C7" w:rsidRPr="00D448C7" w:rsidRDefault="00D448C7" w:rsidP="009D5F35">
            <w:pPr>
              <w:pStyle w:val="Paragraphedeliste"/>
              <w:numPr>
                <w:ilvl w:val="0"/>
                <w:numId w:val="12"/>
              </w:numPr>
              <w:spacing w:after="160" w:line="360" w:lineRule="auto"/>
              <w:rPr>
                <w:rFonts w:ascii="Avenir Book" w:hAnsi="Avenir Book" w:cs="Arial"/>
                <w:lang w:val="fr-FR"/>
              </w:rPr>
            </w:pPr>
            <w:r w:rsidRPr="00D448C7">
              <w:rPr>
                <w:rFonts w:ascii="Avenir Book" w:hAnsi="Avenir Book" w:cs="Arial"/>
                <w:lang w:val="fr-FR"/>
              </w:rPr>
              <w:t>Promouvoir le tri des déchets ;</w:t>
            </w:r>
          </w:p>
          <w:p w14:paraId="0BB91541" w14:textId="77777777" w:rsidR="00D448C7" w:rsidRPr="00D448C7" w:rsidRDefault="00D448C7" w:rsidP="009D5F35">
            <w:pPr>
              <w:pStyle w:val="Paragraphedeliste"/>
              <w:numPr>
                <w:ilvl w:val="0"/>
                <w:numId w:val="12"/>
              </w:numPr>
              <w:spacing w:after="160" w:line="360" w:lineRule="auto"/>
              <w:rPr>
                <w:rFonts w:ascii="Avenir Book" w:hAnsi="Avenir Book" w:cs="Arial"/>
                <w:lang w:val="fr-FR"/>
              </w:rPr>
            </w:pPr>
            <w:r w:rsidRPr="00D448C7">
              <w:rPr>
                <w:rFonts w:ascii="Avenir Book" w:hAnsi="Avenir Book" w:cs="Arial"/>
                <w:lang w:val="fr-FR"/>
              </w:rPr>
              <w:t>Renforcer/vulgariser le cadre règlementaire ;</w:t>
            </w:r>
          </w:p>
          <w:p w14:paraId="56711B14" w14:textId="77777777" w:rsidR="00D448C7" w:rsidRPr="00D448C7" w:rsidRDefault="00D448C7" w:rsidP="009D5F35">
            <w:pPr>
              <w:pStyle w:val="Paragraphedeliste"/>
              <w:numPr>
                <w:ilvl w:val="0"/>
                <w:numId w:val="12"/>
              </w:numPr>
              <w:spacing w:after="160" w:line="360" w:lineRule="auto"/>
              <w:rPr>
                <w:rFonts w:ascii="Avenir Book" w:hAnsi="Avenir Book" w:cs="Arial"/>
                <w:lang w:val="fr-FR"/>
              </w:rPr>
            </w:pPr>
            <w:r w:rsidRPr="00D448C7">
              <w:rPr>
                <w:rFonts w:ascii="Avenir Book" w:hAnsi="Avenir Book" w:cs="Arial"/>
                <w:lang w:val="fr-FR"/>
              </w:rPr>
              <w:t>Réprimer davantage les actes de pollutions ;</w:t>
            </w:r>
          </w:p>
          <w:p w14:paraId="4C28BE82" w14:textId="77777777" w:rsidR="00D448C7" w:rsidRPr="00D448C7" w:rsidRDefault="00D448C7" w:rsidP="009D5F35">
            <w:pPr>
              <w:pStyle w:val="Paragraphedeliste"/>
              <w:numPr>
                <w:ilvl w:val="0"/>
                <w:numId w:val="12"/>
              </w:numPr>
              <w:spacing w:after="160" w:line="360" w:lineRule="auto"/>
              <w:rPr>
                <w:rFonts w:ascii="Avenir Book" w:hAnsi="Avenir Book" w:cs="Arial"/>
                <w:lang w:val="fr-FR"/>
              </w:rPr>
            </w:pPr>
            <w:r w:rsidRPr="00D448C7">
              <w:rPr>
                <w:rFonts w:ascii="Avenir Book" w:hAnsi="Avenir Book" w:cs="Arial"/>
                <w:lang w:val="fr-FR"/>
              </w:rPr>
              <w:t>Encourager les initiatives qui concourent à la réduction de la pollution ;</w:t>
            </w:r>
          </w:p>
        </w:tc>
      </w:tr>
      <w:tr w:rsidR="00D448C7" w:rsidRPr="00AB15EB" w14:paraId="37359436" w14:textId="77777777" w:rsidTr="00D448C7">
        <w:tc>
          <w:tcPr>
            <w:tcW w:w="2873" w:type="dxa"/>
            <w:vAlign w:val="center"/>
          </w:tcPr>
          <w:p w14:paraId="653F2661" w14:textId="77777777" w:rsidR="00D448C7" w:rsidRPr="00D448C7" w:rsidRDefault="00D448C7" w:rsidP="00D448C7">
            <w:pPr>
              <w:spacing w:after="160" w:line="360" w:lineRule="auto"/>
              <w:rPr>
                <w:rFonts w:ascii="Avenir Book" w:hAnsi="Avenir Book" w:cs="Arial"/>
                <w:lang w:val="fr-FR"/>
              </w:rPr>
            </w:pPr>
            <w:r w:rsidRPr="00D448C7">
              <w:rPr>
                <w:rFonts w:ascii="Avenir Book" w:hAnsi="Avenir Book" w:cs="Arial"/>
                <w:lang w:val="fr-FR"/>
              </w:rPr>
              <w:t xml:space="preserve">Quelles mesures prendriez-vous pour intensifier le changement vers une planète saine ? </w:t>
            </w:r>
          </w:p>
          <w:p w14:paraId="42B048C1" w14:textId="77777777" w:rsidR="00D448C7" w:rsidRPr="00D448C7" w:rsidRDefault="00D448C7" w:rsidP="00D448C7">
            <w:pPr>
              <w:rPr>
                <w:rFonts w:ascii="Avenir Book" w:hAnsi="Avenir Book" w:cs="Arial"/>
                <w:lang w:val="fr-FR"/>
              </w:rPr>
            </w:pPr>
          </w:p>
        </w:tc>
        <w:tc>
          <w:tcPr>
            <w:tcW w:w="2512" w:type="dxa"/>
            <w:vAlign w:val="center"/>
          </w:tcPr>
          <w:p w14:paraId="7FE3F511" w14:textId="77777777" w:rsidR="00D448C7" w:rsidRPr="00D448C7" w:rsidRDefault="00D448C7" w:rsidP="00D448C7">
            <w:pPr>
              <w:rPr>
                <w:rFonts w:ascii="Avenir Book" w:hAnsi="Avenir Book" w:cs="Arial"/>
                <w:lang w:val="fr-FR"/>
              </w:rPr>
            </w:pPr>
            <w:r w:rsidRPr="00D448C7">
              <w:rPr>
                <w:rFonts w:ascii="Avenir Book" w:hAnsi="Avenir Book" w:cs="Arial"/>
                <w:lang w:val="fr-FR"/>
              </w:rPr>
              <w:t>Avoir une planète saine</w:t>
            </w:r>
          </w:p>
        </w:tc>
        <w:tc>
          <w:tcPr>
            <w:tcW w:w="2858" w:type="dxa"/>
            <w:vAlign w:val="center"/>
          </w:tcPr>
          <w:p w14:paraId="673D8F06" w14:textId="77777777" w:rsidR="00D448C7" w:rsidRPr="00D448C7" w:rsidRDefault="00D448C7" w:rsidP="00D448C7">
            <w:pPr>
              <w:rPr>
                <w:rFonts w:ascii="Avenir Book" w:hAnsi="Avenir Book" w:cs="Arial"/>
                <w:lang w:val="fr-FR"/>
              </w:rPr>
            </w:pPr>
            <w:r w:rsidRPr="00D448C7">
              <w:rPr>
                <w:rFonts w:ascii="Avenir Book" w:hAnsi="Avenir Book" w:cs="Arial"/>
                <w:lang w:val="fr-FR"/>
              </w:rPr>
              <w:t xml:space="preserve">Bien –être de tous </w:t>
            </w:r>
          </w:p>
        </w:tc>
        <w:tc>
          <w:tcPr>
            <w:tcW w:w="2686" w:type="dxa"/>
            <w:vAlign w:val="center"/>
          </w:tcPr>
          <w:p w14:paraId="3FA4D124" w14:textId="77777777" w:rsidR="00D448C7" w:rsidRPr="00D448C7" w:rsidRDefault="00D448C7" w:rsidP="00D448C7">
            <w:pPr>
              <w:rPr>
                <w:rFonts w:ascii="Avenir Book" w:hAnsi="Avenir Book" w:cs="Arial"/>
                <w:lang w:val="fr-FR"/>
              </w:rPr>
            </w:pPr>
            <w:r w:rsidRPr="00D448C7">
              <w:rPr>
                <w:rFonts w:ascii="Avenir Book" w:hAnsi="Avenir Book" w:cs="Arial"/>
                <w:lang w:val="fr-FR"/>
              </w:rPr>
              <w:t>Parvenir à un réel changement de mentalité/ comportement</w:t>
            </w:r>
          </w:p>
        </w:tc>
        <w:tc>
          <w:tcPr>
            <w:tcW w:w="3814" w:type="dxa"/>
            <w:vAlign w:val="center"/>
          </w:tcPr>
          <w:p w14:paraId="30F82480" w14:textId="77777777" w:rsidR="00D448C7" w:rsidRPr="00D448C7" w:rsidRDefault="00D448C7" w:rsidP="009D5F35">
            <w:pPr>
              <w:pStyle w:val="Paragraphedeliste"/>
              <w:numPr>
                <w:ilvl w:val="0"/>
                <w:numId w:val="12"/>
              </w:numPr>
              <w:rPr>
                <w:rFonts w:ascii="Avenir Book" w:hAnsi="Avenir Book" w:cs="Arial"/>
                <w:lang w:val="fr-FR"/>
              </w:rPr>
            </w:pPr>
            <w:r w:rsidRPr="00D448C7">
              <w:rPr>
                <w:rFonts w:ascii="Avenir Book" w:hAnsi="Avenir Book" w:cs="Arial"/>
                <w:lang w:val="fr-FR"/>
              </w:rPr>
              <w:t>Intensifier la sensibilisation sur le cadre réglementaire existant ;</w:t>
            </w:r>
          </w:p>
          <w:p w14:paraId="3A9D14D9" w14:textId="77777777" w:rsidR="00D448C7" w:rsidRPr="00D448C7" w:rsidRDefault="00D448C7" w:rsidP="009D5F35">
            <w:pPr>
              <w:pStyle w:val="Paragraphedeliste"/>
              <w:numPr>
                <w:ilvl w:val="0"/>
                <w:numId w:val="12"/>
              </w:numPr>
              <w:rPr>
                <w:rFonts w:ascii="Avenir Book" w:hAnsi="Avenir Book" w:cs="Arial"/>
                <w:lang w:val="fr-FR"/>
              </w:rPr>
            </w:pPr>
            <w:r w:rsidRPr="00D448C7">
              <w:rPr>
                <w:rFonts w:ascii="Avenir Book" w:hAnsi="Avenir Book" w:cs="Arial"/>
                <w:lang w:val="fr-FR"/>
              </w:rPr>
              <w:t>Renforcer la police environnementale ;</w:t>
            </w:r>
          </w:p>
        </w:tc>
      </w:tr>
      <w:tr w:rsidR="00D448C7" w:rsidRPr="00DE688B" w14:paraId="254E47B2" w14:textId="77777777" w:rsidTr="00D448C7">
        <w:tc>
          <w:tcPr>
            <w:tcW w:w="2873" w:type="dxa"/>
            <w:vAlign w:val="center"/>
          </w:tcPr>
          <w:p w14:paraId="1D83AB1E" w14:textId="77777777" w:rsidR="00D448C7" w:rsidRPr="00D448C7" w:rsidRDefault="00D448C7" w:rsidP="00D448C7">
            <w:pPr>
              <w:spacing w:after="160" w:line="360" w:lineRule="auto"/>
              <w:rPr>
                <w:rFonts w:ascii="Avenir Book" w:hAnsi="Avenir Book" w:cs="Arial"/>
                <w:lang w:val="fr-FR"/>
              </w:rPr>
            </w:pPr>
            <w:r w:rsidRPr="00D448C7">
              <w:rPr>
                <w:rFonts w:ascii="Avenir Book" w:hAnsi="Avenir Book" w:cs="Arial"/>
                <w:lang w:val="fr-FR"/>
              </w:rPr>
              <w:t xml:space="preserve">Quelles politiques/structures doivent être en place pour que vous puissiez prendre de telles mesures ? </w:t>
            </w:r>
          </w:p>
          <w:p w14:paraId="5F486D05" w14:textId="77777777" w:rsidR="00D448C7" w:rsidRPr="00D448C7" w:rsidRDefault="00D448C7" w:rsidP="00D448C7">
            <w:pPr>
              <w:rPr>
                <w:rFonts w:ascii="Avenir Book" w:hAnsi="Avenir Book" w:cs="Arial"/>
                <w:lang w:val="fr-FR"/>
              </w:rPr>
            </w:pPr>
          </w:p>
        </w:tc>
        <w:tc>
          <w:tcPr>
            <w:tcW w:w="2512" w:type="dxa"/>
            <w:vAlign w:val="center"/>
          </w:tcPr>
          <w:p w14:paraId="788B51D3" w14:textId="77777777" w:rsidR="00D448C7" w:rsidRPr="00D448C7" w:rsidRDefault="00D448C7" w:rsidP="00D448C7">
            <w:pPr>
              <w:rPr>
                <w:rFonts w:ascii="Avenir Book" w:hAnsi="Avenir Book" w:cs="Arial"/>
                <w:lang w:val="fr-FR"/>
              </w:rPr>
            </w:pPr>
            <w:r w:rsidRPr="00D448C7">
              <w:rPr>
                <w:rFonts w:ascii="Avenir Book" w:hAnsi="Avenir Book" w:cs="Arial"/>
                <w:lang w:val="fr-FR"/>
              </w:rPr>
              <w:t>Protection de l’environnement,  préservation de la biodiversité et de la santé humaine et animale</w:t>
            </w:r>
          </w:p>
        </w:tc>
        <w:tc>
          <w:tcPr>
            <w:tcW w:w="2858" w:type="dxa"/>
            <w:vAlign w:val="center"/>
          </w:tcPr>
          <w:p w14:paraId="13CEF2E8" w14:textId="77777777" w:rsidR="00D448C7" w:rsidRPr="00D448C7" w:rsidRDefault="00D448C7" w:rsidP="00D448C7">
            <w:pPr>
              <w:rPr>
                <w:rFonts w:ascii="Avenir Book" w:hAnsi="Avenir Book" w:cs="Arial"/>
                <w:lang w:val="fr-FR"/>
              </w:rPr>
            </w:pPr>
            <w:r w:rsidRPr="00D448C7">
              <w:rPr>
                <w:rFonts w:ascii="Avenir Book" w:hAnsi="Avenir Book" w:cs="Arial"/>
                <w:lang w:val="fr-FR"/>
              </w:rPr>
              <w:t xml:space="preserve">Environnement sain pour le bien de tous </w:t>
            </w:r>
          </w:p>
        </w:tc>
        <w:tc>
          <w:tcPr>
            <w:tcW w:w="2686" w:type="dxa"/>
            <w:vAlign w:val="center"/>
          </w:tcPr>
          <w:p w14:paraId="05496D73" w14:textId="77777777" w:rsidR="00D448C7" w:rsidRPr="00D448C7" w:rsidRDefault="00D448C7" w:rsidP="00D448C7">
            <w:pPr>
              <w:rPr>
                <w:rFonts w:ascii="Avenir Book" w:hAnsi="Avenir Book" w:cs="Arial"/>
                <w:lang w:val="fr-FR"/>
              </w:rPr>
            </w:pPr>
            <w:r w:rsidRPr="00D448C7">
              <w:rPr>
                <w:rFonts w:ascii="Avenir Book" w:hAnsi="Avenir Book" w:cs="Arial"/>
                <w:lang w:val="fr-FR"/>
              </w:rPr>
              <w:t>Booster le niveau de mise en œuvre des politiques/structures en place</w:t>
            </w:r>
          </w:p>
        </w:tc>
        <w:tc>
          <w:tcPr>
            <w:tcW w:w="3814" w:type="dxa"/>
            <w:vAlign w:val="center"/>
          </w:tcPr>
          <w:p w14:paraId="6CF88CF9" w14:textId="77777777" w:rsidR="00D448C7" w:rsidRPr="00D448C7" w:rsidRDefault="00D448C7" w:rsidP="009D5F35">
            <w:pPr>
              <w:pStyle w:val="Paragraphedeliste"/>
              <w:numPr>
                <w:ilvl w:val="0"/>
                <w:numId w:val="12"/>
              </w:numPr>
              <w:rPr>
                <w:rFonts w:ascii="Avenir Book" w:hAnsi="Avenir Book" w:cs="Arial"/>
                <w:lang w:val="fr-FR"/>
              </w:rPr>
            </w:pPr>
            <w:r w:rsidRPr="00D448C7">
              <w:rPr>
                <w:rFonts w:ascii="Avenir Book" w:hAnsi="Avenir Book" w:cs="Arial"/>
                <w:lang w:val="fr-FR"/>
              </w:rPr>
              <w:t>Renforcer la sensibilisation au niveau de toutes les couches sociales ;</w:t>
            </w:r>
          </w:p>
          <w:p w14:paraId="16450F24" w14:textId="77777777" w:rsidR="00D448C7" w:rsidRPr="00D448C7" w:rsidRDefault="00D448C7" w:rsidP="009D5F35">
            <w:pPr>
              <w:pStyle w:val="Paragraphedeliste"/>
              <w:numPr>
                <w:ilvl w:val="0"/>
                <w:numId w:val="12"/>
              </w:numPr>
              <w:rPr>
                <w:rFonts w:ascii="Avenir Book" w:hAnsi="Avenir Book" w:cs="Arial"/>
                <w:lang w:val="fr-FR"/>
              </w:rPr>
            </w:pPr>
            <w:r w:rsidRPr="00D448C7">
              <w:rPr>
                <w:rFonts w:ascii="Avenir Book" w:hAnsi="Avenir Book" w:cs="Arial"/>
                <w:lang w:val="fr-FR"/>
              </w:rPr>
              <w:t>Renforcer la surveillance environnementale ;</w:t>
            </w:r>
          </w:p>
          <w:p w14:paraId="72629418" w14:textId="77777777" w:rsidR="00D448C7" w:rsidRPr="00D448C7" w:rsidRDefault="00D448C7" w:rsidP="009D5F35">
            <w:pPr>
              <w:pStyle w:val="Paragraphedeliste"/>
              <w:numPr>
                <w:ilvl w:val="0"/>
                <w:numId w:val="12"/>
              </w:numPr>
              <w:rPr>
                <w:rFonts w:ascii="Avenir Book" w:hAnsi="Avenir Book" w:cs="Arial"/>
                <w:lang w:val="fr-FR"/>
              </w:rPr>
            </w:pPr>
            <w:r w:rsidRPr="00D448C7">
              <w:rPr>
                <w:rFonts w:ascii="Avenir Book" w:hAnsi="Avenir Book" w:cs="Arial"/>
                <w:lang w:val="fr-FR"/>
              </w:rPr>
              <w:t>Réprimer davantage les actes de pollutions ;</w:t>
            </w:r>
          </w:p>
          <w:p w14:paraId="35269C7D" w14:textId="3ED4FFFA" w:rsidR="00D448C7" w:rsidRPr="00D448C7" w:rsidRDefault="00D448C7" w:rsidP="009D5F35">
            <w:pPr>
              <w:pStyle w:val="Paragraphedeliste"/>
              <w:numPr>
                <w:ilvl w:val="0"/>
                <w:numId w:val="12"/>
              </w:numPr>
              <w:rPr>
                <w:rFonts w:ascii="Avenir Book" w:hAnsi="Avenir Book" w:cs="Arial"/>
                <w:lang w:val="fr-FR"/>
              </w:rPr>
            </w:pPr>
            <w:r w:rsidRPr="00D448C7">
              <w:rPr>
                <w:rFonts w:ascii="Avenir Book" w:hAnsi="Avenir Book" w:cs="Arial"/>
                <w:lang w:val="fr-FR"/>
              </w:rPr>
              <w:t>Mettre en place un numéro vert (ex. pour la dénonciation des cas graves d’atteinte à l’environnement…)</w:t>
            </w:r>
          </w:p>
        </w:tc>
      </w:tr>
      <w:tr w:rsidR="00D448C7" w:rsidRPr="00DE688B" w14:paraId="09C5004B" w14:textId="77777777" w:rsidTr="00D448C7">
        <w:tc>
          <w:tcPr>
            <w:tcW w:w="2873" w:type="dxa"/>
            <w:vAlign w:val="center"/>
          </w:tcPr>
          <w:p w14:paraId="47213ACD" w14:textId="77777777" w:rsidR="00D448C7" w:rsidRPr="00D448C7" w:rsidRDefault="00D448C7" w:rsidP="00D448C7">
            <w:pPr>
              <w:spacing w:after="160" w:line="360" w:lineRule="auto"/>
              <w:rPr>
                <w:rFonts w:ascii="Avenir Book" w:hAnsi="Avenir Book" w:cs="Arial"/>
                <w:lang w:val="fr-FR"/>
              </w:rPr>
            </w:pPr>
            <w:r w:rsidRPr="00D448C7">
              <w:rPr>
                <w:rFonts w:ascii="Avenir Book" w:hAnsi="Avenir Book" w:cs="Arial"/>
                <w:lang w:val="fr-FR"/>
              </w:rPr>
              <w:t xml:space="preserve">Comment les groupes marginalisés/vulnérables pourraient-ils bénéficier d’initiatives et de politiques visant à rétablir la relation avec la nature et à atténuer les risques liés à la nature ?  </w:t>
            </w:r>
          </w:p>
          <w:p w14:paraId="60D99AB8" w14:textId="77777777" w:rsidR="00D448C7" w:rsidRPr="00D448C7" w:rsidRDefault="00D448C7" w:rsidP="00D448C7">
            <w:pPr>
              <w:spacing w:line="360" w:lineRule="auto"/>
              <w:rPr>
                <w:rFonts w:ascii="Avenir Book" w:hAnsi="Avenir Book" w:cs="Arial"/>
                <w:lang w:val="fr-FR"/>
              </w:rPr>
            </w:pPr>
          </w:p>
        </w:tc>
        <w:tc>
          <w:tcPr>
            <w:tcW w:w="2512" w:type="dxa"/>
            <w:vAlign w:val="center"/>
          </w:tcPr>
          <w:p w14:paraId="1711734A" w14:textId="77777777" w:rsidR="00D448C7" w:rsidRPr="00D448C7" w:rsidRDefault="00D448C7" w:rsidP="00D448C7">
            <w:pPr>
              <w:rPr>
                <w:rFonts w:ascii="Avenir Book" w:hAnsi="Avenir Book" w:cs="Arial"/>
                <w:lang w:val="fr-FR"/>
              </w:rPr>
            </w:pPr>
            <w:r w:rsidRPr="00D448C7">
              <w:rPr>
                <w:rFonts w:ascii="Avenir Book" w:hAnsi="Avenir Book" w:cs="Arial"/>
                <w:lang w:val="fr-FR"/>
              </w:rPr>
              <w:t>Gestion intégrée/participative de la nature</w:t>
            </w:r>
          </w:p>
        </w:tc>
        <w:tc>
          <w:tcPr>
            <w:tcW w:w="2858" w:type="dxa"/>
            <w:vAlign w:val="center"/>
          </w:tcPr>
          <w:p w14:paraId="1380ADAF" w14:textId="77777777" w:rsidR="00D448C7" w:rsidRPr="00D448C7" w:rsidRDefault="00D448C7" w:rsidP="00D448C7">
            <w:pPr>
              <w:rPr>
                <w:rFonts w:ascii="Avenir Book" w:hAnsi="Avenir Book" w:cs="Arial"/>
                <w:lang w:val="fr-FR"/>
              </w:rPr>
            </w:pPr>
            <w:r w:rsidRPr="00D448C7">
              <w:rPr>
                <w:rFonts w:ascii="Avenir Book" w:hAnsi="Avenir Book" w:cs="Arial"/>
                <w:lang w:val="fr-FR"/>
              </w:rPr>
              <w:t>implication effective des groupes marginalisés/vulnérables</w:t>
            </w:r>
          </w:p>
        </w:tc>
        <w:tc>
          <w:tcPr>
            <w:tcW w:w="2686" w:type="dxa"/>
            <w:vAlign w:val="center"/>
          </w:tcPr>
          <w:p w14:paraId="4A93D735" w14:textId="77777777" w:rsidR="00D448C7" w:rsidRPr="00D448C7" w:rsidRDefault="00D448C7" w:rsidP="00D448C7">
            <w:pPr>
              <w:rPr>
                <w:rFonts w:ascii="Avenir Book" w:hAnsi="Avenir Book" w:cs="Arial"/>
                <w:lang w:val="fr-FR"/>
              </w:rPr>
            </w:pPr>
            <w:r w:rsidRPr="00D448C7">
              <w:rPr>
                <w:rFonts w:ascii="Avenir Book" w:hAnsi="Avenir Book" w:cs="Arial"/>
                <w:lang w:val="fr-FR"/>
              </w:rPr>
              <w:t>Parvenir à un environnement sain pour tous.</w:t>
            </w:r>
          </w:p>
        </w:tc>
        <w:tc>
          <w:tcPr>
            <w:tcW w:w="3814" w:type="dxa"/>
            <w:vAlign w:val="center"/>
          </w:tcPr>
          <w:p w14:paraId="24B3F4C8" w14:textId="77777777" w:rsidR="00D448C7" w:rsidRPr="00D448C7" w:rsidRDefault="00D448C7" w:rsidP="009D5F35">
            <w:pPr>
              <w:pStyle w:val="Paragraphedeliste"/>
              <w:numPr>
                <w:ilvl w:val="0"/>
                <w:numId w:val="12"/>
              </w:numPr>
              <w:rPr>
                <w:rFonts w:ascii="Avenir Book" w:hAnsi="Avenir Book" w:cs="Arial"/>
                <w:lang w:val="fr-FR"/>
              </w:rPr>
            </w:pPr>
            <w:r w:rsidRPr="00D448C7">
              <w:rPr>
                <w:rFonts w:ascii="Avenir Book" w:hAnsi="Avenir Book" w:cs="Arial"/>
                <w:lang w:val="fr-FR"/>
              </w:rPr>
              <w:t>Multiplier les initiatives et les actions ciblées d’implication des groupes marginalisés / vulnérables ;</w:t>
            </w:r>
          </w:p>
          <w:p w14:paraId="26C25F0B" w14:textId="77777777" w:rsidR="00D448C7" w:rsidRPr="00D448C7" w:rsidRDefault="00D448C7" w:rsidP="009D5F35">
            <w:pPr>
              <w:pStyle w:val="Paragraphedeliste"/>
              <w:numPr>
                <w:ilvl w:val="0"/>
                <w:numId w:val="12"/>
              </w:numPr>
              <w:rPr>
                <w:rFonts w:ascii="Avenir Book" w:hAnsi="Avenir Book" w:cs="Arial"/>
                <w:lang w:val="fr-FR"/>
              </w:rPr>
            </w:pPr>
          </w:p>
        </w:tc>
      </w:tr>
      <w:tr w:rsidR="00D448C7" w:rsidRPr="00DE688B" w14:paraId="776597E2" w14:textId="77777777" w:rsidTr="00D448C7">
        <w:tc>
          <w:tcPr>
            <w:tcW w:w="2873" w:type="dxa"/>
            <w:vAlign w:val="center"/>
          </w:tcPr>
          <w:p w14:paraId="65A8E1CF" w14:textId="77777777" w:rsidR="00D448C7" w:rsidRPr="00D448C7" w:rsidRDefault="00D448C7" w:rsidP="00D448C7">
            <w:pPr>
              <w:spacing w:after="160" w:line="360" w:lineRule="auto"/>
              <w:rPr>
                <w:rFonts w:ascii="Avenir Book" w:hAnsi="Avenir Book" w:cs="Arial"/>
                <w:lang w:val="fr-FR"/>
              </w:rPr>
            </w:pPr>
            <w:r w:rsidRPr="00D448C7">
              <w:rPr>
                <w:rFonts w:ascii="Avenir Book" w:hAnsi="Avenir Book" w:cs="Arial"/>
                <w:lang w:val="fr-FR"/>
              </w:rPr>
              <w:t xml:space="preserve">Comment les groupes marginalisés et vulnérables pourraient-ils bénéficier de politiques et d’initiatives conçues pour rétablir une relation plus durable et résiliente avec la nature (qui atténue les risques liés à la nature) ? </w:t>
            </w:r>
          </w:p>
          <w:p w14:paraId="1AEBB49E" w14:textId="77777777" w:rsidR="00D448C7" w:rsidRPr="00D448C7" w:rsidRDefault="00D448C7" w:rsidP="00D448C7">
            <w:pPr>
              <w:spacing w:line="360" w:lineRule="auto"/>
              <w:rPr>
                <w:rFonts w:ascii="Avenir Book" w:hAnsi="Avenir Book" w:cs="Arial"/>
                <w:lang w:val="fr-FR"/>
              </w:rPr>
            </w:pPr>
          </w:p>
        </w:tc>
        <w:tc>
          <w:tcPr>
            <w:tcW w:w="2512" w:type="dxa"/>
            <w:vAlign w:val="center"/>
          </w:tcPr>
          <w:p w14:paraId="5F7CD2E2" w14:textId="77777777" w:rsidR="00D448C7" w:rsidRPr="00D448C7" w:rsidRDefault="00D448C7" w:rsidP="00D448C7">
            <w:pPr>
              <w:rPr>
                <w:rFonts w:ascii="Avenir Book" w:hAnsi="Avenir Book" w:cs="Arial"/>
                <w:lang w:val="fr-FR"/>
              </w:rPr>
            </w:pPr>
            <w:r w:rsidRPr="00D448C7">
              <w:rPr>
                <w:rFonts w:ascii="Avenir Book" w:hAnsi="Avenir Book" w:cs="Arial"/>
                <w:lang w:val="fr-FR"/>
              </w:rPr>
              <w:t>Gestion intégrée/participative de la nature</w:t>
            </w:r>
          </w:p>
        </w:tc>
        <w:tc>
          <w:tcPr>
            <w:tcW w:w="2858" w:type="dxa"/>
            <w:vAlign w:val="center"/>
          </w:tcPr>
          <w:p w14:paraId="52B31EDD" w14:textId="77777777" w:rsidR="00D448C7" w:rsidRPr="00D448C7" w:rsidRDefault="00D448C7" w:rsidP="00D448C7">
            <w:pPr>
              <w:rPr>
                <w:rFonts w:ascii="Avenir Book" w:hAnsi="Avenir Book" w:cs="Arial"/>
                <w:lang w:val="fr-FR"/>
              </w:rPr>
            </w:pPr>
            <w:r w:rsidRPr="00D448C7">
              <w:rPr>
                <w:rFonts w:ascii="Avenir Book" w:hAnsi="Avenir Book" w:cs="Arial"/>
                <w:lang w:val="fr-FR"/>
              </w:rPr>
              <w:t>implication effective des groupes marginalisés/vulnérables</w:t>
            </w:r>
          </w:p>
        </w:tc>
        <w:tc>
          <w:tcPr>
            <w:tcW w:w="2686" w:type="dxa"/>
            <w:vAlign w:val="center"/>
          </w:tcPr>
          <w:p w14:paraId="3CB3DA4E" w14:textId="77777777" w:rsidR="00D448C7" w:rsidRPr="00D448C7" w:rsidRDefault="00D448C7" w:rsidP="00D448C7">
            <w:pPr>
              <w:rPr>
                <w:rFonts w:ascii="Avenir Book" w:hAnsi="Avenir Book" w:cs="Arial"/>
                <w:lang w:val="fr-FR"/>
              </w:rPr>
            </w:pPr>
            <w:r w:rsidRPr="00D448C7">
              <w:rPr>
                <w:rFonts w:ascii="Avenir Book" w:hAnsi="Avenir Book" w:cs="Arial"/>
                <w:lang w:val="fr-FR"/>
              </w:rPr>
              <w:t>Parvenir à un environnement sain pour tous.</w:t>
            </w:r>
          </w:p>
        </w:tc>
        <w:tc>
          <w:tcPr>
            <w:tcW w:w="3814" w:type="dxa"/>
            <w:vAlign w:val="center"/>
          </w:tcPr>
          <w:p w14:paraId="5ACAA9E4" w14:textId="77777777" w:rsidR="00D448C7" w:rsidRPr="00D448C7" w:rsidRDefault="00D448C7" w:rsidP="009D5F35">
            <w:pPr>
              <w:pStyle w:val="Paragraphedeliste"/>
              <w:numPr>
                <w:ilvl w:val="0"/>
                <w:numId w:val="12"/>
              </w:numPr>
              <w:rPr>
                <w:rFonts w:ascii="Avenir Book" w:hAnsi="Avenir Book" w:cs="Arial"/>
                <w:lang w:val="fr-FR"/>
              </w:rPr>
            </w:pPr>
            <w:r w:rsidRPr="00D448C7">
              <w:rPr>
                <w:rFonts w:ascii="Avenir Book" w:hAnsi="Avenir Book" w:cs="Arial"/>
                <w:lang w:val="fr-FR"/>
              </w:rPr>
              <w:t>Prendre en compte les doléances des groupes vulnérables /marginalisés et les associer à toutes les initiatives ;</w:t>
            </w:r>
          </w:p>
          <w:p w14:paraId="2BE47B94" w14:textId="77777777" w:rsidR="00D448C7" w:rsidRPr="00D448C7" w:rsidRDefault="00D448C7" w:rsidP="009D5F35">
            <w:pPr>
              <w:pStyle w:val="Paragraphedeliste"/>
              <w:numPr>
                <w:ilvl w:val="0"/>
                <w:numId w:val="12"/>
              </w:numPr>
              <w:rPr>
                <w:rFonts w:ascii="Avenir Book" w:hAnsi="Avenir Book" w:cs="Arial"/>
                <w:lang w:val="fr-FR"/>
              </w:rPr>
            </w:pPr>
          </w:p>
        </w:tc>
      </w:tr>
      <w:tr w:rsidR="00D448C7" w:rsidRPr="00DE688B" w14:paraId="13305ACC" w14:textId="77777777" w:rsidTr="00D448C7">
        <w:tc>
          <w:tcPr>
            <w:tcW w:w="2873" w:type="dxa"/>
            <w:vAlign w:val="center"/>
          </w:tcPr>
          <w:p w14:paraId="0F809F02" w14:textId="77777777" w:rsidR="00D448C7" w:rsidRPr="00D448C7" w:rsidRDefault="00D448C7" w:rsidP="00D448C7">
            <w:pPr>
              <w:spacing w:after="160" w:line="360" w:lineRule="auto"/>
              <w:rPr>
                <w:rFonts w:ascii="Avenir Book" w:hAnsi="Avenir Book" w:cs="Arial"/>
                <w:lang w:val="fr-FR"/>
              </w:rPr>
            </w:pPr>
            <w:r w:rsidRPr="00D448C7">
              <w:rPr>
                <w:rFonts w:ascii="Avenir Book" w:hAnsi="Avenir Book" w:cs="Arial"/>
                <w:lang w:val="fr-FR"/>
              </w:rPr>
              <w:t xml:space="preserve">Comment pouvons-nous protéger les droits des personnes et de la nature, y compris, entre autres, les peuples autochtones et les communautés locales, les défenseurs de l’environnement, les femmes, les jeunes, les générations futures ?  </w:t>
            </w:r>
          </w:p>
        </w:tc>
        <w:tc>
          <w:tcPr>
            <w:tcW w:w="2512" w:type="dxa"/>
            <w:vAlign w:val="center"/>
          </w:tcPr>
          <w:p w14:paraId="5460C466" w14:textId="77777777" w:rsidR="00D448C7" w:rsidRPr="00D448C7" w:rsidRDefault="00D448C7" w:rsidP="00D448C7">
            <w:pPr>
              <w:rPr>
                <w:rFonts w:ascii="Avenir Book" w:hAnsi="Avenir Book" w:cs="Arial"/>
                <w:lang w:val="fr-FR"/>
              </w:rPr>
            </w:pPr>
            <w:r w:rsidRPr="00D448C7">
              <w:rPr>
                <w:rFonts w:ascii="Avenir Book" w:hAnsi="Avenir Book" w:cs="Arial"/>
                <w:lang w:val="fr-FR"/>
              </w:rPr>
              <w:t>Gestion intégrée/participative de la nature</w:t>
            </w:r>
          </w:p>
        </w:tc>
        <w:tc>
          <w:tcPr>
            <w:tcW w:w="2858" w:type="dxa"/>
            <w:vAlign w:val="center"/>
          </w:tcPr>
          <w:p w14:paraId="1F5B717F" w14:textId="77777777" w:rsidR="00D448C7" w:rsidRPr="00D448C7" w:rsidRDefault="00D448C7" w:rsidP="00D448C7">
            <w:pPr>
              <w:rPr>
                <w:rFonts w:ascii="Avenir Book" w:hAnsi="Avenir Book" w:cs="Arial"/>
                <w:lang w:val="fr-FR"/>
              </w:rPr>
            </w:pPr>
            <w:r w:rsidRPr="00D448C7">
              <w:rPr>
                <w:rFonts w:ascii="Avenir Book" w:hAnsi="Avenir Book" w:cs="Arial"/>
                <w:lang w:val="fr-FR"/>
              </w:rPr>
              <w:t xml:space="preserve">implication effective des peuples autochtones et des communautés locales, des défenseurs de l’environnement, des femmes, des jeunes, des générations futures  </w:t>
            </w:r>
          </w:p>
        </w:tc>
        <w:tc>
          <w:tcPr>
            <w:tcW w:w="2686" w:type="dxa"/>
            <w:vAlign w:val="center"/>
          </w:tcPr>
          <w:p w14:paraId="121DD2F5" w14:textId="77777777" w:rsidR="00D448C7" w:rsidRPr="00D448C7" w:rsidRDefault="00D448C7" w:rsidP="00D448C7">
            <w:pPr>
              <w:rPr>
                <w:rFonts w:ascii="Avenir Book" w:hAnsi="Avenir Book" w:cs="Arial"/>
                <w:lang w:val="fr-FR"/>
              </w:rPr>
            </w:pPr>
            <w:r w:rsidRPr="00D448C7">
              <w:rPr>
                <w:rFonts w:ascii="Avenir Book" w:hAnsi="Avenir Book" w:cs="Arial"/>
                <w:lang w:val="fr-FR"/>
              </w:rPr>
              <w:t>Parvenir à un environnement sain pour tous.</w:t>
            </w:r>
          </w:p>
        </w:tc>
        <w:tc>
          <w:tcPr>
            <w:tcW w:w="3814" w:type="dxa"/>
            <w:vAlign w:val="center"/>
          </w:tcPr>
          <w:p w14:paraId="1D32AEDD" w14:textId="77777777" w:rsidR="00D448C7" w:rsidRPr="00D448C7" w:rsidRDefault="00D448C7" w:rsidP="009D5F35">
            <w:pPr>
              <w:pStyle w:val="Paragraphedeliste"/>
              <w:numPr>
                <w:ilvl w:val="0"/>
                <w:numId w:val="12"/>
              </w:numPr>
              <w:rPr>
                <w:rFonts w:ascii="Avenir Book" w:hAnsi="Avenir Book" w:cs="Arial"/>
                <w:lang w:val="fr-FR"/>
              </w:rPr>
            </w:pPr>
            <w:r w:rsidRPr="00D448C7">
              <w:rPr>
                <w:rFonts w:ascii="Avenir Book" w:hAnsi="Avenir Book" w:cs="Arial"/>
                <w:lang w:val="fr-FR"/>
              </w:rPr>
              <w:t>Prendre en compte les savoir-faire traditionnels des peuples autochtones et des communautés locales ;</w:t>
            </w:r>
          </w:p>
          <w:p w14:paraId="3C6B0E0E" w14:textId="77777777" w:rsidR="00D448C7" w:rsidRPr="00D448C7" w:rsidRDefault="00D448C7" w:rsidP="009D5F35">
            <w:pPr>
              <w:pStyle w:val="Paragraphedeliste"/>
              <w:numPr>
                <w:ilvl w:val="0"/>
                <w:numId w:val="12"/>
              </w:numPr>
              <w:rPr>
                <w:rFonts w:ascii="Avenir Book" w:hAnsi="Avenir Book" w:cs="Arial"/>
                <w:lang w:val="fr-FR"/>
              </w:rPr>
            </w:pPr>
            <w:r w:rsidRPr="00D448C7">
              <w:rPr>
                <w:rFonts w:ascii="Avenir Book" w:hAnsi="Avenir Book" w:cs="Arial"/>
                <w:lang w:val="fr-FR"/>
              </w:rPr>
              <w:t xml:space="preserve">Veiller à la mise en œuvre des mesures proposées précédemment ; </w:t>
            </w:r>
          </w:p>
          <w:p w14:paraId="72070AA5" w14:textId="77777777" w:rsidR="00D448C7" w:rsidRPr="00D448C7" w:rsidRDefault="00D448C7" w:rsidP="00D448C7">
            <w:pPr>
              <w:ind w:left="360"/>
              <w:rPr>
                <w:rFonts w:ascii="Avenir Book" w:hAnsi="Avenir Book" w:cs="Arial"/>
                <w:lang w:val="fr-FR"/>
              </w:rPr>
            </w:pPr>
          </w:p>
        </w:tc>
      </w:tr>
    </w:tbl>
    <w:p w14:paraId="41180B84" w14:textId="77777777" w:rsidR="00D448C7" w:rsidRDefault="00D448C7" w:rsidP="00D448C7">
      <w:pPr>
        <w:jc w:val="both"/>
        <w:rPr>
          <w:rFonts w:ascii="Arial" w:hAnsi="Arial" w:cs="Arial"/>
          <w:sz w:val="24"/>
          <w:szCs w:val="24"/>
        </w:rPr>
        <w:sectPr w:rsidR="00D448C7" w:rsidSect="00C91865">
          <w:pgSz w:w="15840" w:h="12240" w:orient="landscape"/>
          <w:pgMar w:top="1417" w:right="1417" w:bottom="1417" w:left="1417" w:header="708" w:footer="567" w:gutter="0"/>
          <w:cols w:space="708"/>
          <w:docGrid w:linePitch="360"/>
        </w:sectPr>
      </w:pPr>
    </w:p>
    <w:p w14:paraId="527EA4C3" w14:textId="77777777" w:rsidR="00D448C7" w:rsidRPr="00C91865" w:rsidRDefault="00D448C7" w:rsidP="00D448C7">
      <w:pPr>
        <w:jc w:val="both"/>
        <w:rPr>
          <w:rFonts w:ascii="Arial" w:hAnsi="Arial" w:cs="Arial"/>
          <w:b/>
          <w:sz w:val="24"/>
          <w:szCs w:val="24"/>
        </w:rPr>
      </w:pPr>
    </w:p>
    <w:p w14:paraId="5F83B690" w14:textId="77777777" w:rsidR="00D448C7" w:rsidRPr="00D448C7" w:rsidRDefault="00D448C7" w:rsidP="00D448C7">
      <w:pPr>
        <w:spacing w:line="360" w:lineRule="auto"/>
        <w:rPr>
          <w:rFonts w:ascii="Avenir Book" w:hAnsi="Avenir Book" w:cs="Arial"/>
          <w:b/>
        </w:rPr>
      </w:pPr>
      <w:r w:rsidRPr="00D448C7">
        <w:rPr>
          <w:rFonts w:ascii="Avenir Book" w:hAnsi="Avenir Book" w:cs="Arial"/>
          <w:b/>
        </w:rPr>
        <w:t>Quels sont les indicateurs nouveaux ou prioritaires nécessaires pour suivre nos progrès vers une planète plus saine et plus prospère ?</w:t>
      </w:r>
    </w:p>
    <w:p w14:paraId="5AFF9777" w14:textId="77777777" w:rsidR="00D448C7" w:rsidRPr="00D448C7" w:rsidRDefault="00D448C7" w:rsidP="009D5F35">
      <w:pPr>
        <w:pStyle w:val="Paragraphedeliste"/>
        <w:numPr>
          <w:ilvl w:val="0"/>
          <w:numId w:val="12"/>
        </w:numPr>
        <w:spacing w:line="360" w:lineRule="auto"/>
        <w:jc w:val="both"/>
        <w:rPr>
          <w:rFonts w:ascii="Avenir Book" w:hAnsi="Avenir Book" w:cs="Arial"/>
        </w:rPr>
      </w:pPr>
      <w:r w:rsidRPr="00D448C7">
        <w:rPr>
          <w:rFonts w:ascii="Avenir Book" w:hAnsi="Avenir Book" w:cs="Arial"/>
        </w:rPr>
        <w:t>Taux d’implication des différentes couches sociales dans la lutte contre les pollutions ;</w:t>
      </w:r>
    </w:p>
    <w:p w14:paraId="1A629250" w14:textId="77777777" w:rsidR="00D448C7" w:rsidRPr="00D448C7" w:rsidRDefault="00D448C7" w:rsidP="009D5F35">
      <w:pPr>
        <w:pStyle w:val="Paragraphedeliste"/>
        <w:numPr>
          <w:ilvl w:val="0"/>
          <w:numId w:val="12"/>
        </w:numPr>
        <w:spacing w:line="360" w:lineRule="auto"/>
        <w:jc w:val="both"/>
        <w:rPr>
          <w:rFonts w:ascii="Avenir Book" w:hAnsi="Avenir Book" w:cs="Arial"/>
        </w:rPr>
      </w:pPr>
      <w:r w:rsidRPr="00D448C7">
        <w:rPr>
          <w:rFonts w:ascii="Avenir Book" w:hAnsi="Avenir Book" w:cs="Arial"/>
        </w:rPr>
        <w:t>Nombre d’emplois verts crées ;</w:t>
      </w:r>
    </w:p>
    <w:p w14:paraId="5293D7FC" w14:textId="77777777" w:rsidR="00D448C7" w:rsidRPr="00D448C7" w:rsidRDefault="00D448C7" w:rsidP="009D5F35">
      <w:pPr>
        <w:pStyle w:val="Paragraphedeliste"/>
        <w:numPr>
          <w:ilvl w:val="0"/>
          <w:numId w:val="12"/>
        </w:numPr>
        <w:spacing w:line="360" w:lineRule="auto"/>
        <w:jc w:val="both"/>
        <w:rPr>
          <w:rFonts w:ascii="Avenir Book" w:hAnsi="Avenir Book" w:cs="Arial"/>
        </w:rPr>
      </w:pPr>
      <w:r w:rsidRPr="00D448C7">
        <w:rPr>
          <w:rFonts w:ascii="Avenir Book" w:hAnsi="Avenir Book" w:cs="Arial"/>
        </w:rPr>
        <w:t>Pourcentage de population sensibilisée.</w:t>
      </w:r>
    </w:p>
    <w:p w14:paraId="0CD1BEFC" w14:textId="77777777" w:rsidR="00D448C7" w:rsidRPr="00D45D98" w:rsidRDefault="00D448C7" w:rsidP="00D448C7">
      <w:pPr>
        <w:pStyle w:val="Paragraphedeliste"/>
        <w:spacing w:line="360" w:lineRule="auto"/>
        <w:jc w:val="both"/>
        <w:rPr>
          <w:rFonts w:ascii="Arial" w:hAnsi="Arial" w:cs="Arial"/>
          <w:color w:val="000000" w:themeColor="text1"/>
          <w:sz w:val="24"/>
          <w:szCs w:val="24"/>
        </w:rPr>
      </w:pPr>
    </w:p>
    <w:p w14:paraId="2E27BF61" w14:textId="77777777" w:rsidR="00D448C7" w:rsidRPr="005630F0" w:rsidRDefault="00D448C7" w:rsidP="00D448C7">
      <w:pPr>
        <w:jc w:val="both"/>
        <w:rPr>
          <w:rFonts w:ascii="Arial" w:hAnsi="Arial" w:cs="Arial"/>
          <w:sz w:val="24"/>
          <w:szCs w:val="24"/>
          <w:lang w:val="fr-CM"/>
        </w:rPr>
      </w:pPr>
      <w:r w:rsidRPr="00D448C7">
        <w:rPr>
          <w:rFonts w:ascii="Avenir Book" w:hAnsi="Avenir Book" w:cs="Arial"/>
          <w:b/>
        </w:rPr>
        <w:t>Recommandation générale</w:t>
      </w:r>
      <w:r>
        <w:rPr>
          <w:rFonts w:ascii="Arial" w:hAnsi="Arial" w:cs="Arial"/>
          <w:sz w:val="24"/>
          <w:szCs w:val="24"/>
        </w:rPr>
        <w:t> :</w:t>
      </w:r>
      <w:r w:rsidRPr="00D448C7">
        <w:rPr>
          <w:rFonts w:ascii="Avenir Book" w:hAnsi="Avenir Book" w:cs="Arial"/>
        </w:rPr>
        <w:t xml:space="preserve"> Impliquer toutes les couches sociales dans la gestion durable de l’environnement.</w:t>
      </w:r>
    </w:p>
    <w:p w14:paraId="59EBFFDD" w14:textId="0ABA4452" w:rsidR="00D448C7" w:rsidRDefault="00D448C7">
      <w:pPr>
        <w:rPr>
          <w:rFonts w:ascii="Avenir Book" w:eastAsiaTheme="majorEastAsia" w:hAnsi="Avenir Book" w:cs="Arial"/>
          <w:b/>
          <w:lang w:val="fr-CM"/>
        </w:rPr>
      </w:pPr>
      <w:r>
        <w:rPr>
          <w:rFonts w:ascii="Avenir Book" w:eastAsiaTheme="majorEastAsia" w:hAnsi="Avenir Book" w:cs="Arial"/>
          <w:b/>
          <w:lang w:val="fr-CM"/>
        </w:rPr>
        <w:br w:type="page"/>
      </w:r>
    </w:p>
    <w:p w14:paraId="0D9C934F" w14:textId="77777777" w:rsidR="0068265D" w:rsidRPr="0068265D" w:rsidRDefault="0068265D" w:rsidP="0068265D">
      <w:pPr>
        <w:shd w:val="clear" w:color="auto" w:fill="00B0F0"/>
        <w:spacing w:after="0" w:line="360" w:lineRule="auto"/>
        <w:jc w:val="both"/>
        <w:rPr>
          <w:rFonts w:ascii="Avenir Book" w:hAnsi="Avenir Book" w:cs="Arial"/>
          <w:b/>
        </w:rPr>
      </w:pPr>
      <w:r w:rsidRPr="0068265D">
        <w:rPr>
          <w:rFonts w:ascii="Avenir Book" w:hAnsi="Avenir Book" w:cs="Arial"/>
          <w:b/>
        </w:rPr>
        <w:t xml:space="preserve">Composition des groupes de travail </w:t>
      </w:r>
    </w:p>
    <w:p w14:paraId="4ACBEE1A" w14:textId="77777777" w:rsidR="0068265D" w:rsidRPr="0068265D" w:rsidRDefault="0068265D" w:rsidP="0068265D">
      <w:pPr>
        <w:spacing w:after="0" w:line="360" w:lineRule="auto"/>
        <w:jc w:val="both"/>
        <w:rPr>
          <w:rFonts w:ascii="Avenir Book" w:hAnsi="Avenir Book" w:cs="Arial"/>
        </w:rPr>
      </w:pPr>
      <w:r w:rsidRPr="0068265D">
        <w:rPr>
          <w:rFonts w:ascii="Avenir Book" w:hAnsi="Avenir Book" w:cs="Arial"/>
        </w:rPr>
        <w:t xml:space="preserve">Il sera créé 04 groupes de travail par thématique environnementale. Chaque groupe devra désigner parmi ses membres : </w:t>
      </w:r>
    </w:p>
    <w:p w14:paraId="0C7A4253" w14:textId="3DF381F3" w:rsidR="0068265D" w:rsidRPr="0068265D" w:rsidRDefault="00ED596E" w:rsidP="0068265D">
      <w:pPr>
        <w:spacing w:after="0" w:line="360" w:lineRule="auto"/>
        <w:jc w:val="both"/>
        <w:rPr>
          <w:rFonts w:ascii="Avenir Book" w:hAnsi="Avenir Book" w:cs="Arial"/>
        </w:rPr>
      </w:pPr>
      <w:r>
        <w:rPr>
          <w:rFonts w:ascii="Avenir Book" w:hAnsi="Avenir Book" w:cs="Arial"/>
        </w:rPr>
        <w:t>01 président : K</w:t>
      </w:r>
      <w:r w:rsidR="0068265D" w:rsidRPr="0068265D">
        <w:rPr>
          <w:rFonts w:ascii="Avenir Book" w:hAnsi="Avenir Book" w:cs="Arial"/>
        </w:rPr>
        <w:t xml:space="preserve">AGONBE Timothée </w:t>
      </w:r>
    </w:p>
    <w:p w14:paraId="494F2CB0" w14:textId="77777777" w:rsidR="0068265D" w:rsidRPr="0068265D" w:rsidRDefault="0068265D" w:rsidP="0068265D">
      <w:pPr>
        <w:spacing w:after="0" w:line="360" w:lineRule="auto"/>
        <w:jc w:val="both"/>
        <w:rPr>
          <w:rFonts w:ascii="Avenir Book" w:hAnsi="Avenir Book" w:cs="Arial"/>
        </w:rPr>
      </w:pPr>
      <w:r w:rsidRPr="0068265D">
        <w:rPr>
          <w:rFonts w:ascii="Avenir Book" w:hAnsi="Avenir Book" w:cs="Arial"/>
        </w:rPr>
        <w:t xml:space="preserve">02 rapporteur : TAPDJIEU </w:t>
      </w:r>
      <w:proofErr w:type="spellStart"/>
      <w:r w:rsidRPr="0068265D">
        <w:rPr>
          <w:rFonts w:ascii="Avenir Book" w:hAnsi="Avenir Book" w:cs="Arial"/>
        </w:rPr>
        <w:t>Ephélicienne</w:t>
      </w:r>
      <w:proofErr w:type="spellEnd"/>
      <w:r w:rsidRPr="0068265D">
        <w:rPr>
          <w:rFonts w:ascii="Avenir Book" w:hAnsi="Avenir Book" w:cs="Arial"/>
        </w:rPr>
        <w:t xml:space="preserve"> Désirée</w:t>
      </w:r>
    </w:p>
    <w:p w14:paraId="7D72412A" w14:textId="02AD6995" w:rsidR="0068265D" w:rsidRPr="0068265D" w:rsidRDefault="00C43F40" w:rsidP="0068265D">
      <w:pPr>
        <w:spacing w:after="0" w:line="360" w:lineRule="auto"/>
        <w:jc w:val="both"/>
        <w:rPr>
          <w:rFonts w:ascii="Avenir Book" w:hAnsi="Avenir Book" w:cs="Arial"/>
        </w:rPr>
      </w:pPr>
      <w:r>
        <w:rPr>
          <w:rFonts w:ascii="Avenir Book" w:hAnsi="Avenir Book" w:cs="Arial"/>
        </w:rPr>
        <w:tab/>
      </w:r>
      <w:r>
        <w:rPr>
          <w:rFonts w:ascii="Avenir Book" w:hAnsi="Avenir Book" w:cs="Arial"/>
        </w:rPr>
        <w:tab/>
      </w:r>
      <w:r w:rsidR="0068265D" w:rsidRPr="0068265D">
        <w:rPr>
          <w:rFonts w:ascii="Avenir Book" w:hAnsi="Avenir Book" w:cs="Arial"/>
        </w:rPr>
        <w:t xml:space="preserve">YONTA </w:t>
      </w:r>
      <w:proofErr w:type="spellStart"/>
      <w:r w:rsidR="0068265D" w:rsidRPr="0068265D">
        <w:rPr>
          <w:rFonts w:ascii="Avenir Book" w:hAnsi="Avenir Book" w:cs="Arial"/>
        </w:rPr>
        <w:t>Aimérance</w:t>
      </w:r>
      <w:proofErr w:type="spellEnd"/>
      <w:r w:rsidR="0068265D" w:rsidRPr="0068265D">
        <w:rPr>
          <w:rFonts w:ascii="Avenir Book" w:hAnsi="Avenir Book" w:cs="Arial"/>
        </w:rPr>
        <w:t xml:space="preserve"> </w:t>
      </w:r>
    </w:p>
    <w:p w14:paraId="10CB366D" w14:textId="77777777" w:rsidR="00C43F40" w:rsidRDefault="00C43F40" w:rsidP="0068265D">
      <w:pPr>
        <w:spacing w:after="0" w:line="360" w:lineRule="auto"/>
        <w:jc w:val="both"/>
        <w:rPr>
          <w:rFonts w:ascii="Avenir Book" w:hAnsi="Avenir Book" w:cs="Arial"/>
        </w:rPr>
      </w:pPr>
    </w:p>
    <w:p w14:paraId="1BF90411" w14:textId="77777777" w:rsidR="00C43F40" w:rsidRPr="00C43F40" w:rsidRDefault="00C43F40" w:rsidP="00C43F40">
      <w:pPr>
        <w:spacing w:after="0" w:line="360" w:lineRule="auto"/>
        <w:jc w:val="both"/>
        <w:rPr>
          <w:rFonts w:ascii="Avenir Book" w:hAnsi="Avenir Book" w:cs="Arial"/>
        </w:rPr>
      </w:pPr>
      <w:r w:rsidRPr="00C43F40">
        <w:rPr>
          <w:rFonts w:ascii="Avenir Book" w:hAnsi="Avenir Book" w:cs="Arial"/>
        </w:rPr>
        <w:t xml:space="preserve">Les membres : </w:t>
      </w:r>
    </w:p>
    <w:p w14:paraId="3B1DAF02" w14:textId="77777777" w:rsidR="00C43F40" w:rsidRPr="00C43F40" w:rsidRDefault="00C43F40" w:rsidP="00C43F40">
      <w:pPr>
        <w:spacing w:after="0" w:line="360" w:lineRule="auto"/>
        <w:jc w:val="both"/>
        <w:rPr>
          <w:rFonts w:ascii="Avenir Book" w:hAnsi="Avenir Book" w:cs="Arial"/>
        </w:rPr>
      </w:pPr>
      <w:r w:rsidRPr="00C43F40">
        <w:rPr>
          <w:rFonts w:ascii="Avenir Book" w:hAnsi="Avenir Book" w:cs="Arial"/>
        </w:rPr>
        <w:t>1-</w:t>
      </w:r>
      <w:r w:rsidRPr="00C43F40">
        <w:rPr>
          <w:rFonts w:ascii="Avenir Book" w:hAnsi="Avenir Book" w:cs="Arial"/>
        </w:rPr>
        <w:tab/>
        <w:t xml:space="preserve">AMOUGOU François </w:t>
      </w:r>
    </w:p>
    <w:p w14:paraId="7CCFA75B" w14:textId="77777777" w:rsidR="00C43F40" w:rsidRPr="00C43F40" w:rsidRDefault="00C43F40" w:rsidP="00C43F40">
      <w:pPr>
        <w:spacing w:after="0" w:line="360" w:lineRule="auto"/>
        <w:jc w:val="both"/>
        <w:rPr>
          <w:rFonts w:ascii="Avenir Book" w:hAnsi="Avenir Book" w:cs="Arial"/>
        </w:rPr>
      </w:pPr>
      <w:r w:rsidRPr="00C43F40">
        <w:rPr>
          <w:rFonts w:ascii="Avenir Book" w:hAnsi="Avenir Book" w:cs="Arial"/>
        </w:rPr>
        <w:t>2-</w:t>
      </w:r>
      <w:r w:rsidRPr="00C43F40">
        <w:rPr>
          <w:rFonts w:ascii="Avenir Book" w:hAnsi="Avenir Book" w:cs="Arial"/>
        </w:rPr>
        <w:tab/>
        <w:t xml:space="preserve">DJOMOU KOUOTIP </w:t>
      </w:r>
      <w:proofErr w:type="spellStart"/>
      <w:r w:rsidRPr="00C43F40">
        <w:rPr>
          <w:rFonts w:ascii="Avenir Book" w:hAnsi="Avenir Book" w:cs="Arial"/>
        </w:rPr>
        <w:t>Hermain</w:t>
      </w:r>
      <w:proofErr w:type="spellEnd"/>
    </w:p>
    <w:p w14:paraId="455440C6" w14:textId="77777777" w:rsidR="00C43F40" w:rsidRPr="00C43F40" w:rsidRDefault="00C43F40" w:rsidP="00C43F40">
      <w:pPr>
        <w:spacing w:after="0" w:line="360" w:lineRule="auto"/>
        <w:jc w:val="both"/>
        <w:rPr>
          <w:rFonts w:ascii="Avenir Book" w:hAnsi="Avenir Book" w:cs="Arial"/>
          <w:lang w:val="en-US"/>
        </w:rPr>
      </w:pPr>
      <w:r w:rsidRPr="00C43F40">
        <w:rPr>
          <w:rFonts w:ascii="Avenir Book" w:hAnsi="Avenir Book" w:cs="Arial"/>
          <w:lang w:val="en-US"/>
        </w:rPr>
        <w:t>3-</w:t>
      </w:r>
      <w:r w:rsidRPr="00C43F40">
        <w:rPr>
          <w:rFonts w:ascii="Avenir Book" w:hAnsi="Avenir Book" w:cs="Arial"/>
          <w:lang w:val="en-US"/>
        </w:rPr>
        <w:tab/>
        <w:t>BIKONO Pascal Freddy</w:t>
      </w:r>
    </w:p>
    <w:p w14:paraId="4C45C95D" w14:textId="77777777" w:rsidR="00C43F40" w:rsidRPr="00C43F40" w:rsidRDefault="00C43F40" w:rsidP="00C43F40">
      <w:pPr>
        <w:spacing w:after="0" w:line="360" w:lineRule="auto"/>
        <w:jc w:val="both"/>
        <w:rPr>
          <w:rFonts w:ascii="Avenir Book" w:hAnsi="Avenir Book" w:cs="Arial"/>
          <w:lang w:val="en-US"/>
        </w:rPr>
      </w:pPr>
      <w:r w:rsidRPr="00C43F40">
        <w:rPr>
          <w:rFonts w:ascii="Avenir Book" w:hAnsi="Avenir Book" w:cs="Arial"/>
          <w:lang w:val="en-US"/>
        </w:rPr>
        <w:t>4-</w:t>
      </w:r>
      <w:r w:rsidRPr="00C43F40">
        <w:rPr>
          <w:rFonts w:ascii="Avenir Book" w:hAnsi="Avenir Book" w:cs="Arial"/>
          <w:lang w:val="en-US"/>
        </w:rPr>
        <w:tab/>
        <w:t>Jean ABBE ABESSOLO</w:t>
      </w:r>
    </w:p>
    <w:p w14:paraId="2C4AE208" w14:textId="77777777" w:rsidR="00C43F40" w:rsidRPr="00C43F40" w:rsidRDefault="00C43F40" w:rsidP="00C43F40">
      <w:pPr>
        <w:spacing w:after="0" w:line="360" w:lineRule="auto"/>
        <w:jc w:val="both"/>
        <w:rPr>
          <w:rFonts w:ascii="Avenir Book" w:hAnsi="Avenir Book" w:cs="Arial"/>
          <w:lang w:val="en-US"/>
        </w:rPr>
      </w:pPr>
      <w:r w:rsidRPr="00C43F40">
        <w:rPr>
          <w:rFonts w:ascii="Avenir Book" w:hAnsi="Avenir Book" w:cs="Arial"/>
          <w:lang w:val="en-US"/>
        </w:rPr>
        <w:t>5-</w:t>
      </w:r>
      <w:r w:rsidRPr="00C43F40">
        <w:rPr>
          <w:rFonts w:ascii="Avenir Book" w:hAnsi="Avenir Book" w:cs="Arial"/>
          <w:lang w:val="en-US"/>
        </w:rPr>
        <w:tab/>
        <w:t xml:space="preserve">TAMOKENG </w:t>
      </w:r>
      <w:proofErr w:type="spellStart"/>
      <w:r w:rsidRPr="00C43F40">
        <w:rPr>
          <w:rFonts w:ascii="Avenir Book" w:hAnsi="Avenir Book" w:cs="Arial"/>
          <w:lang w:val="en-US"/>
        </w:rPr>
        <w:t>Prudentia</w:t>
      </w:r>
      <w:proofErr w:type="spellEnd"/>
      <w:r w:rsidRPr="00C43F40">
        <w:rPr>
          <w:rFonts w:ascii="Avenir Book" w:hAnsi="Avenir Book" w:cs="Arial"/>
          <w:lang w:val="en-US"/>
        </w:rPr>
        <w:t xml:space="preserve"> </w:t>
      </w:r>
      <w:proofErr w:type="spellStart"/>
      <w:r w:rsidRPr="00C43F40">
        <w:rPr>
          <w:rFonts w:ascii="Avenir Book" w:hAnsi="Avenir Book" w:cs="Arial"/>
          <w:lang w:val="en-US"/>
        </w:rPr>
        <w:t>épse</w:t>
      </w:r>
      <w:proofErr w:type="spellEnd"/>
      <w:r w:rsidRPr="00C43F40">
        <w:rPr>
          <w:rFonts w:ascii="Avenir Book" w:hAnsi="Avenir Book" w:cs="Arial"/>
          <w:lang w:val="en-US"/>
        </w:rPr>
        <w:t xml:space="preserve"> FONKWE</w:t>
      </w:r>
    </w:p>
    <w:p w14:paraId="4FCE204D" w14:textId="77777777" w:rsidR="00C43F40" w:rsidRPr="00C43F40" w:rsidRDefault="00C43F40" w:rsidP="00C43F40">
      <w:pPr>
        <w:spacing w:after="0" w:line="360" w:lineRule="auto"/>
        <w:jc w:val="both"/>
        <w:rPr>
          <w:rFonts w:ascii="Avenir Book" w:hAnsi="Avenir Book" w:cs="Arial"/>
          <w:lang w:val="en-US"/>
        </w:rPr>
      </w:pPr>
      <w:r w:rsidRPr="00C43F40">
        <w:rPr>
          <w:rFonts w:ascii="Avenir Book" w:hAnsi="Avenir Book" w:cs="Arial"/>
          <w:lang w:val="en-US"/>
        </w:rPr>
        <w:t>6-</w:t>
      </w:r>
      <w:r w:rsidRPr="00C43F40">
        <w:rPr>
          <w:rFonts w:ascii="Avenir Book" w:hAnsi="Avenir Book" w:cs="Arial"/>
          <w:lang w:val="en-US"/>
        </w:rPr>
        <w:tab/>
        <w:t>ENDEZOU MOU Freddy</w:t>
      </w:r>
    </w:p>
    <w:p w14:paraId="31BA0A2F" w14:textId="77777777" w:rsidR="00C43F40" w:rsidRPr="00C43F40" w:rsidRDefault="00C43F40" w:rsidP="00C43F40">
      <w:pPr>
        <w:spacing w:after="0" w:line="360" w:lineRule="auto"/>
        <w:jc w:val="both"/>
        <w:rPr>
          <w:rFonts w:ascii="Avenir Book" w:hAnsi="Avenir Book" w:cs="Arial"/>
          <w:lang w:val="en-US"/>
        </w:rPr>
      </w:pPr>
      <w:r w:rsidRPr="00C43F40">
        <w:rPr>
          <w:rFonts w:ascii="Avenir Book" w:hAnsi="Avenir Book" w:cs="Arial"/>
          <w:lang w:val="en-US"/>
        </w:rPr>
        <w:t>7-</w:t>
      </w:r>
      <w:r w:rsidRPr="00C43F40">
        <w:rPr>
          <w:rFonts w:ascii="Avenir Book" w:hAnsi="Avenir Book" w:cs="Arial"/>
          <w:lang w:val="en-US"/>
        </w:rPr>
        <w:tab/>
        <w:t>BAYEMBEL Gertrude</w:t>
      </w:r>
    </w:p>
    <w:p w14:paraId="4925693E" w14:textId="77777777" w:rsidR="00C43F40" w:rsidRPr="00C43F40" w:rsidRDefault="00C43F40" w:rsidP="00C43F40">
      <w:pPr>
        <w:spacing w:after="0" w:line="360" w:lineRule="auto"/>
        <w:jc w:val="both"/>
        <w:rPr>
          <w:rFonts w:ascii="Avenir Book" w:hAnsi="Avenir Book" w:cs="Arial"/>
          <w:lang w:val="en-US"/>
        </w:rPr>
      </w:pPr>
      <w:r w:rsidRPr="00C43F40">
        <w:rPr>
          <w:rFonts w:ascii="Avenir Book" w:hAnsi="Avenir Book" w:cs="Arial"/>
          <w:lang w:val="en-US"/>
        </w:rPr>
        <w:t>8-</w:t>
      </w:r>
      <w:r w:rsidRPr="00C43F40">
        <w:rPr>
          <w:rFonts w:ascii="Avenir Book" w:hAnsi="Avenir Book" w:cs="Arial"/>
          <w:lang w:val="en-US"/>
        </w:rPr>
        <w:tab/>
        <w:t>NGO NYEMB Colette</w:t>
      </w:r>
    </w:p>
    <w:p w14:paraId="3B4343E5" w14:textId="77777777" w:rsidR="00C43F40" w:rsidRPr="00C43F40" w:rsidRDefault="00C43F40" w:rsidP="00C43F40">
      <w:pPr>
        <w:spacing w:after="0" w:line="360" w:lineRule="auto"/>
        <w:jc w:val="both"/>
        <w:rPr>
          <w:rFonts w:ascii="Avenir Book" w:hAnsi="Avenir Book" w:cs="Arial"/>
          <w:lang w:val="en-US"/>
        </w:rPr>
      </w:pPr>
      <w:r w:rsidRPr="00C43F40">
        <w:rPr>
          <w:rFonts w:ascii="Avenir Book" w:hAnsi="Avenir Book" w:cs="Arial"/>
          <w:lang w:val="en-US"/>
        </w:rPr>
        <w:t>9-</w:t>
      </w:r>
      <w:r w:rsidRPr="00C43F40">
        <w:rPr>
          <w:rFonts w:ascii="Avenir Book" w:hAnsi="Avenir Book" w:cs="Arial"/>
          <w:lang w:val="en-US"/>
        </w:rPr>
        <w:tab/>
        <w:t xml:space="preserve">NTAMAG </w:t>
      </w:r>
      <w:proofErr w:type="spellStart"/>
      <w:r w:rsidRPr="00C43F40">
        <w:rPr>
          <w:rFonts w:ascii="Avenir Book" w:hAnsi="Avenir Book" w:cs="Arial"/>
          <w:lang w:val="en-US"/>
        </w:rPr>
        <w:t>Epouse</w:t>
      </w:r>
      <w:proofErr w:type="spellEnd"/>
      <w:r w:rsidRPr="00C43F40">
        <w:rPr>
          <w:rFonts w:ascii="Avenir Book" w:hAnsi="Avenir Book" w:cs="Arial"/>
          <w:lang w:val="en-US"/>
        </w:rPr>
        <w:t xml:space="preserve"> NONG LIBEND Julie </w:t>
      </w:r>
    </w:p>
    <w:p w14:paraId="1E906FE6" w14:textId="77777777" w:rsidR="00C43F40" w:rsidRPr="00C43F40" w:rsidRDefault="00C43F40" w:rsidP="00C43F40">
      <w:pPr>
        <w:spacing w:after="0" w:line="360" w:lineRule="auto"/>
        <w:jc w:val="both"/>
        <w:rPr>
          <w:rFonts w:ascii="Avenir Book" w:hAnsi="Avenir Book" w:cs="Arial"/>
          <w:lang w:val="en-US"/>
        </w:rPr>
      </w:pPr>
      <w:r w:rsidRPr="00C43F40">
        <w:rPr>
          <w:rFonts w:ascii="Avenir Book" w:hAnsi="Avenir Book" w:cs="Arial"/>
          <w:lang w:val="en-US"/>
        </w:rPr>
        <w:t>10-</w:t>
      </w:r>
      <w:r w:rsidRPr="00C43F40">
        <w:rPr>
          <w:rFonts w:ascii="Avenir Book" w:hAnsi="Avenir Book" w:cs="Arial"/>
          <w:lang w:val="en-US"/>
        </w:rPr>
        <w:tab/>
        <w:t xml:space="preserve">HAMAN UNUSA </w:t>
      </w:r>
    </w:p>
    <w:p w14:paraId="26219DE0" w14:textId="77777777" w:rsidR="00C43F40" w:rsidRPr="00C43F40" w:rsidRDefault="00C43F40" w:rsidP="00C43F40">
      <w:pPr>
        <w:spacing w:after="0" w:line="360" w:lineRule="auto"/>
        <w:jc w:val="both"/>
        <w:rPr>
          <w:rFonts w:ascii="Avenir Book" w:hAnsi="Avenir Book" w:cs="Arial"/>
          <w:lang w:val="en-US"/>
        </w:rPr>
      </w:pPr>
      <w:r w:rsidRPr="00C43F40">
        <w:rPr>
          <w:rFonts w:ascii="Avenir Book" w:hAnsi="Avenir Book" w:cs="Arial"/>
          <w:lang w:val="en-US"/>
        </w:rPr>
        <w:t>11-</w:t>
      </w:r>
      <w:r w:rsidRPr="00C43F40">
        <w:rPr>
          <w:rFonts w:ascii="Avenir Book" w:hAnsi="Avenir Book" w:cs="Arial"/>
          <w:lang w:val="en-US"/>
        </w:rPr>
        <w:tab/>
        <w:t>MVOGO OVONO Alphonse</w:t>
      </w:r>
    </w:p>
    <w:p w14:paraId="72B2739D" w14:textId="77777777" w:rsidR="00C43F40" w:rsidRPr="00C43F40" w:rsidRDefault="00C43F40" w:rsidP="00C43F40">
      <w:pPr>
        <w:spacing w:after="0" w:line="360" w:lineRule="auto"/>
        <w:jc w:val="both"/>
        <w:rPr>
          <w:rFonts w:ascii="Avenir Book" w:hAnsi="Avenir Book" w:cs="Arial"/>
          <w:lang w:val="en-US"/>
        </w:rPr>
      </w:pPr>
      <w:r w:rsidRPr="00C43F40">
        <w:rPr>
          <w:rFonts w:ascii="Avenir Book" w:hAnsi="Avenir Book" w:cs="Arial"/>
          <w:lang w:val="en-US"/>
        </w:rPr>
        <w:t>12-</w:t>
      </w:r>
      <w:r w:rsidRPr="00C43F40">
        <w:rPr>
          <w:rFonts w:ascii="Avenir Book" w:hAnsi="Avenir Book" w:cs="Arial"/>
          <w:lang w:val="en-US"/>
        </w:rPr>
        <w:tab/>
        <w:t xml:space="preserve">YONTA </w:t>
      </w:r>
      <w:proofErr w:type="spellStart"/>
      <w:r w:rsidRPr="00C43F40">
        <w:rPr>
          <w:rFonts w:ascii="Avenir Book" w:hAnsi="Avenir Book" w:cs="Arial"/>
          <w:lang w:val="en-US"/>
        </w:rPr>
        <w:t>Emerance</w:t>
      </w:r>
      <w:proofErr w:type="spellEnd"/>
      <w:r w:rsidRPr="00C43F40">
        <w:rPr>
          <w:rFonts w:ascii="Avenir Book" w:hAnsi="Avenir Book" w:cs="Arial"/>
          <w:lang w:val="en-US"/>
        </w:rPr>
        <w:t xml:space="preserve"> </w:t>
      </w:r>
    </w:p>
    <w:p w14:paraId="430A34B0" w14:textId="77777777" w:rsidR="00C43F40" w:rsidRPr="00C43F40" w:rsidRDefault="00C43F40" w:rsidP="00C43F40">
      <w:pPr>
        <w:spacing w:after="0" w:line="360" w:lineRule="auto"/>
        <w:jc w:val="both"/>
        <w:rPr>
          <w:rFonts w:ascii="Avenir Book" w:hAnsi="Avenir Book" w:cs="Arial"/>
          <w:lang w:val="en-US"/>
        </w:rPr>
      </w:pPr>
      <w:r w:rsidRPr="00C43F40">
        <w:rPr>
          <w:rFonts w:ascii="Avenir Book" w:hAnsi="Avenir Book" w:cs="Arial"/>
          <w:lang w:val="en-US"/>
        </w:rPr>
        <w:t>13-</w:t>
      </w:r>
      <w:r w:rsidRPr="00C43F40">
        <w:rPr>
          <w:rFonts w:ascii="Avenir Book" w:hAnsi="Avenir Book" w:cs="Arial"/>
          <w:lang w:val="en-US"/>
        </w:rPr>
        <w:tab/>
        <w:t xml:space="preserve">BOUMEUGNE MBIEDA Danielle Pamela </w:t>
      </w:r>
    </w:p>
    <w:p w14:paraId="227C90A7" w14:textId="77777777" w:rsidR="0068265D" w:rsidRDefault="0068265D" w:rsidP="0068265D">
      <w:pPr>
        <w:spacing w:after="0" w:line="360" w:lineRule="auto"/>
        <w:jc w:val="both"/>
        <w:rPr>
          <w:rFonts w:ascii="Arial" w:eastAsia="Arial" w:hAnsi="Arial" w:cs="Arial"/>
          <w:b/>
          <w:sz w:val="10"/>
          <w:szCs w:val="10"/>
        </w:rPr>
      </w:pPr>
    </w:p>
    <w:p w14:paraId="1FC61F0D" w14:textId="77777777" w:rsidR="0068265D" w:rsidRPr="0068265D" w:rsidRDefault="0068265D" w:rsidP="0068265D">
      <w:pPr>
        <w:shd w:val="clear" w:color="auto" w:fill="00B0F0"/>
        <w:spacing w:after="0" w:line="360" w:lineRule="auto"/>
        <w:jc w:val="both"/>
        <w:rPr>
          <w:rFonts w:ascii="Avenir Book" w:hAnsi="Avenir Book" w:cs="Arial"/>
          <w:b/>
        </w:rPr>
      </w:pPr>
      <w:r w:rsidRPr="0068265D">
        <w:rPr>
          <w:rFonts w:ascii="Avenir Book" w:hAnsi="Avenir Book" w:cs="Arial"/>
          <w:b/>
        </w:rPr>
        <w:t>Dialogue des dirigeants  1: Réflexion sur la nécessité urgente d'agir pour parvenir à une planète saine et à la prospérité de tous</w:t>
      </w:r>
    </w:p>
    <w:p w14:paraId="0EA1FB09" w14:textId="77777777" w:rsidR="0068265D" w:rsidRDefault="0068265D" w:rsidP="0068265D">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 </w:t>
      </w:r>
    </w:p>
    <w:p w14:paraId="77283C6B" w14:textId="77777777" w:rsidR="0068265D" w:rsidRPr="0068265D" w:rsidRDefault="0068265D" w:rsidP="00C43F40">
      <w:pPr>
        <w:spacing w:after="0" w:line="360" w:lineRule="auto"/>
        <w:jc w:val="both"/>
        <w:rPr>
          <w:rFonts w:ascii="Avenir Book" w:hAnsi="Avenir Book" w:cs="Arial"/>
        </w:rPr>
      </w:pPr>
      <w:r w:rsidRPr="0068265D">
        <w:rPr>
          <w:rFonts w:ascii="Avenir Book" w:hAnsi="Avenir Book" w:cs="Arial"/>
        </w:rPr>
        <w:t xml:space="preserve">Contexte: </w:t>
      </w:r>
    </w:p>
    <w:p w14:paraId="5DA2BEE5" w14:textId="77777777" w:rsidR="0068265D" w:rsidRPr="0068265D" w:rsidRDefault="0068265D" w:rsidP="00C43F40">
      <w:pPr>
        <w:spacing w:after="0" w:line="360" w:lineRule="auto"/>
        <w:jc w:val="both"/>
        <w:rPr>
          <w:rFonts w:ascii="Avenir Book" w:hAnsi="Avenir Book" w:cs="Arial"/>
        </w:rPr>
      </w:pPr>
      <w:r w:rsidRPr="0068265D">
        <w:rPr>
          <w:rFonts w:ascii="Avenir Book" w:hAnsi="Avenir Book" w:cs="Arial"/>
        </w:rPr>
        <w:t>L'objectif principal de la première consultation nationale est de stimuler un débat inclusif et ascendant sur les thèmes de Stockholm+50 pertinents pour le contexte national. L'idée est de faciliter un processus de consultation basé sur les expériences et les idées de toutes les parties prenantes  pour "Une planète saine pour la prospérité de tous".</w:t>
      </w:r>
    </w:p>
    <w:p w14:paraId="478231EE" w14:textId="77777777" w:rsidR="0068265D" w:rsidRDefault="0068265D" w:rsidP="0068265D">
      <w:pPr>
        <w:pBdr>
          <w:top w:val="nil"/>
          <w:left w:val="nil"/>
          <w:bottom w:val="nil"/>
          <w:right w:val="nil"/>
          <w:between w:val="nil"/>
        </w:pBdr>
        <w:spacing w:after="0" w:line="360" w:lineRule="auto"/>
        <w:jc w:val="both"/>
        <w:rPr>
          <w:rFonts w:ascii="Arial" w:eastAsia="Arial" w:hAnsi="Arial" w:cs="Arial"/>
          <w:b/>
          <w:color w:val="000000"/>
          <w:sz w:val="24"/>
          <w:szCs w:val="24"/>
        </w:rPr>
      </w:pPr>
    </w:p>
    <w:p w14:paraId="68C25006" w14:textId="4E9AA534" w:rsidR="0068265D" w:rsidRPr="0068265D" w:rsidRDefault="0068265D" w:rsidP="0068265D">
      <w:pPr>
        <w:pBdr>
          <w:top w:val="nil"/>
          <w:left w:val="nil"/>
          <w:bottom w:val="nil"/>
          <w:right w:val="nil"/>
          <w:between w:val="nil"/>
        </w:pBdr>
        <w:spacing w:after="0" w:line="360" w:lineRule="auto"/>
        <w:jc w:val="both"/>
        <w:rPr>
          <w:rFonts w:ascii="Avenir Book" w:hAnsi="Avenir Book" w:cs="Arial"/>
          <w:b/>
          <w:u w:val="single"/>
        </w:rPr>
      </w:pPr>
      <w:r>
        <w:rPr>
          <w:rFonts w:ascii="Avenir Book" w:hAnsi="Avenir Book" w:cs="Arial"/>
          <w:b/>
          <w:u w:val="single"/>
        </w:rPr>
        <w:t>Sous</w:t>
      </w:r>
      <w:r w:rsidRPr="0068265D">
        <w:rPr>
          <w:rFonts w:ascii="Avenir Book" w:hAnsi="Avenir Book" w:cs="Arial"/>
          <w:b/>
          <w:u w:val="single"/>
        </w:rPr>
        <w:t xml:space="preserve"> </w:t>
      </w:r>
      <w:r>
        <w:rPr>
          <w:rFonts w:ascii="Avenir Book" w:hAnsi="Avenir Book" w:cs="Arial"/>
          <w:b/>
          <w:u w:val="single"/>
        </w:rPr>
        <w:t xml:space="preserve">- </w:t>
      </w:r>
      <w:r w:rsidRPr="0068265D">
        <w:rPr>
          <w:rFonts w:ascii="Avenir Book" w:hAnsi="Avenir Book" w:cs="Arial"/>
          <w:b/>
          <w:u w:val="single"/>
        </w:rPr>
        <w:t>thème : Lutte contre les changements climatiques</w:t>
      </w:r>
    </w:p>
    <w:p w14:paraId="0184EAD9" w14:textId="77777777" w:rsidR="0068265D" w:rsidRPr="00E856EB" w:rsidRDefault="0068265D" w:rsidP="0068265D">
      <w:pPr>
        <w:pBdr>
          <w:top w:val="nil"/>
          <w:left w:val="nil"/>
          <w:bottom w:val="nil"/>
          <w:right w:val="nil"/>
          <w:between w:val="nil"/>
        </w:pBdr>
        <w:spacing w:after="0" w:line="360" w:lineRule="auto"/>
        <w:jc w:val="both"/>
        <w:rPr>
          <w:rFonts w:ascii="Arial" w:eastAsia="Arial" w:hAnsi="Arial" w:cs="Arial"/>
          <w:color w:val="000000"/>
          <w:sz w:val="24"/>
          <w:szCs w:val="24"/>
        </w:rPr>
      </w:pPr>
    </w:p>
    <w:p w14:paraId="63323330" w14:textId="77777777" w:rsidR="0068265D" w:rsidRPr="00C43F40" w:rsidRDefault="0068265D" w:rsidP="009D5F35">
      <w:pPr>
        <w:numPr>
          <w:ilvl w:val="0"/>
          <w:numId w:val="25"/>
        </w:numPr>
        <w:pBdr>
          <w:top w:val="nil"/>
          <w:left w:val="nil"/>
          <w:bottom w:val="nil"/>
          <w:right w:val="nil"/>
          <w:between w:val="nil"/>
        </w:pBdr>
        <w:spacing w:after="200" w:line="360" w:lineRule="auto"/>
        <w:jc w:val="both"/>
        <w:rPr>
          <w:rFonts w:ascii="Avenir Book" w:hAnsi="Avenir Book" w:cs="Arial"/>
        </w:rPr>
      </w:pPr>
      <w:r w:rsidRPr="00C43F40">
        <w:rPr>
          <w:rFonts w:ascii="Avenir Book" w:hAnsi="Avenir Book" w:cs="Arial"/>
        </w:rPr>
        <w:t>Points de discussion:</w:t>
      </w:r>
    </w:p>
    <w:p w14:paraId="17E2A6A9" w14:textId="77777777" w:rsidR="0068265D" w:rsidRPr="0068265D" w:rsidRDefault="0068265D" w:rsidP="009D5F35">
      <w:pPr>
        <w:numPr>
          <w:ilvl w:val="0"/>
          <w:numId w:val="26"/>
        </w:numPr>
        <w:spacing w:line="360" w:lineRule="auto"/>
        <w:rPr>
          <w:rFonts w:ascii="Avenir Book" w:hAnsi="Avenir Book" w:cs="Arial"/>
          <w:b/>
          <w:u w:val="single"/>
        </w:rPr>
      </w:pPr>
      <w:r w:rsidRPr="0068265D">
        <w:rPr>
          <w:rFonts w:ascii="Avenir Book" w:hAnsi="Avenir Book" w:cs="Arial"/>
          <w:b/>
          <w:u w:val="single"/>
        </w:rPr>
        <w:t>Comment restaurer et régénérer une relation positive avec la nature ?</w:t>
      </w:r>
    </w:p>
    <w:p w14:paraId="6D2067C0" w14:textId="2F40D05E" w:rsidR="0068265D" w:rsidRPr="0068265D" w:rsidRDefault="0068265D" w:rsidP="0068265D">
      <w:pPr>
        <w:rPr>
          <w:rFonts w:ascii="Avenir Book" w:hAnsi="Avenir Book" w:cs="Arial"/>
        </w:rPr>
      </w:pPr>
      <w:r w:rsidRPr="0068265D">
        <w:rPr>
          <w:rFonts w:ascii="Avenir Book" w:hAnsi="Avenir Book" w:cs="Arial"/>
        </w:rPr>
        <w:t>- Développer les bonnes pratiques agricoles :</w:t>
      </w:r>
      <w:r>
        <w:rPr>
          <w:rFonts w:ascii="Avenir Book" w:hAnsi="Avenir Book" w:cs="Arial"/>
        </w:rPr>
        <w:t xml:space="preserve"> </w:t>
      </w:r>
      <w:r w:rsidRPr="0068265D">
        <w:rPr>
          <w:rFonts w:ascii="Avenir Book" w:hAnsi="Avenir Book" w:cs="Arial"/>
        </w:rPr>
        <w:t>la mise en place des espèces à haut rendement et qui peuvent se régénérer de façon naturelle</w:t>
      </w:r>
    </w:p>
    <w:p w14:paraId="0F392019" w14:textId="77777777" w:rsidR="0068265D" w:rsidRPr="0068265D" w:rsidRDefault="0068265D" w:rsidP="0068265D">
      <w:pPr>
        <w:rPr>
          <w:rFonts w:ascii="Avenir Book" w:hAnsi="Avenir Book" w:cs="Arial"/>
        </w:rPr>
      </w:pPr>
      <w:r w:rsidRPr="0068265D">
        <w:rPr>
          <w:rFonts w:ascii="Avenir Book" w:hAnsi="Avenir Book" w:cs="Arial"/>
        </w:rPr>
        <w:t>- Réduire autant que possible des OGM</w:t>
      </w:r>
    </w:p>
    <w:p w14:paraId="1D910F90" w14:textId="77777777" w:rsidR="0068265D" w:rsidRPr="0068265D" w:rsidRDefault="0068265D" w:rsidP="0068265D">
      <w:pPr>
        <w:rPr>
          <w:rFonts w:ascii="Avenir Book" w:hAnsi="Avenir Book" w:cs="Arial"/>
        </w:rPr>
      </w:pPr>
      <w:r w:rsidRPr="0068265D">
        <w:rPr>
          <w:rFonts w:ascii="Avenir Book" w:hAnsi="Avenir Book" w:cs="Arial"/>
        </w:rPr>
        <w:t>- Réguler les masses d’air à travers le reboisement dans les milieux soudano-sahélien</w:t>
      </w:r>
    </w:p>
    <w:p w14:paraId="610ECECB" w14:textId="02EF3E97" w:rsidR="0068265D" w:rsidRPr="0068265D" w:rsidRDefault="0068265D" w:rsidP="0068265D">
      <w:pPr>
        <w:rPr>
          <w:rFonts w:ascii="Avenir Book" w:hAnsi="Avenir Book" w:cs="Arial"/>
        </w:rPr>
      </w:pPr>
      <w:r w:rsidRPr="0068265D">
        <w:rPr>
          <w:rFonts w:ascii="Avenir Book" w:hAnsi="Avenir Book" w:cs="Arial"/>
        </w:rPr>
        <w:t xml:space="preserve"> - utiliser des variétés de plantes les plus adaptés au</w:t>
      </w:r>
      <w:r>
        <w:rPr>
          <w:rFonts w:ascii="Avenir Book" w:hAnsi="Avenir Book" w:cs="Arial"/>
        </w:rPr>
        <w:t>x</w:t>
      </w:r>
      <w:r w:rsidRPr="0068265D">
        <w:rPr>
          <w:rFonts w:ascii="Avenir Book" w:hAnsi="Avenir Book" w:cs="Arial"/>
        </w:rPr>
        <w:t xml:space="preserve"> milieux concerné ;</w:t>
      </w:r>
    </w:p>
    <w:p w14:paraId="10202687" w14:textId="77777777" w:rsidR="0068265D" w:rsidRPr="0068265D" w:rsidRDefault="0068265D" w:rsidP="0068265D">
      <w:pPr>
        <w:rPr>
          <w:rFonts w:ascii="Avenir Book" w:hAnsi="Avenir Book" w:cs="Arial"/>
        </w:rPr>
      </w:pPr>
      <w:r w:rsidRPr="0068265D">
        <w:rPr>
          <w:rFonts w:ascii="Avenir Book" w:hAnsi="Avenir Book" w:cs="Arial"/>
        </w:rPr>
        <w:t xml:space="preserve">  - réduire les espaces culturelles par l’adoption de technique de sédentarisation  </w:t>
      </w:r>
    </w:p>
    <w:p w14:paraId="3C72C848" w14:textId="77777777" w:rsidR="0068265D" w:rsidRPr="0068265D" w:rsidRDefault="0068265D" w:rsidP="0068265D">
      <w:pPr>
        <w:rPr>
          <w:rFonts w:ascii="Avenir Book" w:hAnsi="Avenir Book" w:cs="Arial"/>
        </w:rPr>
      </w:pPr>
      <w:r w:rsidRPr="0068265D">
        <w:rPr>
          <w:rFonts w:ascii="Avenir Book" w:hAnsi="Avenir Book" w:cs="Arial"/>
        </w:rPr>
        <w:t xml:space="preserve">Les phénomènes externes : </w:t>
      </w:r>
    </w:p>
    <w:p w14:paraId="1A7A57B0" w14:textId="77777777" w:rsidR="0068265D" w:rsidRPr="0068265D" w:rsidRDefault="0068265D" w:rsidP="0068265D">
      <w:pPr>
        <w:rPr>
          <w:rFonts w:ascii="Avenir Book" w:hAnsi="Avenir Book" w:cs="Arial"/>
        </w:rPr>
      </w:pPr>
      <w:r w:rsidRPr="0068265D">
        <w:rPr>
          <w:rFonts w:ascii="Avenir Book" w:hAnsi="Avenir Book" w:cs="Arial"/>
        </w:rPr>
        <w:t xml:space="preserve">  -Vérifier que les procédés industriels utilisés soient sobres en utilisant les techniques les moins polluants</w:t>
      </w:r>
    </w:p>
    <w:p w14:paraId="6282B322" w14:textId="77777777" w:rsidR="0068265D" w:rsidRPr="00E856EB" w:rsidRDefault="0068265D" w:rsidP="0068265D">
      <w:pPr>
        <w:rPr>
          <w:sz w:val="24"/>
          <w:szCs w:val="24"/>
        </w:rPr>
      </w:pPr>
      <w:r w:rsidRPr="00E856EB">
        <w:rPr>
          <w:sz w:val="24"/>
          <w:szCs w:val="24"/>
        </w:rPr>
        <w:t xml:space="preserve">   -</w:t>
      </w:r>
      <w:r w:rsidRPr="0068265D">
        <w:rPr>
          <w:rFonts w:ascii="Avenir Book" w:hAnsi="Avenir Book" w:cs="Arial"/>
        </w:rPr>
        <w:t>Planifier l’utilisation de l’espace dans le plan d’urbanisation à long terme.</w:t>
      </w:r>
    </w:p>
    <w:p w14:paraId="7F9DCF35" w14:textId="77777777" w:rsidR="0068265D" w:rsidRPr="0068265D" w:rsidRDefault="0068265D" w:rsidP="0068265D">
      <w:pPr>
        <w:spacing w:line="360" w:lineRule="auto"/>
        <w:rPr>
          <w:rFonts w:ascii="Avenir Book" w:hAnsi="Avenir Book" w:cs="Arial"/>
          <w:b/>
          <w:u w:val="single"/>
        </w:rPr>
      </w:pPr>
      <w:r w:rsidRPr="0068265D">
        <w:rPr>
          <w:rFonts w:ascii="Avenir Book" w:hAnsi="Avenir Book" w:cs="Arial"/>
          <w:b/>
          <w:u w:val="single"/>
        </w:rPr>
        <w:t xml:space="preserve">2. Énumérer 2 ou 3 bonnes pratiques et voies que vous aimeriez voir mises à l’échelle pour permettre un passage à une planète saine ? </w:t>
      </w:r>
    </w:p>
    <w:p w14:paraId="64233071" w14:textId="77777777" w:rsidR="0068265D" w:rsidRPr="0068265D" w:rsidRDefault="0068265D" w:rsidP="009D5F35">
      <w:pPr>
        <w:pStyle w:val="Paragraphedeliste"/>
        <w:numPr>
          <w:ilvl w:val="0"/>
          <w:numId w:val="27"/>
        </w:numPr>
        <w:rPr>
          <w:rFonts w:ascii="Avenir Book" w:hAnsi="Avenir Book" w:cs="Arial"/>
        </w:rPr>
      </w:pPr>
      <w:r w:rsidRPr="0068265D">
        <w:rPr>
          <w:rFonts w:ascii="Avenir Book" w:hAnsi="Avenir Book" w:cs="Arial"/>
        </w:rPr>
        <w:t xml:space="preserve">La Vulgarisation des énergies propres et promotion de l’efficacité énergétique ; </w:t>
      </w:r>
    </w:p>
    <w:p w14:paraId="3506598F" w14:textId="77777777" w:rsidR="0068265D" w:rsidRPr="0068265D" w:rsidRDefault="0068265D" w:rsidP="009D5F35">
      <w:pPr>
        <w:pStyle w:val="Paragraphedeliste"/>
        <w:numPr>
          <w:ilvl w:val="0"/>
          <w:numId w:val="27"/>
        </w:numPr>
        <w:rPr>
          <w:rFonts w:ascii="Avenir Book" w:hAnsi="Avenir Book" w:cs="Arial"/>
        </w:rPr>
      </w:pPr>
      <w:r w:rsidRPr="0068265D">
        <w:rPr>
          <w:rFonts w:ascii="Avenir Book" w:hAnsi="Avenir Book" w:cs="Arial"/>
        </w:rPr>
        <w:t>La Promotion de l’agroforesterie ;</w:t>
      </w:r>
    </w:p>
    <w:p w14:paraId="4FA69C1D" w14:textId="77777777" w:rsidR="0068265D" w:rsidRPr="0068265D" w:rsidRDefault="0068265D" w:rsidP="009D5F35">
      <w:pPr>
        <w:pStyle w:val="Paragraphedeliste"/>
        <w:numPr>
          <w:ilvl w:val="0"/>
          <w:numId w:val="27"/>
        </w:numPr>
        <w:rPr>
          <w:rFonts w:ascii="Avenir Book" w:hAnsi="Avenir Book" w:cs="Arial"/>
        </w:rPr>
      </w:pPr>
      <w:r w:rsidRPr="0068265D">
        <w:rPr>
          <w:rFonts w:ascii="Avenir Book" w:hAnsi="Avenir Book" w:cs="Arial"/>
        </w:rPr>
        <w:t xml:space="preserve">La Promotion des produits forestiers non ligneux qui est l’une des alternatives à la déforestation </w:t>
      </w:r>
    </w:p>
    <w:p w14:paraId="45BFE438" w14:textId="77777777" w:rsidR="0068265D" w:rsidRPr="0068265D" w:rsidRDefault="0068265D" w:rsidP="009D5F35">
      <w:pPr>
        <w:pStyle w:val="Paragraphedeliste"/>
        <w:numPr>
          <w:ilvl w:val="0"/>
          <w:numId w:val="27"/>
        </w:numPr>
        <w:rPr>
          <w:rFonts w:ascii="Avenir Book" w:hAnsi="Avenir Book" w:cs="Arial"/>
        </w:rPr>
      </w:pPr>
      <w:r w:rsidRPr="0068265D">
        <w:rPr>
          <w:rFonts w:ascii="Avenir Book" w:hAnsi="Avenir Book" w:cs="Arial"/>
        </w:rPr>
        <w:t xml:space="preserve">La Promotion de l’économie circulaire </w:t>
      </w:r>
    </w:p>
    <w:p w14:paraId="6DA31075" w14:textId="77777777" w:rsidR="0068265D" w:rsidRPr="0068265D" w:rsidRDefault="0068265D" w:rsidP="009D5F35">
      <w:pPr>
        <w:pStyle w:val="Paragraphedeliste"/>
        <w:numPr>
          <w:ilvl w:val="0"/>
          <w:numId w:val="27"/>
        </w:numPr>
        <w:rPr>
          <w:rFonts w:ascii="Avenir Book" w:hAnsi="Avenir Book" w:cs="Arial"/>
        </w:rPr>
      </w:pPr>
      <w:r w:rsidRPr="0068265D">
        <w:rPr>
          <w:rFonts w:ascii="Avenir Book" w:hAnsi="Avenir Book" w:cs="Arial"/>
        </w:rPr>
        <w:t xml:space="preserve">La promotion de l’Eco construction </w:t>
      </w:r>
    </w:p>
    <w:p w14:paraId="23BB49B9" w14:textId="77777777" w:rsidR="0068265D" w:rsidRPr="0068265D" w:rsidRDefault="0068265D" w:rsidP="009D5F35">
      <w:pPr>
        <w:pStyle w:val="Paragraphedeliste"/>
        <w:numPr>
          <w:ilvl w:val="0"/>
          <w:numId w:val="27"/>
        </w:numPr>
        <w:rPr>
          <w:rFonts w:ascii="Avenir Book" w:hAnsi="Avenir Book" w:cs="Arial"/>
        </w:rPr>
      </w:pPr>
      <w:r w:rsidRPr="0068265D">
        <w:rPr>
          <w:rFonts w:ascii="Avenir Book" w:hAnsi="Avenir Book" w:cs="Arial"/>
        </w:rPr>
        <w:t>La vulgarisation à grande échelle des engrais biologiques</w:t>
      </w:r>
    </w:p>
    <w:p w14:paraId="6308035D" w14:textId="77777777" w:rsidR="0068265D" w:rsidRPr="0068265D" w:rsidRDefault="0068265D" w:rsidP="009D5F35">
      <w:pPr>
        <w:pStyle w:val="Paragraphedeliste"/>
        <w:numPr>
          <w:ilvl w:val="0"/>
          <w:numId w:val="27"/>
        </w:numPr>
        <w:rPr>
          <w:rFonts w:ascii="Avenir Book" w:hAnsi="Avenir Book" w:cs="Arial"/>
        </w:rPr>
      </w:pPr>
      <w:r w:rsidRPr="0068265D">
        <w:rPr>
          <w:rFonts w:ascii="Avenir Book" w:hAnsi="Avenir Book" w:cs="Arial"/>
        </w:rPr>
        <w:t>Renforcer la diffusion et la sensibilisation des services climatologiques, agro climatologiques, météorologiques (bulletins d’alerte, bulletins saisonniers, calendriers agricole) qui aident les décideurs et les acteurs à prendre les décisions ;</w:t>
      </w:r>
    </w:p>
    <w:p w14:paraId="59FA2079" w14:textId="270B820E" w:rsidR="0068265D" w:rsidRPr="0068265D" w:rsidRDefault="0068265D" w:rsidP="009D5F35">
      <w:pPr>
        <w:pStyle w:val="Paragraphedeliste"/>
        <w:numPr>
          <w:ilvl w:val="0"/>
          <w:numId w:val="27"/>
        </w:numPr>
        <w:rPr>
          <w:rFonts w:ascii="Avenir Book" w:hAnsi="Avenir Book" w:cs="Arial"/>
        </w:rPr>
      </w:pPr>
      <w:r w:rsidRPr="0068265D">
        <w:rPr>
          <w:rFonts w:ascii="Avenir Book" w:hAnsi="Avenir Book" w:cs="Arial"/>
        </w:rPr>
        <w:t>Construire à hauteur pour éviter de coloniser de nouveaux espaces.</w:t>
      </w:r>
    </w:p>
    <w:p w14:paraId="6BBC9BDE" w14:textId="377CA70A" w:rsidR="0068265D" w:rsidRPr="0068265D" w:rsidRDefault="0068265D" w:rsidP="0068265D">
      <w:pPr>
        <w:spacing w:line="360" w:lineRule="auto"/>
        <w:rPr>
          <w:rFonts w:ascii="Avenir Book" w:hAnsi="Avenir Book" w:cs="Arial"/>
          <w:b/>
          <w:u w:val="single"/>
        </w:rPr>
      </w:pPr>
      <w:r w:rsidRPr="0068265D">
        <w:rPr>
          <w:rFonts w:ascii="Avenir Book" w:hAnsi="Avenir Book" w:cs="Arial"/>
          <w:b/>
          <w:u w:val="single"/>
        </w:rPr>
        <w:t xml:space="preserve">3. Quelles mesures prendriez- vous pour intensifier le changement vers une planète saine ? </w:t>
      </w:r>
    </w:p>
    <w:p w14:paraId="3DB492A7" w14:textId="77777777" w:rsidR="0068265D" w:rsidRPr="0068265D" w:rsidRDefault="0068265D" w:rsidP="009D5F35">
      <w:pPr>
        <w:pStyle w:val="Paragraphedeliste"/>
        <w:numPr>
          <w:ilvl w:val="0"/>
          <w:numId w:val="27"/>
        </w:numPr>
        <w:rPr>
          <w:rFonts w:ascii="Avenir Book" w:hAnsi="Avenir Book" w:cs="Arial"/>
        </w:rPr>
      </w:pPr>
      <w:r w:rsidRPr="0068265D">
        <w:rPr>
          <w:rFonts w:ascii="Avenir Book" w:hAnsi="Avenir Book" w:cs="Arial"/>
        </w:rPr>
        <w:t>Organisation des plateformes d’échanges et de concertation pour le partage d’expérience sur les bonnes pratiques ;</w:t>
      </w:r>
    </w:p>
    <w:p w14:paraId="536AE603" w14:textId="77777777" w:rsidR="0068265D" w:rsidRPr="0068265D" w:rsidRDefault="0068265D" w:rsidP="009D5F35">
      <w:pPr>
        <w:pStyle w:val="Paragraphedeliste"/>
        <w:numPr>
          <w:ilvl w:val="0"/>
          <w:numId w:val="27"/>
        </w:numPr>
        <w:rPr>
          <w:rFonts w:ascii="Avenir Book" w:hAnsi="Avenir Book" w:cs="Arial"/>
        </w:rPr>
      </w:pPr>
      <w:r w:rsidRPr="0068265D">
        <w:rPr>
          <w:rFonts w:ascii="Avenir Book" w:hAnsi="Avenir Book" w:cs="Arial"/>
        </w:rPr>
        <w:t xml:space="preserve">  Renforcer les dispositions législatives et réglementaires, les mettre en application et vulgariser ; </w:t>
      </w:r>
    </w:p>
    <w:p w14:paraId="4706D6A8" w14:textId="77777777" w:rsidR="0068265D" w:rsidRPr="0068265D" w:rsidRDefault="0068265D" w:rsidP="009D5F35">
      <w:pPr>
        <w:pStyle w:val="Paragraphedeliste"/>
        <w:numPr>
          <w:ilvl w:val="0"/>
          <w:numId w:val="27"/>
        </w:numPr>
        <w:rPr>
          <w:rFonts w:ascii="Avenir Book" w:hAnsi="Avenir Book" w:cs="Arial"/>
        </w:rPr>
      </w:pPr>
      <w:r w:rsidRPr="0068265D">
        <w:rPr>
          <w:rFonts w:ascii="Avenir Book" w:hAnsi="Avenir Book" w:cs="Arial"/>
        </w:rPr>
        <w:t>Elaborer la loi climat du Cameroun.</w:t>
      </w:r>
    </w:p>
    <w:p w14:paraId="09F2D8F9" w14:textId="77777777" w:rsidR="0068265D" w:rsidRPr="0068265D" w:rsidRDefault="0068265D" w:rsidP="0068265D">
      <w:pPr>
        <w:spacing w:line="360" w:lineRule="auto"/>
        <w:rPr>
          <w:rFonts w:ascii="Avenir Book" w:hAnsi="Avenir Book" w:cs="Arial"/>
          <w:b/>
          <w:u w:val="single"/>
        </w:rPr>
      </w:pPr>
      <w:r w:rsidRPr="0068265D">
        <w:rPr>
          <w:rFonts w:ascii="Avenir Book" w:hAnsi="Avenir Book" w:cs="Arial"/>
          <w:b/>
          <w:u w:val="single"/>
        </w:rPr>
        <w:t>4. Quelles politiques/structures doivent être mises en place pour que vous puissiez prendre de telles mesures ?</w:t>
      </w:r>
    </w:p>
    <w:p w14:paraId="447A85D3" w14:textId="77777777" w:rsidR="0068265D" w:rsidRPr="0068265D" w:rsidRDefault="0068265D" w:rsidP="009D5F35">
      <w:pPr>
        <w:pStyle w:val="Paragraphedeliste"/>
        <w:numPr>
          <w:ilvl w:val="0"/>
          <w:numId w:val="27"/>
        </w:numPr>
        <w:rPr>
          <w:rFonts w:ascii="Avenir Book" w:hAnsi="Avenir Book" w:cs="Arial"/>
        </w:rPr>
      </w:pPr>
      <w:r w:rsidRPr="0068265D">
        <w:rPr>
          <w:rFonts w:ascii="Avenir Book" w:hAnsi="Avenir Book" w:cs="Arial"/>
        </w:rPr>
        <w:t>Insérer une ligne budgétaire sur le climat dans toutes les planifications sectorielles</w:t>
      </w:r>
    </w:p>
    <w:p w14:paraId="2B6CC06D" w14:textId="14A85CBD" w:rsidR="0068265D" w:rsidRPr="0068265D" w:rsidRDefault="0068265D" w:rsidP="009D5F35">
      <w:pPr>
        <w:pStyle w:val="Paragraphedeliste"/>
        <w:numPr>
          <w:ilvl w:val="0"/>
          <w:numId w:val="27"/>
        </w:numPr>
        <w:rPr>
          <w:rFonts w:ascii="Avenir Book" w:hAnsi="Avenir Book" w:cs="Arial"/>
        </w:rPr>
      </w:pPr>
      <w:r w:rsidRPr="0068265D">
        <w:rPr>
          <w:rFonts w:ascii="Avenir Book" w:hAnsi="Avenir Book" w:cs="Arial"/>
        </w:rPr>
        <w:t>Rendre effectif les articles 9, 10 et 11 de l’accord de Paris relatif au financement, aux renforcement</w:t>
      </w:r>
      <w:r>
        <w:rPr>
          <w:rFonts w:ascii="Avenir Book" w:hAnsi="Avenir Book" w:cs="Arial"/>
        </w:rPr>
        <w:t>s</w:t>
      </w:r>
      <w:r w:rsidRPr="0068265D">
        <w:rPr>
          <w:rFonts w:ascii="Avenir Book" w:hAnsi="Avenir Book" w:cs="Arial"/>
        </w:rPr>
        <w:t xml:space="preserve"> des capacités et aux transfert</w:t>
      </w:r>
      <w:r>
        <w:rPr>
          <w:rFonts w:ascii="Avenir Book" w:hAnsi="Avenir Book" w:cs="Arial"/>
        </w:rPr>
        <w:t>s</w:t>
      </w:r>
      <w:r w:rsidRPr="0068265D">
        <w:rPr>
          <w:rFonts w:ascii="Avenir Book" w:hAnsi="Avenir Book" w:cs="Arial"/>
        </w:rPr>
        <w:t xml:space="preserve"> des technologies ; vers les pays en voie de développement </w:t>
      </w:r>
    </w:p>
    <w:p w14:paraId="061EE819" w14:textId="23A9839E" w:rsidR="0068265D" w:rsidRPr="0068265D" w:rsidRDefault="0068265D" w:rsidP="0068265D">
      <w:pPr>
        <w:spacing w:line="360" w:lineRule="auto"/>
        <w:rPr>
          <w:rFonts w:ascii="Avenir Book" w:hAnsi="Avenir Book" w:cs="Arial"/>
          <w:b/>
          <w:u w:val="single"/>
        </w:rPr>
      </w:pPr>
      <w:r w:rsidRPr="0068265D">
        <w:rPr>
          <w:rFonts w:ascii="Avenir Book" w:hAnsi="Avenir Book" w:cs="Arial"/>
          <w:b/>
          <w:u w:val="single"/>
        </w:rPr>
        <w:t>5.</w:t>
      </w:r>
      <w:r>
        <w:rPr>
          <w:rFonts w:ascii="Avenir Book" w:hAnsi="Avenir Book" w:cs="Arial"/>
          <w:b/>
          <w:u w:val="single"/>
        </w:rPr>
        <w:t xml:space="preserve"> </w:t>
      </w:r>
      <w:r w:rsidRPr="0068265D">
        <w:rPr>
          <w:rFonts w:ascii="Avenir Book" w:hAnsi="Avenir Book" w:cs="Arial"/>
          <w:b/>
          <w:u w:val="single"/>
        </w:rPr>
        <w:t xml:space="preserve">Comment les groupes marginalisés/vulnérables pourraient-ils bénéficier d’initiatives et de politiques visant à rétablir la relation avec la nature et à atténuer les risques liés à la nature ? </w:t>
      </w:r>
    </w:p>
    <w:p w14:paraId="6ABABA08" w14:textId="77777777" w:rsidR="0068265D" w:rsidRPr="0068265D" w:rsidRDefault="0068265D" w:rsidP="0068265D">
      <w:pPr>
        <w:pStyle w:val="Paragraphedeliste"/>
        <w:rPr>
          <w:rFonts w:ascii="Avenir Book" w:hAnsi="Avenir Book" w:cs="Arial"/>
        </w:rPr>
      </w:pPr>
      <w:r w:rsidRPr="0068265D">
        <w:rPr>
          <w:rFonts w:ascii="Avenir Book" w:hAnsi="Avenir Book" w:cs="Arial"/>
        </w:rPr>
        <w:t xml:space="preserve">- Adapter les politiques existantes en matière de changement climatiques aux spécificités liées à leur vulnérabilité, avec une approche participative </w:t>
      </w:r>
    </w:p>
    <w:p w14:paraId="187FB287" w14:textId="6450CEF8" w:rsidR="0068265D" w:rsidRPr="0068265D" w:rsidRDefault="0068265D" w:rsidP="0068265D">
      <w:pPr>
        <w:spacing w:line="360" w:lineRule="auto"/>
        <w:rPr>
          <w:rFonts w:ascii="Avenir Book" w:hAnsi="Avenir Book" w:cs="Arial"/>
          <w:b/>
          <w:u w:val="single"/>
        </w:rPr>
      </w:pPr>
      <w:r w:rsidRPr="0068265D">
        <w:rPr>
          <w:rFonts w:ascii="Avenir Book" w:hAnsi="Avenir Book" w:cs="Arial"/>
          <w:b/>
          <w:u w:val="single"/>
        </w:rPr>
        <w:t>6.</w:t>
      </w:r>
      <w:r>
        <w:rPr>
          <w:rFonts w:ascii="Avenir Book" w:hAnsi="Avenir Book" w:cs="Arial"/>
          <w:b/>
          <w:u w:val="single"/>
        </w:rPr>
        <w:t xml:space="preserve"> </w:t>
      </w:r>
      <w:r w:rsidRPr="0068265D">
        <w:rPr>
          <w:rFonts w:ascii="Avenir Book" w:hAnsi="Avenir Book" w:cs="Arial"/>
          <w:b/>
          <w:u w:val="single"/>
        </w:rPr>
        <w:t xml:space="preserve">Comment pouvons-nous protéger les droits des personnes et de la nature, y compris, entre autres, les peuples autochtones et les communautés locales, les défenseurs de l’environnement, les femmes, les jeunes, les générations futures ?  </w:t>
      </w:r>
    </w:p>
    <w:p w14:paraId="75F0B4EA" w14:textId="77777777" w:rsidR="0068265D" w:rsidRPr="0068265D" w:rsidRDefault="0068265D" w:rsidP="0068265D">
      <w:pPr>
        <w:spacing w:line="360" w:lineRule="auto"/>
        <w:rPr>
          <w:rFonts w:ascii="Avenir Book" w:hAnsi="Avenir Book" w:cs="Arial"/>
        </w:rPr>
      </w:pPr>
      <w:r w:rsidRPr="0068265D">
        <w:rPr>
          <w:rFonts w:ascii="Avenir Book" w:hAnsi="Avenir Book" w:cs="Arial"/>
        </w:rPr>
        <w:t>- identifier les droits qui sont menacés, les impliqué dans l’élaboration et la mise en œuvre des politiques publiques visant à protéger leurs droits ;</w:t>
      </w:r>
    </w:p>
    <w:p w14:paraId="2E5966FA" w14:textId="77777777" w:rsidR="0068265D" w:rsidRPr="0068265D" w:rsidRDefault="0068265D" w:rsidP="0068265D">
      <w:pPr>
        <w:spacing w:line="360" w:lineRule="auto"/>
        <w:rPr>
          <w:rFonts w:ascii="Avenir Book" w:hAnsi="Avenir Book" w:cs="Arial"/>
        </w:rPr>
      </w:pPr>
      <w:r w:rsidRPr="0068265D">
        <w:rPr>
          <w:rFonts w:ascii="Avenir Book" w:hAnsi="Avenir Book" w:cs="Arial"/>
        </w:rPr>
        <w:t>- consolider le cadre législatif existant ou élaborer des nouveaux adaptés à la situation actuelle et les mettre en application ;</w:t>
      </w:r>
    </w:p>
    <w:p w14:paraId="36D042F0" w14:textId="77777777" w:rsidR="0068265D" w:rsidRPr="0068265D" w:rsidRDefault="0068265D" w:rsidP="0068265D">
      <w:pPr>
        <w:spacing w:line="360" w:lineRule="auto"/>
        <w:rPr>
          <w:rFonts w:ascii="Avenir Book" w:hAnsi="Avenir Book" w:cs="Arial"/>
        </w:rPr>
      </w:pPr>
      <w:r w:rsidRPr="0068265D">
        <w:rPr>
          <w:rFonts w:ascii="Avenir Book" w:hAnsi="Avenir Book" w:cs="Arial"/>
        </w:rPr>
        <w:t>- intégrer les groupes marginalisés dans la gestion durable des ressources naturelles.</w:t>
      </w:r>
    </w:p>
    <w:p w14:paraId="6EA4BAEA" w14:textId="7DD884C0" w:rsidR="0068265D" w:rsidRPr="0068265D" w:rsidRDefault="0068265D" w:rsidP="0068265D">
      <w:pPr>
        <w:spacing w:line="360" w:lineRule="auto"/>
        <w:rPr>
          <w:rFonts w:ascii="Avenir Book" w:hAnsi="Avenir Book" w:cs="Arial"/>
          <w:b/>
          <w:u w:val="single"/>
        </w:rPr>
      </w:pPr>
      <w:r w:rsidRPr="0068265D">
        <w:rPr>
          <w:rFonts w:ascii="Avenir Book" w:hAnsi="Avenir Book" w:cs="Arial"/>
          <w:b/>
          <w:u w:val="single"/>
        </w:rPr>
        <w:t>7.</w:t>
      </w:r>
      <w:r w:rsidR="00C43F40">
        <w:rPr>
          <w:rFonts w:ascii="Avenir Book" w:hAnsi="Avenir Book" w:cs="Arial"/>
          <w:b/>
          <w:u w:val="single"/>
        </w:rPr>
        <w:t xml:space="preserve"> </w:t>
      </w:r>
      <w:r w:rsidRPr="0068265D">
        <w:rPr>
          <w:rFonts w:ascii="Avenir Book" w:hAnsi="Avenir Book" w:cs="Arial"/>
          <w:b/>
          <w:u w:val="single"/>
        </w:rPr>
        <w:t>Quels sont les indicateurs nouveaux ou prioritaires nécessaires pour suivre nos progrès vers une planète plus saine et plus prospère ?</w:t>
      </w:r>
    </w:p>
    <w:p w14:paraId="40A39905" w14:textId="012186C2" w:rsidR="0068265D" w:rsidRPr="00C43F40" w:rsidRDefault="00C43F40" w:rsidP="009D5F35">
      <w:pPr>
        <w:pStyle w:val="Paragraphedeliste"/>
        <w:numPr>
          <w:ilvl w:val="0"/>
          <w:numId w:val="29"/>
        </w:numPr>
        <w:rPr>
          <w:rFonts w:ascii="Avenir Book" w:hAnsi="Avenir Book" w:cs="Arial"/>
        </w:rPr>
      </w:pPr>
      <w:r w:rsidRPr="00C43F40">
        <w:rPr>
          <w:rFonts w:ascii="Avenir Book" w:hAnsi="Avenir Book" w:cs="Arial"/>
        </w:rPr>
        <w:t>Connaissances</w:t>
      </w:r>
      <w:r w:rsidR="0068265D" w:rsidRPr="00C43F40">
        <w:rPr>
          <w:rFonts w:ascii="Avenir Book" w:hAnsi="Avenir Book" w:cs="Arial"/>
        </w:rPr>
        <w:t xml:space="preserve"> et pratiques autochtones et traditionnelle</w:t>
      </w:r>
    </w:p>
    <w:p w14:paraId="5F3231F3" w14:textId="22DE1C96" w:rsidR="0068265D" w:rsidRPr="00C43F40" w:rsidRDefault="0068265D" w:rsidP="009D5F35">
      <w:pPr>
        <w:pStyle w:val="Paragraphedeliste"/>
        <w:numPr>
          <w:ilvl w:val="0"/>
          <w:numId w:val="29"/>
        </w:numPr>
        <w:rPr>
          <w:rFonts w:ascii="Avenir Book" w:hAnsi="Avenir Book" w:cs="Arial"/>
        </w:rPr>
      </w:pPr>
      <w:r w:rsidRPr="00C43F40">
        <w:rPr>
          <w:rFonts w:ascii="Avenir Book" w:hAnsi="Avenir Book" w:cs="Arial"/>
        </w:rPr>
        <w:t>Les superficies recolonisées par la végétation</w:t>
      </w:r>
    </w:p>
    <w:p w14:paraId="23B32F04" w14:textId="4B5599D2" w:rsidR="0068265D" w:rsidRPr="00C43F40" w:rsidRDefault="0068265D" w:rsidP="009D5F35">
      <w:pPr>
        <w:pStyle w:val="Paragraphedeliste"/>
        <w:numPr>
          <w:ilvl w:val="0"/>
          <w:numId w:val="29"/>
        </w:numPr>
        <w:rPr>
          <w:rFonts w:ascii="Avenir Book" w:hAnsi="Avenir Book" w:cs="Arial"/>
        </w:rPr>
      </w:pPr>
      <w:r w:rsidRPr="00C43F40">
        <w:rPr>
          <w:rFonts w:ascii="Avenir Book" w:hAnsi="Avenir Book" w:cs="Arial"/>
        </w:rPr>
        <w:t xml:space="preserve">Diminution du pourcentage de personnes vulnérables </w:t>
      </w:r>
    </w:p>
    <w:p w14:paraId="2C1F69F9" w14:textId="2CE9662C" w:rsidR="0068265D" w:rsidRPr="00C43F40" w:rsidRDefault="00C43F40" w:rsidP="009D5F35">
      <w:pPr>
        <w:pStyle w:val="Paragraphedeliste"/>
        <w:numPr>
          <w:ilvl w:val="0"/>
          <w:numId w:val="29"/>
        </w:numPr>
        <w:rPr>
          <w:rFonts w:ascii="Avenir Book" w:hAnsi="Avenir Book" w:cs="Arial"/>
        </w:rPr>
      </w:pPr>
      <w:r w:rsidRPr="00C43F40">
        <w:rPr>
          <w:rFonts w:ascii="Avenir Book" w:hAnsi="Avenir Book" w:cs="Arial"/>
        </w:rPr>
        <w:t>Nombre</w:t>
      </w:r>
      <w:r w:rsidR="0068265D" w:rsidRPr="00C43F40">
        <w:rPr>
          <w:rFonts w:ascii="Avenir Book" w:hAnsi="Avenir Book" w:cs="Arial"/>
        </w:rPr>
        <w:t xml:space="preserve"> de politique publiques élaboré et mises en œuvre pour lutter contre le changement climatique </w:t>
      </w:r>
    </w:p>
    <w:p w14:paraId="4C312DCD" w14:textId="4A29C5D2" w:rsidR="0068265D" w:rsidRPr="00C43F40" w:rsidRDefault="00C43F40" w:rsidP="009D5F35">
      <w:pPr>
        <w:pStyle w:val="Paragraphedeliste"/>
        <w:numPr>
          <w:ilvl w:val="0"/>
          <w:numId w:val="29"/>
        </w:numPr>
        <w:rPr>
          <w:rFonts w:ascii="Avenir Book" w:hAnsi="Avenir Book" w:cs="Arial"/>
        </w:rPr>
      </w:pPr>
      <w:r w:rsidRPr="00C43F40">
        <w:rPr>
          <w:rFonts w:ascii="Avenir Book" w:hAnsi="Avenir Book" w:cs="Arial"/>
        </w:rPr>
        <w:t>La</w:t>
      </w:r>
      <w:r w:rsidR="0068265D" w:rsidRPr="00C43F40">
        <w:rPr>
          <w:rFonts w:ascii="Avenir Book" w:hAnsi="Avenir Book" w:cs="Arial"/>
        </w:rPr>
        <w:t xml:space="preserve"> proportion des énergies renouvelable dans le mix énergétique au Cameroun </w:t>
      </w:r>
    </w:p>
    <w:p w14:paraId="15B70218" w14:textId="1CD320CC" w:rsidR="0068265D" w:rsidRPr="00C43F40" w:rsidRDefault="00C43F40" w:rsidP="009D5F35">
      <w:pPr>
        <w:pStyle w:val="Paragraphedeliste"/>
        <w:numPr>
          <w:ilvl w:val="0"/>
          <w:numId w:val="29"/>
        </w:numPr>
        <w:rPr>
          <w:rFonts w:ascii="Avenir Book" w:hAnsi="Avenir Book" w:cs="Arial"/>
        </w:rPr>
      </w:pPr>
      <w:r w:rsidRPr="00C43F40">
        <w:rPr>
          <w:rFonts w:ascii="Avenir Book" w:hAnsi="Avenir Book" w:cs="Arial"/>
        </w:rPr>
        <w:t>Le</w:t>
      </w:r>
      <w:r w:rsidR="0068265D" w:rsidRPr="00C43F40">
        <w:rPr>
          <w:rFonts w:ascii="Avenir Book" w:hAnsi="Avenir Book" w:cs="Arial"/>
        </w:rPr>
        <w:t xml:space="preserve"> nombre de bâtiments écologiques construit </w:t>
      </w:r>
    </w:p>
    <w:p w14:paraId="28D8066C" w14:textId="77777777" w:rsidR="0068265D" w:rsidRPr="00E856EB" w:rsidRDefault="0068265D" w:rsidP="0068265D">
      <w:pPr>
        <w:pStyle w:val="Paragraphedeliste"/>
        <w:rPr>
          <w:sz w:val="24"/>
          <w:szCs w:val="24"/>
        </w:rPr>
      </w:pPr>
    </w:p>
    <w:p w14:paraId="027B1D74" w14:textId="77777777" w:rsidR="0068265D" w:rsidRPr="0068265D" w:rsidRDefault="0068265D" w:rsidP="0068265D">
      <w:pPr>
        <w:pStyle w:val="Paragraphedeliste"/>
        <w:rPr>
          <w:rFonts w:ascii="Avenir Book" w:hAnsi="Avenir Book" w:cs="Arial"/>
          <w:b/>
          <w:u w:val="single"/>
        </w:rPr>
      </w:pPr>
    </w:p>
    <w:p w14:paraId="482591CE" w14:textId="77777777" w:rsidR="0068265D" w:rsidRPr="0068265D" w:rsidRDefault="0068265D" w:rsidP="0068265D">
      <w:pPr>
        <w:rPr>
          <w:rFonts w:ascii="Avenir Book" w:hAnsi="Avenir Book" w:cs="Arial"/>
          <w:b/>
          <w:u w:val="single"/>
        </w:rPr>
      </w:pPr>
      <w:r w:rsidRPr="0068265D">
        <w:rPr>
          <w:rFonts w:ascii="Avenir Book" w:hAnsi="Avenir Book" w:cs="Arial"/>
          <w:b/>
          <w:u w:val="single"/>
        </w:rPr>
        <w:t xml:space="preserve">RECOMMANDATIONS </w:t>
      </w:r>
    </w:p>
    <w:p w14:paraId="64575B2F" w14:textId="77777777" w:rsidR="0068265D" w:rsidRPr="0068265D" w:rsidRDefault="0068265D" w:rsidP="009D5F35">
      <w:pPr>
        <w:pStyle w:val="Paragraphedeliste"/>
        <w:numPr>
          <w:ilvl w:val="0"/>
          <w:numId w:val="28"/>
        </w:numPr>
        <w:rPr>
          <w:rFonts w:ascii="Avenir Book" w:hAnsi="Avenir Book" w:cs="Arial"/>
        </w:rPr>
      </w:pPr>
      <w:r w:rsidRPr="0068265D">
        <w:rPr>
          <w:rFonts w:ascii="Avenir Book" w:hAnsi="Avenir Book" w:cs="Arial"/>
        </w:rPr>
        <w:t xml:space="preserve">Mise en œuvre effective des stratégies et politiques développées en matière de lutte contre les changements climatiques ; notamment la CDN, le PNACC, la stratégie REDD+ </w:t>
      </w:r>
    </w:p>
    <w:p w14:paraId="065218A2" w14:textId="1CC4F108" w:rsidR="0068265D" w:rsidRPr="0068265D" w:rsidRDefault="0068265D" w:rsidP="009D5F35">
      <w:pPr>
        <w:pStyle w:val="Paragraphedeliste"/>
        <w:numPr>
          <w:ilvl w:val="0"/>
          <w:numId w:val="28"/>
        </w:numPr>
        <w:rPr>
          <w:rFonts w:ascii="Avenir Book" w:hAnsi="Avenir Book" w:cs="Arial"/>
        </w:rPr>
      </w:pPr>
      <w:r w:rsidRPr="0068265D">
        <w:rPr>
          <w:rFonts w:ascii="Avenir Book" w:hAnsi="Avenir Book" w:cs="Arial"/>
        </w:rPr>
        <w:t>Opérationnalisation des cadres multi-acteurs de suivi-évaluation des politiques et stratégies développées.</w:t>
      </w:r>
    </w:p>
    <w:p w14:paraId="1EF6230A" w14:textId="77777777" w:rsidR="00C43F40" w:rsidRDefault="00C43F40" w:rsidP="0068265D">
      <w:pPr>
        <w:keepNext/>
        <w:keepLines/>
        <w:spacing w:before="240" w:after="0"/>
        <w:jc w:val="both"/>
        <w:outlineLvl w:val="0"/>
        <w:rPr>
          <w:rFonts w:ascii="Avenir Book" w:eastAsiaTheme="majorEastAsia" w:hAnsi="Avenir Book" w:cs="Arial"/>
          <w:b/>
        </w:rPr>
      </w:pPr>
    </w:p>
    <w:p w14:paraId="33AF3BEB" w14:textId="63AB083A" w:rsidR="00816757" w:rsidRPr="0068265D" w:rsidRDefault="008012D7" w:rsidP="0068265D">
      <w:pPr>
        <w:keepNext/>
        <w:keepLines/>
        <w:spacing w:before="240" w:after="0"/>
        <w:jc w:val="both"/>
        <w:outlineLvl w:val="0"/>
        <w:rPr>
          <w:rFonts w:ascii="Avenir Book" w:eastAsiaTheme="majorEastAsia" w:hAnsi="Avenir Book" w:cs="Arial"/>
          <w:b/>
        </w:rPr>
      </w:pPr>
      <w:bookmarkStart w:id="20" w:name="_Toc103413098"/>
      <w:r w:rsidRPr="0068265D">
        <w:rPr>
          <w:rFonts w:ascii="Avenir Book" w:eastAsiaTheme="majorEastAsia" w:hAnsi="Avenir Book" w:cs="Arial"/>
          <w:b/>
        </w:rPr>
        <w:t>Groupe</w:t>
      </w:r>
      <w:r w:rsidR="00C43F40">
        <w:rPr>
          <w:rFonts w:ascii="Avenir Book" w:eastAsiaTheme="majorEastAsia" w:hAnsi="Avenir Book" w:cs="Arial"/>
          <w:b/>
        </w:rPr>
        <w:t xml:space="preserve"> </w:t>
      </w:r>
      <w:r w:rsidRPr="0068265D">
        <w:rPr>
          <w:rFonts w:ascii="Avenir Book" w:eastAsiaTheme="majorEastAsia" w:hAnsi="Avenir Book" w:cs="Arial"/>
          <w:b/>
        </w:rPr>
        <w:t xml:space="preserve"> Biodiversité</w:t>
      </w:r>
      <w:bookmarkEnd w:id="20"/>
    </w:p>
    <w:p w14:paraId="649A7F3C" w14:textId="77777777" w:rsidR="00133C5C" w:rsidRPr="00A43B22" w:rsidRDefault="00133C5C" w:rsidP="00133C5C">
      <w:pPr>
        <w:spacing w:after="0" w:line="360" w:lineRule="auto"/>
        <w:rPr>
          <w:rFonts w:ascii="Avenir Book" w:hAnsi="Avenir Book" w:cs="Arial"/>
          <w:b/>
          <w:lang w:val="fr-CM"/>
        </w:rPr>
      </w:pPr>
    </w:p>
    <w:p w14:paraId="16100AF9" w14:textId="77777777" w:rsidR="00133C5C" w:rsidRPr="00A43B22" w:rsidRDefault="00133C5C" w:rsidP="00133C5C">
      <w:pPr>
        <w:spacing w:after="0" w:line="360" w:lineRule="auto"/>
        <w:rPr>
          <w:rFonts w:ascii="Avenir Book" w:hAnsi="Avenir Book" w:cs="Arial"/>
          <w:lang w:val="fr-CM"/>
        </w:rPr>
      </w:pPr>
      <w:r w:rsidRPr="00A43B22">
        <w:rPr>
          <w:rFonts w:ascii="Avenir Book" w:hAnsi="Avenir Book" w:cs="Arial"/>
          <w:lang w:val="fr-CM"/>
        </w:rPr>
        <w:t>Les Membres du Groupe.</w:t>
      </w:r>
    </w:p>
    <w:p w14:paraId="0081B4B3" w14:textId="77777777" w:rsidR="00133C5C" w:rsidRPr="00A43B22" w:rsidRDefault="00133C5C" w:rsidP="009D5F35">
      <w:pPr>
        <w:pStyle w:val="Paragraphedeliste"/>
        <w:numPr>
          <w:ilvl w:val="0"/>
          <w:numId w:val="4"/>
        </w:numPr>
        <w:spacing w:after="0" w:line="360" w:lineRule="auto"/>
        <w:rPr>
          <w:rFonts w:ascii="Avenir Book" w:hAnsi="Avenir Book" w:cs="Arial"/>
          <w:lang w:val="fr-CM"/>
        </w:rPr>
      </w:pPr>
      <w:r w:rsidRPr="00A43B22">
        <w:rPr>
          <w:rFonts w:ascii="Avenir Book" w:hAnsi="Avenir Book" w:cs="Arial"/>
          <w:lang w:val="fr-CM"/>
        </w:rPr>
        <w:t>NTEP Rigobert (Président) (institution publique)</w:t>
      </w:r>
    </w:p>
    <w:p w14:paraId="0AFDDA06" w14:textId="77777777" w:rsidR="00133C5C" w:rsidRPr="00A43B22" w:rsidRDefault="00133C5C" w:rsidP="009D5F35">
      <w:pPr>
        <w:pStyle w:val="Paragraphedeliste"/>
        <w:numPr>
          <w:ilvl w:val="0"/>
          <w:numId w:val="4"/>
        </w:numPr>
        <w:spacing w:after="0" w:line="360" w:lineRule="auto"/>
        <w:rPr>
          <w:rFonts w:ascii="Avenir Book" w:hAnsi="Avenir Book" w:cs="Arial"/>
          <w:lang w:val="fr-CM"/>
        </w:rPr>
      </w:pPr>
      <w:r w:rsidRPr="00A43B22">
        <w:rPr>
          <w:rFonts w:ascii="Avenir Book" w:hAnsi="Avenir Book" w:cs="Arial"/>
          <w:lang w:val="fr-CM"/>
        </w:rPr>
        <w:t>MONGOUE NKAMENI TEMBIWA Armand (rapporteur N°1)</w:t>
      </w:r>
    </w:p>
    <w:p w14:paraId="47A1C4FD" w14:textId="77777777" w:rsidR="00133C5C" w:rsidRPr="00A43B22" w:rsidRDefault="00133C5C" w:rsidP="009D5F35">
      <w:pPr>
        <w:pStyle w:val="Paragraphedeliste"/>
        <w:numPr>
          <w:ilvl w:val="0"/>
          <w:numId w:val="4"/>
        </w:numPr>
        <w:spacing w:after="0" w:line="360" w:lineRule="auto"/>
        <w:rPr>
          <w:rFonts w:ascii="Avenir Book" w:hAnsi="Avenir Book" w:cs="Arial"/>
          <w:lang w:val="fr-CM"/>
        </w:rPr>
      </w:pPr>
      <w:r w:rsidRPr="00A43B22">
        <w:rPr>
          <w:rFonts w:ascii="Avenir Book" w:hAnsi="Avenir Book" w:cs="Arial"/>
          <w:lang w:val="fr-CM"/>
        </w:rPr>
        <w:t>Mme MBIDA Tatiana (rapporteur N°2)</w:t>
      </w:r>
    </w:p>
    <w:p w14:paraId="240EF4B7" w14:textId="77777777" w:rsidR="00133C5C" w:rsidRPr="00A43B22" w:rsidRDefault="00133C5C" w:rsidP="009D5F35">
      <w:pPr>
        <w:pStyle w:val="Paragraphedeliste"/>
        <w:numPr>
          <w:ilvl w:val="0"/>
          <w:numId w:val="4"/>
        </w:numPr>
        <w:spacing w:after="0" w:line="360" w:lineRule="auto"/>
        <w:rPr>
          <w:rFonts w:ascii="Avenir Book" w:hAnsi="Avenir Book" w:cs="Arial"/>
          <w:lang w:val="fr-CM"/>
        </w:rPr>
      </w:pPr>
      <w:r w:rsidRPr="00A43B22">
        <w:rPr>
          <w:rFonts w:ascii="Avenir Book" w:hAnsi="Avenir Book" w:cs="Arial"/>
          <w:lang w:val="fr-CM"/>
        </w:rPr>
        <w:t>NHIOMOG Liliane Léonie Nadia</w:t>
      </w:r>
    </w:p>
    <w:p w14:paraId="6CCEE7B2" w14:textId="77777777" w:rsidR="00133C5C" w:rsidRPr="00A43B22" w:rsidRDefault="00133C5C" w:rsidP="009D5F35">
      <w:pPr>
        <w:pStyle w:val="Paragraphedeliste"/>
        <w:numPr>
          <w:ilvl w:val="0"/>
          <w:numId w:val="4"/>
        </w:numPr>
        <w:spacing w:after="0" w:line="360" w:lineRule="auto"/>
        <w:rPr>
          <w:rFonts w:ascii="Avenir Book" w:hAnsi="Avenir Book" w:cs="Arial"/>
          <w:lang w:val="fr-CM"/>
        </w:rPr>
      </w:pPr>
      <w:r w:rsidRPr="00A43B22">
        <w:rPr>
          <w:rFonts w:ascii="Avenir Book" w:hAnsi="Avenir Book" w:cs="Arial"/>
          <w:lang w:val="fr-CM"/>
        </w:rPr>
        <w:t>Mme KEKO KAMGA</w:t>
      </w:r>
    </w:p>
    <w:p w14:paraId="589B81FC" w14:textId="77777777" w:rsidR="00133C5C" w:rsidRPr="00A43B22" w:rsidRDefault="00133C5C" w:rsidP="009D5F35">
      <w:pPr>
        <w:pStyle w:val="Paragraphedeliste"/>
        <w:numPr>
          <w:ilvl w:val="0"/>
          <w:numId w:val="4"/>
        </w:numPr>
        <w:spacing w:after="0" w:line="360" w:lineRule="auto"/>
        <w:rPr>
          <w:rFonts w:ascii="Avenir Book" w:hAnsi="Avenir Book" w:cs="Arial"/>
          <w:lang w:val="fr-CM"/>
        </w:rPr>
      </w:pPr>
      <w:r w:rsidRPr="00A43B22">
        <w:rPr>
          <w:rFonts w:ascii="Avenir Book" w:hAnsi="Avenir Book" w:cs="Arial"/>
          <w:lang w:val="fr-CM"/>
        </w:rPr>
        <w:t>NKOULOU OTTOU Guy Remy</w:t>
      </w:r>
    </w:p>
    <w:p w14:paraId="60D69728" w14:textId="77777777" w:rsidR="00133C5C" w:rsidRPr="00A43B22" w:rsidRDefault="00133C5C" w:rsidP="009D5F35">
      <w:pPr>
        <w:pStyle w:val="Paragraphedeliste"/>
        <w:numPr>
          <w:ilvl w:val="0"/>
          <w:numId w:val="4"/>
        </w:numPr>
        <w:spacing w:after="0" w:line="360" w:lineRule="auto"/>
        <w:rPr>
          <w:rFonts w:ascii="Avenir Book" w:hAnsi="Avenir Book" w:cs="Arial"/>
          <w:lang w:val="fr-CM"/>
        </w:rPr>
      </w:pPr>
      <w:r w:rsidRPr="00A43B22">
        <w:rPr>
          <w:rFonts w:ascii="Avenir Book" w:hAnsi="Avenir Book" w:cs="Arial"/>
          <w:lang w:val="fr-CM"/>
        </w:rPr>
        <w:t xml:space="preserve">ZOCK NGOLZAMBA </w:t>
      </w:r>
      <w:proofErr w:type="spellStart"/>
      <w:r w:rsidRPr="00A43B22">
        <w:rPr>
          <w:rFonts w:ascii="Avenir Book" w:hAnsi="Avenir Book" w:cs="Arial"/>
          <w:lang w:val="fr-CM"/>
        </w:rPr>
        <w:t>Dorice</w:t>
      </w:r>
      <w:proofErr w:type="spellEnd"/>
      <w:r w:rsidRPr="00A43B22">
        <w:rPr>
          <w:rFonts w:ascii="Avenir Book" w:hAnsi="Avenir Book" w:cs="Arial"/>
          <w:lang w:val="fr-CM"/>
        </w:rPr>
        <w:t xml:space="preserve"> Justine</w:t>
      </w:r>
    </w:p>
    <w:p w14:paraId="2371C7FA" w14:textId="77777777" w:rsidR="00133C5C" w:rsidRPr="00A43B22" w:rsidRDefault="00133C5C" w:rsidP="009D5F35">
      <w:pPr>
        <w:pStyle w:val="Paragraphedeliste"/>
        <w:numPr>
          <w:ilvl w:val="0"/>
          <w:numId w:val="4"/>
        </w:numPr>
        <w:spacing w:after="0" w:line="360" w:lineRule="auto"/>
        <w:rPr>
          <w:rFonts w:ascii="Avenir Book" w:hAnsi="Avenir Book" w:cs="Arial"/>
          <w:lang w:val="fr-CM"/>
        </w:rPr>
      </w:pPr>
      <w:r w:rsidRPr="00A43B22">
        <w:rPr>
          <w:rFonts w:ascii="Avenir Book" w:hAnsi="Avenir Book" w:cs="Arial"/>
          <w:lang w:val="fr-CM"/>
        </w:rPr>
        <w:t>SM. Hon ESSOLA ETOA Louis Roger</w:t>
      </w:r>
    </w:p>
    <w:p w14:paraId="5F11919E" w14:textId="77777777" w:rsidR="00133C5C" w:rsidRPr="00A43B22" w:rsidRDefault="00133C5C" w:rsidP="009D5F35">
      <w:pPr>
        <w:pStyle w:val="Paragraphedeliste"/>
        <w:numPr>
          <w:ilvl w:val="0"/>
          <w:numId w:val="4"/>
        </w:numPr>
        <w:spacing w:after="0" w:line="360" w:lineRule="auto"/>
        <w:rPr>
          <w:rFonts w:ascii="Avenir Book" w:hAnsi="Avenir Book" w:cs="Arial"/>
          <w:lang w:val="fr-CM"/>
        </w:rPr>
      </w:pPr>
      <w:r w:rsidRPr="00A43B22">
        <w:rPr>
          <w:rFonts w:ascii="Avenir Book" w:hAnsi="Avenir Book" w:cs="Arial"/>
          <w:lang w:val="fr-CM"/>
        </w:rPr>
        <w:t>NGOUAJO I.H Yannick</w:t>
      </w:r>
    </w:p>
    <w:p w14:paraId="400C4565" w14:textId="77777777" w:rsidR="00133C5C" w:rsidRPr="00A43B22" w:rsidRDefault="00133C5C" w:rsidP="009D5F35">
      <w:pPr>
        <w:pStyle w:val="Paragraphedeliste"/>
        <w:numPr>
          <w:ilvl w:val="0"/>
          <w:numId w:val="4"/>
        </w:numPr>
        <w:spacing w:after="0" w:line="360" w:lineRule="auto"/>
        <w:rPr>
          <w:rFonts w:ascii="Avenir Book" w:hAnsi="Avenir Book" w:cs="Arial"/>
          <w:lang w:val="fr-CM"/>
        </w:rPr>
      </w:pPr>
      <w:r w:rsidRPr="00A43B22">
        <w:rPr>
          <w:rFonts w:ascii="Avenir Book" w:hAnsi="Avenir Book" w:cs="Arial"/>
          <w:lang w:val="fr-CM"/>
        </w:rPr>
        <w:t>MANDONG Antoine</w:t>
      </w:r>
    </w:p>
    <w:p w14:paraId="31CF1C38" w14:textId="77777777" w:rsidR="00133C5C" w:rsidRPr="00A43B22" w:rsidRDefault="00133C5C" w:rsidP="009D5F35">
      <w:pPr>
        <w:pStyle w:val="Paragraphedeliste"/>
        <w:numPr>
          <w:ilvl w:val="0"/>
          <w:numId w:val="4"/>
        </w:numPr>
        <w:spacing w:after="0" w:line="360" w:lineRule="auto"/>
        <w:rPr>
          <w:rFonts w:ascii="Avenir Book" w:hAnsi="Avenir Book" w:cs="Arial"/>
          <w:lang w:val="fr-CM"/>
        </w:rPr>
      </w:pPr>
      <w:r w:rsidRPr="00A43B22">
        <w:rPr>
          <w:rFonts w:ascii="Avenir Book" w:hAnsi="Avenir Book" w:cs="Arial"/>
          <w:lang w:val="fr-CM"/>
        </w:rPr>
        <w:t xml:space="preserve">HAMAN BALLOU </w:t>
      </w:r>
      <w:proofErr w:type="spellStart"/>
      <w:r w:rsidRPr="00A43B22">
        <w:rPr>
          <w:rFonts w:ascii="Avenir Book" w:hAnsi="Avenir Book" w:cs="Arial"/>
          <w:lang w:val="fr-CM"/>
        </w:rPr>
        <w:t>BALLOU</w:t>
      </w:r>
      <w:proofErr w:type="spellEnd"/>
    </w:p>
    <w:p w14:paraId="717A52BA" w14:textId="77777777" w:rsidR="00133C5C" w:rsidRPr="00A43B22" w:rsidRDefault="00133C5C" w:rsidP="009D5F35">
      <w:pPr>
        <w:pStyle w:val="Paragraphedeliste"/>
        <w:numPr>
          <w:ilvl w:val="0"/>
          <w:numId w:val="4"/>
        </w:numPr>
        <w:spacing w:after="0" w:line="360" w:lineRule="auto"/>
        <w:rPr>
          <w:rFonts w:ascii="Avenir Book" w:hAnsi="Avenir Book" w:cs="Arial"/>
          <w:lang w:val="fr-CM"/>
        </w:rPr>
      </w:pPr>
      <w:r w:rsidRPr="00A43B22">
        <w:rPr>
          <w:rFonts w:ascii="Avenir Book" w:hAnsi="Avenir Book" w:cs="Arial"/>
          <w:lang w:val="fr-CM"/>
        </w:rPr>
        <w:t>OMBGA ONANA Célestin Bertrand</w:t>
      </w:r>
    </w:p>
    <w:p w14:paraId="7CC4A739" w14:textId="77777777" w:rsidR="00133C5C" w:rsidRPr="00A43B22" w:rsidRDefault="00133C5C" w:rsidP="009D5F35">
      <w:pPr>
        <w:pStyle w:val="Paragraphedeliste"/>
        <w:numPr>
          <w:ilvl w:val="0"/>
          <w:numId w:val="4"/>
        </w:numPr>
        <w:spacing w:after="0" w:line="360" w:lineRule="auto"/>
        <w:rPr>
          <w:rFonts w:ascii="Avenir Book" w:hAnsi="Avenir Book" w:cs="Arial"/>
          <w:lang w:val="fr-CM"/>
        </w:rPr>
      </w:pPr>
      <w:r w:rsidRPr="00A43B22">
        <w:rPr>
          <w:rFonts w:ascii="Avenir Book" w:hAnsi="Avenir Book" w:cs="Arial"/>
          <w:lang w:val="fr-CM"/>
        </w:rPr>
        <w:t>BELINGA MENGUE Régine Nicaise Epse NDONGO</w:t>
      </w:r>
    </w:p>
    <w:p w14:paraId="1F502713" w14:textId="77777777" w:rsidR="00133C5C" w:rsidRPr="00A43B22" w:rsidRDefault="00133C5C" w:rsidP="009D5F35">
      <w:pPr>
        <w:pStyle w:val="Paragraphedeliste"/>
        <w:numPr>
          <w:ilvl w:val="0"/>
          <w:numId w:val="4"/>
        </w:numPr>
        <w:spacing w:after="0" w:line="360" w:lineRule="auto"/>
        <w:rPr>
          <w:rFonts w:ascii="Avenir Book" w:hAnsi="Avenir Book" w:cs="Arial"/>
          <w:lang w:val="fr-CM"/>
        </w:rPr>
      </w:pPr>
      <w:r w:rsidRPr="00A43B22">
        <w:rPr>
          <w:rFonts w:ascii="Avenir Book" w:hAnsi="Avenir Book" w:cs="Arial"/>
          <w:lang w:val="fr-CM"/>
        </w:rPr>
        <w:t>AISSATOU EPSE ABBAS</w:t>
      </w:r>
    </w:p>
    <w:p w14:paraId="60F7D6FF" w14:textId="77777777" w:rsidR="00133C5C" w:rsidRPr="00A43B22" w:rsidRDefault="00133C5C" w:rsidP="009D5F35">
      <w:pPr>
        <w:pStyle w:val="Paragraphedeliste"/>
        <w:numPr>
          <w:ilvl w:val="0"/>
          <w:numId w:val="4"/>
        </w:numPr>
        <w:spacing w:after="0" w:line="360" w:lineRule="auto"/>
        <w:rPr>
          <w:rFonts w:ascii="Avenir Book" w:hAnsi="Avenir Book" w:cs="Arial"/>
          <w:lang w:val="fr-CM"/>
        </w:rPr>
      </w:pPr>
      <w:r w:rsidRPr="00A43B22">
        <w:rPr>
          <w:rFonts w:ascii="Avenir Book" w:hAnsi="Avenir Book" w:cs="Arial"/>
          <w:lang w:val="fr-CM"/>
        </w:rPr>
        <w:t xml:space="preserve"> Mme MENDOMO Marthe</w:t>
      </w:r>
    </w:p>
    <w:p w14:paraId="1EFFDF56" w14:textId="77777777" w:rsidR="00133C5C" w:rsidRPr="00A43B22" w:rsidRDefault="00133C5C" w:rsidP="009D5F35">
      <w:pPr>
        <w:pStyle w:val="Paragraphedeliste"/>
        <w:numPr>
          <w:ilvl w:val="0"/>
          <w:numId w:val="4"/>
        </w:numPr>
        <w:spacing w:after="0" w:line="360" w:lineRule="auto"/>
        <w:rPr>
          <w:rFonts w:ascii="Avenir Book" w:hAnsi="Avenir Book" w:cs="Arial"/>
          <w:lang w:val="fr-CM"/>
        </w:rPr>
      </w:pPr>
      <w:r w:rsidRPr="00A43B22">
        <w:rPr>
          <w:rFonts w:ascii="Avenir Book" w:hAnsi="Avenir Book" w:cs="Arial"/>
          <w:lang w:val="fr-CM"/>
        </w:rPr>
        <w:t>Mme NGAKETHIA Florence</w:t>
      </w:r>
    </w:p>
    <w:p w14:paraId="5927B2E5" w14:textId="77777777" w:rsidR="00133C5C" w:rsidRPr="00A43B22" w:rsidRDefault="00133C5C" w:rsidP="009D5F35">
      <w:pPr>
        <w:pStyle w:val="Paragraphedeliste"/>
        <w:numPr>
          <w:ilvl w:val="0"/>
          <w:numId w:val="4"/>
        </w:numPr>
        <w:spacing w:after="0" w:line="360" w:lineRule="auto"/>
        <w:rPr>
          <w:rFonts w:ascii="Avenir Book" w:hAnsi="Avenir Book" w:cs="Arial"/>
          <w:lang w:val="fr-CM"/>
        </w:rPr>
      </w:pPr>
      <w:r w:rsidRPr="00A43B22">
        <w:rPr>
          <w:rFonts w:ascii="Avenir Book" w:hAnsi="Avenir Book" w:cs="Arial"/>
          <w:lang w:val="fr-CM"/>
        </w:rPr>
        <w:t>Mme ZEBAZE Christiane (OSC/FODER).</w:t>
      </w:r>
    </w:p>
    <w:tbl>
      <w:tblPr>
        <w:tblStyle w:val="Grilledutableau"/>
        <w:tblW w:w="11341" w:type="dxa"/>
        <w:tblInd w:w="-714" w:type="dxa"/>
        <w:tblLayout w:type="fixed"/>
        <w:tblLook w:val="04A0" w:firstRow="1" w:lastRow="0" w:firstColumn="1" w:lastColumn="0" w:noHBand="0" w:noVBand="1"/>
      </w:tblPr>
      <w:tblGrid>
        <w:gridCol w:w="2127"/>
        <w:gridCol w:w="2410"/>
        <w:gridCol w:w="4253"/>
        <w:gridCol w:w="2551"/>
      </w:tblGrid>
      <w:tr w:rsidR="00133C5C" w:rsidRPr="00A43B22" w14:paraId="353034EA" w14:textId="77777777" w:rsidTr="00092EF3">
        <w:trPr>
          <w:trHeight w:val="852"/>
          <w:tblHeader/>
        </w:trPr>
        <w:tc>
          <w:tcPr>
            <w:tcW w:w="2127" w:type="dxa"/>
            <w:shd w:val="clear" w:color="auto" w:fill="D9D9D9" w:themeFill="background1" w:themeFillShade="D9"/>
            <w:vAlign w:val="center"/>
          </w:tcPr>
          <w:p w14:paraId="6306CE0F" w14:textId="77777777" w:rsidR="00133C5C" w:rsidRPr="00A43B22" w:rsidRDefault="00133C5C" w:rsidP="00133C5C">
            <w:pPr>
              <w:spacing w:line="360" w:lineRule="auto"/>
              <w:jc w:val="center"/>
              <w:rPr>
                <w:rFonts w:ascii="Avenir Book" w:eastAsia="Calibri" w:hAnsi="Avenir Book" w:cs="Arial"/>
                <w:b/>
                <w:sz w:val="18"/>
                <w:szCs w:val="18"/>
                <w:lang w:val="fr-CM"/>
              </w:rPr>
            </w:pPr>
            <w:r w:rsidRPr="00A43B22">
              <w:rPr>
                <w:rFonts w:ascii="Avenir Book" w:eastAsia="Calibri" w:hAnsi="Avenir Book" w:cs="Arial"/>
                <w:b/>
                <w:sz w:val="18"/>
                <w:szCs w:val="18"/>
                <w:lang w:val="fr-CM"/>
              </w:rPr>
              <w:t>POINT DE DISCUSSION</w:t>
            </w:r>
          </w:p>
        </w:tc>
        <w:tc>
          <w:tcPr>
            <w:tcW w:w="2410" w:type="dxa"/>
            <w:shd w:val="clear" w:color="auto" w:fill="D9D9D9" w:themeFill="background1" w:themeFillShade="D9"/>
            <w:vAlign w:val="center"/>
          </w:tcPr>
          <w:p w14:paraId="171C119C" w14:textId="77777777" w:rsidR="00133C5C" w:rsidRPr="00A43B22" w:rsidRDefault="00133C5C" w:rsidP="00133C5C">
            <w:pPr>
              <w:spacing w:line="360" w:lineRule="auto"/>
              <w:jc w:val="center"/>
              <w:rPr>
                <w:rFonts w:ascii="Avenir Book" w:eastAsia="Calibri" w:hAnsi="Avenir Book" w:cs="Arial"/>
                <w:b/>
                <w:sz w:val="18"/>
                <w:szCs w:val="18"/>
                <w:lang w:val="fr-CM"/>
              </w:rPr>
            </w:pPr>
            <w:r w:rsidRPr="00A43B22">
              <w:rPr>
                <w:rFonts w:ascii="Avenir Book" w:eastAsia="Calibri" w:hAnsi="Avenir Book" w:cs="Arial"/>
                <w:b/>
                <w:sz w:val="18"/>
                <w:szCs w:val="18"/>
                <w:lang w:val="fr-CM"/>
              </w:rPr>
              <w:t>RÉPONSES À LA QUESTION</w:t>
            </w:r>
          </w:p>
        </w:tc>
        <w:tc>
          <w:tcPr>
            <w:tcW w:w="4253" w:type="dxa"/>
            <w:shd w:val="clear" w:color="auto" w:fill="D9D9D9" w:themeFill="background1" w:themeFillShade="D9"/>
            <w:vAlign w:val="center"/>
          </w:tcPr>
          <w:p w14:paraId="2ADC4053" w14:textId="77777777" w:rsidR="00133C5C" w:rsidRPr="00A43B22" w:rsidRDefault="00133C5C" w:rsidP="00133C5C">
            <w:pPr>
              <w:spacing w:line="360" w:lineRule="auto"/>
              <w:jc w:val="center"/>
              <w:rPr>
                <w:rFonts w:ascii="Avenir Book" w:eastAsia="Calibri" w:hAnsi="Avenir Book" w:cs="Arial"/>
                <w:b/>
                <w:sz w:val="18"/>
                <w:szCs w:val="18"/>
                <w:lang w:val="fr-CM"/>
              </w:rPr>
            </w:pPr>
            <w:r w:rsidRPr="00A43B22">
              <w:rPr>
                <w:rFonts w:ascii="Avenir Book" w:eastAsia="Calibri" w:hAnsi="Avenir Book" w:cs="Arial"/>
                <w:b/>
                <w:sz w:val="18"/>
                <w:szCs w:val="18"/>
                <w:lang w:val="fr-CM"/>
              </w:rPr>
              <w:t>RECOMMANDATIONS</w:t>
            </w:r>
          </w:p>
        </w:tc>
        <w:tc>
          <w:tcPr>
            <w:tcW w:w="2551" w:type="dxa"/>
            <w:shd w:val="clear" w:color="auto" w:fill="D9D9D9" w:themeFill="background1" w:themeFillShade="D9"/>
            <w:vAlign w:val="center"/>
          </w:tcPr>
          <w:p w14:paraId="5E9C81E6" w14:textId="77777777" w:rsidR="00133C5C" w:rsidRPr="00A43B22" w:rsidRDefault="00133C5C" w:rsidP="00133C5C">
            <w:pPr>
              <w:spacing w:line="360" w:lineRule="auto"/>
              <w:jc w:val="center"/>
              <w:rPr>
                <w:rFonts w:ascii="Avenir Book" w:eastAsia="Calibri" w:hAnsi="Avenir Book" w:cs="Arial"/>
                <w:b/>
                <w:sz w:val="18"/>
                <w:szCs w:val="18"/>
                <w:lang w:val="fr-CM"/>
              </w:rPr>
            </w:pPr>
            <w:r w:rsidRPr="00A43B22">
              <w:rPr>
                <w:rFonts w:ascii="Avenir Book" w:eastAsia="Calibri" w:hAnsi="Avenir Book" w:cs="Arial"/>
                <w:b/>
                <w:sz w:val="18"/>
                <w:szCs w:val="18"/>
                <w:lang w:val="fr-CM"/>
              </w:rPr>
              <w:t>LIENS AVEC SPANB AVEC LES AUTRES PROCESSUS NATIONAUX</w:t>
            </w:r>
          </w:p>
        </w:tc>
      </w:tr>
      <w:tr w:rsidR="00133C5C" w:rsidRPr="00A43B22" w14:paraId="7708EAFF" w14:textId="77777777" w:rsidTr="00B13651">
        <w:trPr>
          <w:trHeight w:val="1317"/>
        </w:trPr>
        <w:tc>
          <w:tcPr>
            <w:tcW w:w="2127" w:type="dxa"/>
          </w:tcPr>
          <w:p w14:paraId="156ABF1D" w14:textId="77777777" w:rsidR="00133C5C" w:rsidRPr="00A43B22" w:rsidRDefault="00133C5C" w:rsidP="00B13651">
            <w:pPr>
              <w:spacing w:line="360" w:lineRule="auto"/>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Comment restaurer et régénérer une relation positive avec la nature ?</w:t>
            </w:r>
          </w:p>
        </w:tc>
        <w:tc>
          <w:tcPr>
            <w:tcW w:w="2410" w:type="dxa"/>
          </w:tcPr>
          <w:p w14:paraId="3B3287AA" w14:textId="77777777" w:rsidR="00133C5C" w:rsidRPr="00A43B22" w:rsidRDefault="00133C5C" w:rsidP="00B13651">
            <w:pPr>
              <w:spacing w:line="360" w:lineRule="auto"/>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 xml:space="preserve">Susciter une culture de protection de la nature dès le bas âge </w:t>
            </w:r>
          </w:p>
        </w:tc>
        <w:tc>
          <w:tcPr>
            <w:tcW w:w="4253" w:type="dxa"/>
          </w:tcPr>
          <w:p w14:paraId="1C8B4D37" w14:textId="77777777" w:rsidR="00133C5C" w:rsidRPr="00A43B22" w:rsidRDefault="00133C5C" w:rsidP="009D5F35">
            <w:pPr>
              <w:numPr>
                <w:ilvl w:val="0"/>
                <w:numId w:val="5"/>
              </w:numPr>
              <w:spacing w:line="360" w:lineRule="auto"/>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 xml:space="preserve"> </w:t>
            </w:r>
            <w:r w:rsidR="008012D7" w:rsidRPr="00A43B22">
              <w:rPr>
                <w:rFonts w:ascii="Avenir Book" w:eastAsia="Calibri" w:hAnsi="Avenir Book" w:cs="Arial"/>
                <w:sz w:val="18"/>
                <w:szCs w:val="18"/>
                <w:lang w:val="fr-CM"/>
              </w:rPr>
              <w:t>Étendre</w:t>
            </w:r>
            <w:r w:rsidRPr="00A43B22">
              <w:rPr>
                <w:rFonts w:ascii="Avenir Book" w:eastAsia="Calibri" w:hAnsi="Avenir Book" w:cs="Arial"/>
                <w:sz w:val="18"/>
                <w:szCs w:val="18"/>
                <w:lang w:val="fr-CM"/>
              </w:rPr>
              <w:t xml:space="preserve"> l’élaboration de la mise en œuvre de l’aménagement du territoire et de la planification en tenant compte du Plan Local d’Aménagement et de Développement Durable du Territoire (PLADDT)</w:t>
            </w:r>
          </w:p>
          <w:p w14:paraId="271E0342" w14:textId="77777777" w:rsidR="00133C5C" w:rsidRPr="00A43B22" w:rsidRDefault="00133C5C" w:rsidP="009D5F35">
            <w:pPr>
              <w:numPr>
                <w:ilvl w:val="0"/>
                <w:numId w:val="5"/>
              </w:numPr>
              <w:spacing w:line="360" w:lineRule="auto"/>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Veuillez à la pleine application de l’article 73 de la loi cadre portant sur la protection de l’environnement qui stipule que « l’enseignement de l’environnement doit-être introduit dans les programmes d’enseignement des cycles primaires et secondaires, ainsi que des établissements d’enseignement supérieurs</w:t>
            </w:r>
          </w:p>
          <w:p w14:paraId="456FD15E" w14:textId="77777777" w:rsidR="00133C5C" w:rsidRPr="00A43B22" w:rsidRDefault="00133C5C" w:rsidP="009D5F35">
            <w:pPr>
              <w:numPr>
                <w:ilvl w:val="0"/>
                <w:numId w:val="5"/>
              </w:numPr>
              <w:spacing w:line="360" w:lineRule="auto"/>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 xml:space="preserve">Amener les peuples autochtones à être édifié sur leurs droits et devoir </w:t>
            </w:r>
          </w:p>
        </w:tc>
        <w:tc>
          <w:tcPr>
            <w:tcW w:w="2551" w:type="dxa"/>
          </w:tcPr>
          <w:p w14:paraId="6DBFED8B" w14:textId="77777777" w:rsidR="00133C5C" w:rsidRPr="00A43B22" w:rsidRDefault="00133C5C" w:rsidP="00B13651">
            <w:pPr>
              <w:spacing w:line="360" w:lineRule="auto"/>
              <w:ind w:left="45"/>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Vivre en harmonie avec la nature c’est la vision 2050 de la Convention sur la biodiversité dans laquelle s’intègre le SPANB</w:t>
            </w:r>
          </w:p>
        </w:tc>
      </w:tr>
      <w:tr w:rsidR="00133C5C" w:rsidRPr="00A43B22" w14:paraId="7C823095" w14:textId="77777777" w:rsidTr="00B13651">
        <w:tc>
          <w:tcPr>
            <w:tcW w:w="2127" w:type="dxa"/>
          </w:tcPr>
          <w:p w14:paraId="2C2C426E" w14:textId="77777777" w:rsidR="00133C5C" w:rsidRPr="00A43B22" w:rsidRDefault="00133C5C" w:rsidP="00B13651">
            <w:pPr>
              <w:spacing w:line="360" w:lineRule="auto"/>
              <w:contextualSpacing/>
              <w:rPr>
                <w:rFonts w:ascii="Avenir Book" w:eastAsia="Calibri" w:hAnsi="Avenir Book" w:cs="Arial"/>
                <w:sz w:val="18"/>
                <w:szCs w:val="18"/>
                <w:lang w:val="fr-CM"/>
              </w:rPr>
            </w:pPr>
            <w:r w:rsidRPr="00A43B22">
              <w:rPr>
                <w:rFonts w:ascii="Avenir Book" w:eastAsia="Calibri" w:hAnsi="Avenir Book" w:cs="Arial"/>
                <w:color w:val="000000"/>
                <w:sz w:val="18"/>
                <w:szCs w:val="18"/>
                <w:lang w:val="fr-CM"/>
              </w:rPr>
              <w:t>Énumérer 2 ou 3 bonnes pratiques et voies que vous aimeriez voir mises à l’échelle pour permettre un passage à une planète saine ?</w:t>
            </w:r>
          </w:p>
        </w:tc>
        <w:tc>
          <w:tcPr>
            <w:tcW w:w="2410" w:type="dxa"/>
          </w:tcPr>
          <w:p w14:paraId="38FD514D" w14:textId="77777777" w:rsidR="00133C5C" w:rsidRPr="00A43B22" w:rsidRDefault="00133C5C" w:rsidP="009D5F35">
            <w:pPr>
              <w:numPr>
                <w:ilvl w:val="0"/>
                <w:numId w:val="5"/>
              </w:numPr>
              <w:spacing w:line="360" w:lineRule="auto"/>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Création des espaces verts</w:t>
            </w:r>
          </w:p>
          <w:p w14:paraId="6924BA8E" w14:textId="77777777" w:rsidR="00133C5C" w:rsidRPr="00A43B22" w:rsidRDefault="00133C5C" w:rsidP="009D5F35">
            <w:pPr>
              <w:numPr>
                <w:ilvl w:val="0"/>
                <w:numId w:val="5"/>
              </w:numPr>
              <w:spacing w:line="360" w:lineRule="auto"/>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Reboisement</w:t>
            </w:r>
          </w:p>
          <w:p w14:paraId="7D6536A8" w14:textId="13C7D11F" w:rsidR="00133C5C" w:rsidRPr="00092EF3" w:rsidRDefault="00133C5C" w:rsidP="009D5F35">
            <w:pPr>
              <w:numPr>
                <w:ilvl w:val="0"/>
                <w:numId w:val="5"/>
              </w:numPr>
              <w:spacing w:line="360" w:lineRule="auto"/>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Sensibiliser des parties prenantes sur les dangers et les risques de destruction de la biodiversité</w:t>
            </w:r>
          </w:p>
        </w:tc>
        <w:tc>
          <w:tcPr>
            <w:tcW w:w="4253" w:type="dxa"/>
          </w:tcPr>
          <w:p w14:paraId="2EEEC371" w14:textId="77777777" w:rsidR="00133C5C" w:rsidRPr="00A43B22" w:rsidRDefault="00133C5C" w:rsidP="009D5F35">
            <w:pPr>
              <w:numPr>
                <w:ilvl w:val="0"/>
                <w:numId w:val="5"/>
              </w:numPr>
              <w:spacing w:line="360" w:lineRule="auto"/>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Penser au reboisement et à la conservation des espaces verts</w:t>
            </w:r>
          </w:p>
          <w:p w14:paraId="18CC9BFF" w14:textId="77777777" w:rsidR="00133C5C" w:rsidRPr="00A43B22" w:rsidRDefault="00133C5C" w:rsidP="009D5F35">
            <w:pPr>
              <w:numPr>
                <w:ilvl w:val="0"/>
                <w:numId w:val="5"/>
              </w:numPr>
              <w:spacing w:line="360" w:lineRule="auto"/>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Intégrer dans la règlementation en vigueur des bonnes pratiques (motiver les réformes des législations en vigueur)</w:t>
            </w:r>
          </w:p>
          <w:p w14:paraId="7C894639" w14:textId="77777777" w:rsidR="00133C5C" w:rsidRPr="00A43B22" w:rsidRDefault="00133C5C" w:rsidP="009D5F35">
            <w:pPr>
              <w:numPr>
                <w:ilvl w:val="0"/>
                <w:numId w:val="5"/>
              </w:numPr>
              <w:spacing w:line="360" w:lineRule="auto"/>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Mise en place des sanctions dissuasives</w:t>
            </w:r>
          </w:p>
        </w:tc>
        <w:tc>
          <w:tcPr>
            <w:tcW w:w="2551" w:type="dxa"/>
          </w:tcPr>
          <w:p w14:paraId="3957E893" w14:textId="77777777" w:rsidR="00133C5C" w:rsidRPr="00A43B22" w:rsidRDefault="00133C5C" w:rsidP="00B13651">
            <w:pPr>
              <w:spacing w:line="360" w:lineRule="auto"/>
              <w:ind w:left="45"/>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Confère L’objectif 4 de la SPANB</w:t>
            </w:r>
          </w:p>
        </w:tc>
      </w:tr>
      <w:tr w:rsidR="00133C5C" w:rsidRPr="00A43B22" w14:paraId="58FDC51D" w14:textId="77777777" w:rsidTr="00B13651">
        <w:tc>
          <w:tcPr>
            <w:tcW w:w="2127" w:type="dxa"/>
          </w:tcPr>
          <w:p w14:paraId="298EB486" w14:textId="77777777" w:rsidR="00133C5C" w:rsidRPr="00A43B22" w:rsidRDefault="00133C5C" w:rsidP="00B13651">
            <w:pPr>
              <w:spacing w:line="360" w:lineRule="auto"/>
              <w:contextualSpacing/>
              <w:rPr>
                <w:rFonts w:ascii="Avenir Book" w:eastAsia="Calibri" w:hAnsi="Avenir Book" w:cs="Arial"/>
                <w:color w:val="000000"/>
                <w:sz w:val="18"/>
                <w:szCs w:val="18"/>
                <w:lang w:val="fr-CM"/>
              </w:rPr>
            </w:pPr>
            <w:r w:rsidRPr="00A43B22">
              <w:rPr>
                <w:rFonts w:ascii="Avenir Book" w:eastAsia="Calibri" w:hAnsi="Avenir Book" w:cs="Arial"/>
                <w:color w:val="000000"/>
                <w:sz w:val="18"/>
                <w:szCs w:val="18"/>
                <w:lang w:val="fr-CM"/>
              </w:rPr>
              <w:t xml:space="preserve">Quelles mesures prendriez-vous pour intensifier le changement vers une planète saine ? </w:t>
            </w:r>
          </w:p>
          <w:p w14:paraId="62B03DD6" w14:textId="77777777" w:rsidR="00133C5C" w:rsidRPr="00A43B22" w:rsidRDefault="00133C5C" w:rsidP="00B13651">
            <w:pPr>
              <w:spacing w:line="360" w:lineRule="auto"/>
              <w:rPr>
                <w:rFonts w:ascii="Avenir Book" w:eastAsia="Calibri" w:hAnsi="Avenir Book" w:cs="Arial"/>
                <w:color w:val="000000"/>
                <w:sz w:val="18"/>
                <w:szCs w:val="18"/>
                <w:lang w:val="fr-CM"/>
              </w:rPr>
            </w:pPr>
          </w:p>
        </w:tc>
        <w:tc>
          <w:tcPr>
            <w:tcW w:w="2410" w:type="dxa"/>
          </w:tcPr>
          <w:p w14:paraId="1E412DAF" w14:textId="77777777" w:rsidR="00133C5C" w:rsidRPr="00A43B22" w:rsidRDefault="00133C5C" w:rsidP="009D5F35">
            <w:pPr>
              <w:numPr>
                <w:ilvl w:val="0"/>
                <w:numId w:val="5"/>
              </w:numPr>
              <w:tabs>
                <w:tab w:val="left" w:pos="322"/>
              </w:tabs>
              <w:spacing w:line="360" w:lineRule="auto"/>
              <w:ind w:left="39" w:firstLine="0"/>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Interdire la circulation des véhicules de plus de 10 ans d’âge et en encourageant le transport en commun</w:t>
            </w:r>
          </w:p>
          <w:p w14:paraId="45825E7A" w14:textId="77777777" w:rsidR="00133C5C" w:rsidRPr="00A43B22" w:rsidRDefault="00133C5C" w:rsidP="009D5F35">
            <w:pPr>
              <w:numPr>
                <w:ilvl w:val="0"/>
                <w:numId w:val="5"/>
              </w:numPr>
              <w:tabs>
                <w:tab w:val="left" w:pos="322"/>
              </w:tabs>
              <w:spacing w:line="360" w:lineRule="auto"/>
              <w:ind w:left="39" w:firstLine="0"/>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 xml:space="preserve">Encourager l’utilisation des pratiques agricoles écologiques (bio-pesticide, </w:t>
            </w:r>
          </w:p>
          <w:p w14:paraId="356F483C" w14:textId="77777777" w:rsidR="00133C5C" w:rsidRPr="00A43B22" w:rsidRDefault="00133C5C" w:rsidP="009D5F35">
            <w:pPr>
              <w:numPr>
                <w:ilvl w:val="0"/>
                <w:numId w:val="5"/>
              </w:numPr>
              <w:tabs>
                <w:tab w:val="left" w:pos="322"/>
              </w:tabs>
              <w:spacing w:line="360" w:lineRule="auto"/>
              <w:ind w:left="39" w:firstLine="0"/>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Encourager l’utilisation du charbon écologique et des foyers écologiques pour diminuer la pression sur les bois de chauffe</w:t>
            </w:r>
          </w:p>
          <w:p w14:paraId="0932FE71" w14:textId="77777777" w:rsidR="00133C5C" w:rsidRPr="00A43B22" w:rsidRDefault="00133C5C" w:rsidP="009D5F35">
            <w:pPr>
              <w:numPr>
                <w:ilvl w:val="0"/>
                <w:numId w:val="5"/>
              </w:numPr>
              <w:tabs>
                <w:tab w:val="left" w:pos="322"/>
              </w:tabs>
              <w:spacing w:line="360" w:lineRule="auto"/>
              <w:ind w:left="39" w:firstLine="0"/>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Réglementer toutes les sources d’émission polluantes (agriculture, transports etc.)</w:t>
            </w:r>
          </w:p>
          <w:p w14:paraId="3AD0FC9B" w14:textId="7CCF943F" w:rsidR="00133C5C" w:rsidRPr="00B13651" w:rsidRDefault="00133C5C" w:rsidP="009D5F35">
            <w:pPr>
              <w:numPr>
                <w:ilvl w:val="0"/>
                <w:numId w:val="5"/>
              </w:numPr>
              <w:tabs>
                <w:tab w:val="left" w:pos="322"/>
              </w:tabs>
              <w:spacing w:line="360" w:lineRule="auto"/>
              <w:ind w:left="39" w:firstLine="0"/>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Institutionnaliser l’économie circulaire dans tous les secteurs</w:t>
            </w:r>
          </w:p>
        </w:tc>
        <w:tc>
          <w:tcPr>
            <w:tcW w:w="4253" w:type="dxa"/>
          </w:tcPr>
          <w:p w14:paraId="7E778E89" w14:textId="77777777" w:rsidR="00133C5C" w:rsidRPr="00A43B22" w:rsidRDefault="00133C5C" w:rsidP="009D5F35">
            <w:pPr>
              <w:numPr>
                <w:ilvl w:val="0"/>
                <w:numId w:val="5"/>
              </w:numPr>
              <w:spacing w:line="360" w:lineRule="auto"/>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 xml:space="preserve">Encourager l’utilisation de l’approche écologique, faire la promotion de l’agriculture biologique en réduisant </w:t>
            </w:r>
          </w:p>
          <w:p w14:paraId="4BA421DE" w14:textId="77777777" w:rsidR="00133C5C" w:rsidRPr="00A43B22" w:rsidRDefault="00133C5C" w:rsidP="009D5F35">
            <w:pPr>
              <w:numPr>
                <w:ilvl w:val="0"/>
                <w:numId w:val="5"/>
              </w:numPr>
              <w:spacing w:line="360" w:lineRule="auto"/>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Etendre l’élaboration de la mise en œuvre de l’aménagement du territoire et de la planification en tenant compte du Plan Local d’Aménagement et de Développement Durable du Territoire (PLADDT)</w:t>
            </w:r>
          </w:p>
          <w:p w14:paraId="72B4247A" w14:textId="77777777" w:rsidR="00133C5C" w:rsidRPr="00A43B22" w:rsidRDefault="00133C5C" w:rsidP="009D5F35">
            <w:pPr>
              <w:numPr>
                <w:ilvl w:val="0"/>
                <w:numId w:val="5"/>
              </w:numPr>
              <w:spacing w:line="360" w:lineRule="auto"/>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Rendre obligatoire la prise en compte des aspects environnementaux dans les activités d’extraction (assortir des sanctions contre les contrevenants)</w:t>
            </w:r>
          </w:p>
          <w:p w14:paraId="03E84C91" w14:textId="77777777" w:rsidR="00133C5C" w:rsidRPr="00A43B22" w:rsidRDefault="00133C5C" w:rsidP="009D5F35">
            <w:pPr>
              <w:numPr>
                <w:ilvl w:val="0"/>
                <w:numId w:val="5"/>
              </w:numPr>
              <w:spacing w:line="360" w:lineRule="auto"/>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Donner les capacités aux inspecteurs de l’environnement à pouvoir poser les scellés et du privilège du trésor</w:t>
            </w:r>
          </w:p>
        </w:tc>
        <w:tc>
          <w:tcPr>
            <w:tcW w:w="2551" w:type="dxa"/>
          </w:tcPr>
          <w:p w14:paraId="01CE0E0D" w14:textId="77777777" w:rsidR="00133C5C" w:rsidRPr="00A43B22" w:rsidRDefault="00133C5C" w:rsidP="00B13651">
            <w:pPr>
              <w:spacing w:line="360" w:lineRule="auto"/>
              <w:ind w:left="45"/>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Tous les objectifs de la SPANB vis à aboutir à une planète saine</w:t>
            </w:r>
          </w:p>
        </w:tc>
      </w:tr>
      <w:tr w:rsidR="00133C5C" w:rsidRPr="00A43B22" w14:paraId="043569DD" w14:textId="77777777" w:rsidTr="00B13651">
        <w:tc>
          <w:tcPr>
            <w:tcW w:w="2127" w:type="dxa"/>
          </w:tcPr>
          <w:p w14:paraId="1A7FD2D0" w14:textId="77777777" w:rsidR="00133C5C" w:rsidRPr="00A43B22" w:rsidRDefault="00133C5C" w:rsidP="00B13651">
            <w:pPr>
              <w:spacing w:line="360" w:lineRule="auto"/>
              <w:contextualSpacing/>
              <w:rPr>
                <w:rFonts w:ascii="Avenir Book" w:eastAsia="Calibri" w:hAnsi="Avenir Book" w:cs="Arial"/>
                <w:color w:val="000000"/>
                <w:sz w:val="18"/>
                <w:szCs w:val="18"/>
                <w:lang w:val="fr-CM"/>
              </w:rPr>
            </w:pPr>
            <w:r w:rsidRPr="00A43B22">
              <w:rPr>
                <w:rFonts w:ascii="Avenir Book" w:eastAsia="Calibri" w:hAnsi="Avenir Book" w:cs="Arial"/>
                <w:color w:val="000000"/>
                <w:sz w:val="18"/>
                <w:szCs w:val="18"/>
                <w:lang w:val="fr-CM"/>
              </w:rPr>
              <w:t xml:space="preserve">Quelles politiques/structures doivent être en place pour que vous puissiez prendre de telles mesures ? </w:t>
            </w:r>
          </w:p>
          <w:p w14:paraId="34C747E9" w14:textId="77777777" w:rsidR="00133C5C" w:rsidRPr="00A43B22" w:rsidRDefault="00133C5C" w:rsidP="00B13651">
            <w:pPr>
              <w:spacing w:line="360" w:lineRule="auto"/>
              <w:rPr>
                <w:rFonts w:ascii="Avenir Book" w:eastAsia="Calibri" w:hAnsi="Avenir Book" w:cs="Arial"/>
                <w:color w:val="000000"/>
                <w:sz w:val="18"/>
                <w:szCs w:val="18"/>
                <w:lang w:val="fr-CM"/>
              </w:rPr>
            </w:pPr>
          </w:p>
        </w:tc>
        <w:tc>
          <w:tcPr>
            <w:tcW w:w="2410" w:type="dxa"/>
          </w:tcPr>
          <w:p w14:paraId="5C1E8105" w14:textId="77777777" w:rsidR="00133C5C" w:rsidRPr="00A43B22" w:rsidRDefault="00133C5C" w:rsidP="009D5F35">
            <w:pPr>
              <w:numPr>
                <w:ilvl w:val="0"/>
                <w:numId w:val="5"/>
              </w:numPr>
              <w:spacing w:line="360" w:lineRule="auto"/>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Création d’une agence nationale de protection de l’environnement avec des compétences et des capacités opérationnelles adéquates</w:t>
            </w:r>
          </w:p>
          <w:p w14:paraId="194892AE" w14:textId="77777777" w:rsidR="00133C5C" w:rsidRPr="00A43B22" w:rsidRDefault="00133C5C" w:rsidP="009D5F35">
            <w:pPr>
              <w:numPr>
                <w:ilvl w:val="0"/>
                <w:numId w:val="5"/>
              </w:numPr>
              <w:spacing w:line="360" w:lineRule="auto"/>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Adoption d’une loi sur la fiscalité environnementale en application du principe pollueur-payeur</w:t>
            </w:r>
          </w:p>
          <w:p w14:paraId="102FEC57" w14:textId="77777777" w:rsidR="00133C5C" w:rsidRPr="00A43B22" w:rsidRDefault="00133C5C" w:rsidP="009D5F35">
            <w:pPr>
              <w:numPr>
                <w:ilvl w:val="0"/>
                <w:numId w:val="5"/>
              </w:numPr>
              <w:spacing w:line="360" w:lineRule="auto"/>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Procéder à la révision de la loi cadre de 1996</w:t>
            </w:r>
          </w:p>
        </w:tc>
        <w:tc>
          <w:tcPr>
            <w:tcW w:w="4253" w:type="dxa"/>
          </w:tcPr>
          <w:p w14:paraId="198A71E4" w14:textId="77777777" w:rsidR="00133C5C" w:rsidRPr="00A43B22" w:rsidRDefault="00133C5C" w:rsidP="00B13651">
            <w:pPr>
              <w:spacing w:line="360" w:lineRule="auto"/>
              <w:rPr>
                <w:rFonts w:ascii="Avenir Book" w:eastAsia="Calibri" w:hAnsi="Avenir Book" w:cs="Arial"/>
                <w:sz w:val="18"/>
                <w:szCs w:val="18"/>
                <w:lang w:val="fr-CM"/>
              </w:rPr>
            </w:pPr>
            <w:r w:rsidRPr="00A43B22">
              <w:rPr>
                <w:rFonts w:ascii="Avenir Book" w:eastAsia="Calibri" w:hAnsi="Avenir Book" w:cs="Arial"/>
                <w:sz w:val="18"/>
                <w:szCs w:val="18"/>
                <w:lang w:val="fr-CM"/>
              </w:rPr>
              <w:t>Confère colonne de réponse à la question</w:t>
            </w:r>
          </w:p>
        </w:tc>
        <w:tc>
          <w:tcPr>
            <w:tcW w:w="2551" w:type="dxa"/>
          </w:tcPr>
          <w:p w14:paraId="6F3FF8B7" w14:textId="77777777" w:rsidR="00133C5C" w:rsidRPr="00A43B22" w:rsidRDefault="00133C5C" w:rsidP="00B13651">
            <w:pPr>
              <w:spacing w:line="360" w:lineRule="auto"/>
              <w:rPr>
                <w:rFonts w:ascii="Avenir Book" w:eastAsia="Calibri" w:hAnsi="Avenir Book" w:cs="Arial"/>
                <w:sz w:val="18"/>
                <w:szCs w:val="18"/>
                <w:lang w:val="fr-CM"/>
              </w:rPr>
            </w:pPr>
          </w:p>
        </w:tc>
      </w:tr>
      <w:tr w:rsidR="00133C5C" w:rsidRPr="00A43B22" w14:paraId="23C9F9BA" w14:textId="77777777" w:rsidTr="00B13651">
        <w:tc>
          <w:tcPr>
            <w:tcW w:w="2127" w:type="dxa"/>
          </w:tcPr>
          <w:p w14:paraId="102AED9F" w14:textId="75B2A8A2" w:rsidR="00133C5C" w:rsidRPr="00A43B22" w:rsidRDefault="00133C5C" w:rsidP="00B13651">
            <w:pPr>
              <w:spacing w:line="360" w:lineRule="auto"/>
              <w:contextualSpacing/>
              <w:rPr>
                <w:rFonts w:ascii="Avenir Book" w:eastAsia="Calibri" w:hAnsi="Avenir Book" w:cs="Arial"/>
                <w:color w:val="000000"/>
                <w:sz w:val="18"/>
                <w:szCs w:val="18"/>
                <w:lang w:val="fr-CM"/>
              </w:rPr>
            </w:pPr>
            <w:r w:rsidRPr="00A43B22">
              <w:rPr>
                <w:rFonts w:ascii="Avenir Book" w:eastAsia="Calibri" w:hAnsi="Avenir Book" w:cs="Arial"/>
                <w:color w:val="000000"/>
                <w:sz w:val="18"/>
                <w:szCs w:val="18"/>
                <w:lang w:val="fr-CM"/>
              </w:rPr>
              <w:t>Comment les groupes marginalisés</w:t>
            </w:r>
            <w:r w:rsidR="005536E1">
              <w:rPr>
                <w:rFonts w:ascii="Avenir Book" w:eastAsia="Calibri" w:hAnsi="Avenir Book" w:cs="Arial"/>
                <w:color w:val="000000"/>
                <w:sz w:val="18"/>
                <w:szCs w:val="18"/>
                <w:lang w:val="fr-CM"/>
              </w:rPr>
              <w:t xml:space="preserve"> </w:t>
            </w:r>
            <w:r w:rsidRPr="00A43B22">
              <w:rPr>
                <w:rFonts w:ascii="Avenir Book" w:eastAsia="Calibri" w:hAnsi="Avenir Book" w:cs="Arial"/>
                <w:color w:val="000000"/>
                <w:sz w:val="18"/>
                <w:szCs w:val="18"/>
                <w:lang w:val="fr-CM"/>
              </w:rPr>
              <w:t>/</w:t>
            </w:r>
            <w:r w:rsidR="005536E1">
              <w:rPr>
                <w:rFonts w:ascii="Avenir Book" w:eastAsia="Calibri" w:hAnsi="Avenir Book" w:cs="Arial"/>
                <w:color w:val="000000"/>
                <w:sz w:val="18"/>
                <w:szCs w:val="18"/>
                <w:lang w:val="fr-CM"/>
              </w:rPr>
              <w:t xml:space="preserve"> </w:t>
            </w:r>
            <w:r w:rsidRPr="00A43B22">
              <w:rPr>
                <w:rFonts w:ascii="Avenir Book" w:eastAsia="Calibri" w:hAnsi="Avenir Book" w:cs="Arial"/>
                <w:color w:val="000000"/>
                <w:sz w:val="18"/>
                <w:szCs w:val="18"/>
                <w:lang w:val="fr-CM"/>
              </w:rPr>
              <w:t>vulnérables pourraient-ils bénéficier d’initiatives et de politiques visant à rétablir la relation avec la nature et à atténuer les risques liés à la nature ?</w:t>
            </w:r>
            <w:r w:rsidR="00A43B22">
              <w:rPr>
                <w:rFonts w:ascii="Avenir Book" w:eastAsia="Calibri" w:hAnsi="Avenir Book" w:cs="Arial"/>
                <w:color w:val="000000"/>
                <w:sz w:val="18"/>
                <w:szCs w:val="18"/>
                <w:lang w:val="fr-CM"/>
              </w:rPr>
              <w:t xml:space="preserve"> </w:t>
            </w:r>
          </w:p>
          <w:p w14:paraId="59EAB84A" w14:textId="77777777" w:rsidR="00133C5C" w:rsidRPr="00A43B22" w:rsidRDefault="00133C5C" w:rsidP="00B13651">
            <w:pPr>
              <w:spacing w:line="360" w:lineRule="auto"/>
              <w:rPr>
                <w:rFonts w:ascii="Avenir Book" w:eastAsia="Calibri" w:hAnsi="Avenir Book" w:cs="Arial"/>
                <w:color w:val="000000"/>
                <w:sz w:val="18"/>
                <w:szCs w:val="18"/>
                <w:lang w:val="fr-CM"/>
              </w:rPr>
            </w:pPr>
          </w:p>
        </w:tc>
        <w:tc>
          <w:tcPr>
            <w:tcW w:w="2410" w:type="dxa"/>
          </w:tcPr>
          <w:p w14:paraId="1CACCC52" w14:textId="77777777" w:rsidR="00133C5C" w:rsidRPr="00A43B22" w:rsidRDefault="00133C5C" w:rsidP="009D5F35">
            <w:pPr>
              <w:numPr>
                <w:ilvl w:val="0"/>
                <w:numId w:val="5"/>
              </w:numPr>
              <w:spacing w:line="360" w:lineRule="auto"/>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Sensibiliser les peuples autochtones à être édifié sur leurs droits et devoir en matière de gestion de l’environnement</w:t>
            </w:r>
          </w:p>
          <w:p w14:paraId="2C272CAC" w14:textId="77777777" w:rsidR="00133C5C" w:rsidRPr="00A43B22" w:rsidRDefault="00133C5C" w:rsidP="009D5F35">
            <w:pPr>
              <w:numPr>
                <w:ilvl w:val="0"/>
                <w:numId w:val="5"/>
              </w:numPr>
              <w:spacing w:line="360" w:lineRule="auto"/>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Former les groupes marginalisés sur les mécanismes de restauration de la nature</w:t>
            </w:r>
          </w:p>
          <w:p w14:paraId="1D27B8F3" w14:textId="4D755DE1" w:rsidR="00133C5C" w:rsidRPr="00092EF3" w:rsidRDefault="00133C5C" w:rsidP="009D5F35">
            <w:pPr>
              <w:numPr>
                <w:ilvl w:val="0"/>
                <w:numId w:val="5"/>
              </w:numPr>
              <w:spacing w:line="360" w:lineRule="auto"/>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Valoriser les connaissances locales ou coutumières en matière de préservation de la natur</w:t>
            </w:r>
            <w:r w:rsidR="00B13651">
              <w:rPr>
                <w:rFonts w:ascii="Avenir Book" w:eastAsia="Calibri" w:hAnsi="Avenir Book" w:cs="Arial"/>
                <w:sz w:val="18"/>
                <w:szCs w:val="18"/>
                <w:lang w:val="fr-CM"/>
              </w:rPr>
              <w:t>e</w:t>
            </w:r>
          </w:p>
        </w:tc>
        <w:tc>
          <w:tcPr>
            <w:tcW w:w="4253" w:type="dxa"/>
          </w:tcPr>
          <w:p w14:paraId="17EEFE73" w14:textId="77777777" w:rsidR="00133C5C" w:rsidRPr="00A43B22" w:rsidRDefault="00133C5C" w:rsidP="009D5F35">
            <w:pPr>
              <w:numPr>
                <w:ilvl w:val="0"/>
                <w:numId w:val="5"/>
              </w:numPr>
              <w:spacing w:line="360" w:lineRule="auto"/>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Tenir compte de l’approche genre dans la prise de décision en particulier les femmes et les jeunes</w:t>
            </w:r>
          </w:p>
        </w:tc>
        <w:tc>
          <w:tcPr>
            <w:tcW w:w="2551" w:type="dxa"/>
          </w:tcPr>
          <w:p w14:paraId="46A42FC9" w14:textId="77777777" w:rsidR="00133C5C" w:rsidRPr="00A43B22" w:rsidRDefault="00133C5C" w:rsidP="00B13651">
            <w:pPr>
              <w:spacing w:line="360" w:lineRule="auto"/>
              <w:ind w:left="45"/>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 xml:space="preserve">Confère </w:t>
            </w:r>
            <w:r w:rsidRPr="00A43B22">
              <w:rPr>
                <w:rFonts w:ascii="Avenir Book" w:eastAsia="Calibri" w:hAnsi="Avenir Book" w:cs="Arial"/>
                <w:i/>
                <w:sz w:val="18"/>
                <w:szCs w:val="18"/>
                <w:lang w:val="fr-CM"/>
              </w:rPr>
              <w:t>Les buts et objectifs stratégiques de la biodiversité</w:t>
            </w:r>
            <w:r w:rsidRPr="00A43B22">
              <w:rPr>
                <w:rFonts w:ascii="Avenir Book" w:eastAsia="Calibri" w:hAnsi="Avenir Book" w:cs="Arial"/>
                <w:sz w:val="18"/>
                <w:szCs w:val="18"/>
                <w:lang w:val="fr-CM"/>
              </w:rPr>
              <w:t xml:space="preserve"> défini dans le paragraphe 26 du </w:t>
            </w:r>
            <w:r w:rsidRPr="00A43B22">
              <w:rPr>
                <w:rFonts w:ascii="Avenir Book" w:eastAsia="Calibri" w:hAnsi="Avenir Book" w:cs="Arial"/>
                <w:b/>
                <w:sz w:val="18"/>
                <w:szCs w:val="18"/>
                <w:lang w:val="fr-CM"/>
              </w:rPr>
              <w:t xml:space="preserve">SPANB </w:t>
            </w:r>
            <w:r w:rsidRPr="00A43B22">
              <w:rPr>
                <w:rFonts w:ascii="Avenir Book" w:eastAsia="Calibri" w:hAnsi="Avenir Book" w:cs="Arial"/>
                <w:sz w:val="18"/>
                <w:szCs w:val="18"/>
                <w:lang w:val="fr-CM"/>
              </w:rPr>
              <w:t xml:space="preserve">(Stratégie et Plan National pour la Biodiversité) </w:t>
            </w:r>
          </w:p>
        </w:tc>
      </w:tr>
      <w:tr w:rsidR="00133C5C" w:rsidRPr="00A43B22" w14:paraId="75971790" w14:textId="77777777" w:rsidTr="00B13651">
        <w:tc>
          <w:tcPr>
            <w:tcW w:w="2127" w:type="dxa"/>
          </w:tcPr>
          <w:p w14:paraId="00CD2F12" w14:textId="601EA670" w:rsidR="00133C5C" w:rsidRPr="00A43B22" w:rsidRDefault="00133C5C" w:rsidP="00B13651">
            <w:pPr>
              <w:spacing w:line="360" w:lineRule="auto"/>
              <w:contextualSpacing/>
              <w:rPr>
                <w:rFonts w:ascii="Avenir Book" w:eastAsia="Calibri" w:hAnsi="Avenir Book" w:cs="Arial"/>
                <w:color w:val="000000"/>
                <w:sz w:val="18"/>
                <w:szCs w:val="18"/>
                <w:lang w:val="fr-CM"/>
              </w:rPr>
            </w:pPr>
            <w:r w:rsidRPr="00A43B22">
              <w:rPr>
                <w:rFonts w:ascii="Avenir Book" w:eastAsia="Calibri" w:hAnsi="Avenir Book" w:cs="Arial"/>
                <w:color w:val="000000"/>
                <w:sz w:val="18"/>
                <w:szCs w:val="18"/>
                <w:lang w:val="fr-CM"/>
              </w:rPr>
              <w:t>Comment les groupes marginalisés et vulnérables pourraient-ils bénéficier de politiques et d’initiatives conçues pour rétablir une relation plus durable et résiliente avec la nature (qui atténue les risques liés à la nature) ?</w:t>
            </w:r>
          </w:p>
        </w:tc>
        <w:tc>
          <w:tcPr>
            <w:tcW w:w="2410" w:type="dxa"/>
          </w:tcPr>
          <w:p w14:paraId="5A9385D4" w14:textId="77777777" w:rsidR="00133C5C" w:rsidRPr="00A43B22" w:rsidRDefault="00133C5C" w:rsidP="009D5F35">
            <w:pPr>
              <w:numPr>
                <w:ilvl w:val="0"/>
                <w:numId w:val="5"/>
              </w:numPr>
              <w:spacing w:line="360" w:lineRule="auto"/>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Voir ci-dessus</w:t>
            </w:r>
          </w:p>
        </w:tc>
        <w:tc>
          <w:tcPr>
            <w:tcW w:w="4253" w:type="dxa"/>
          </w:tcPr>
          <w:p w14:paraId="6881EA02" w14:textId="77777777" w:rsidR="00133C5C" w:rsidRPr="00A43B22" w:rsidRDefault="00133C5C" w:rsidP="009D5F35">
            <w:pPr>
              <w:numPr>
                <w:ilvl w:val="0"/>
                <w:numId w:val="5"/>
              </w:numPr>
              <w:spacing w:line="360" w:lineRule="auto"/>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Voir ci-dessus</w:t>
            </w:r>
          </w:p>
        </w:tc>
        <w:tc>
          <w:tcPr>
            <w:tcW w:w="2551" w:type="dxa"/>
          </w:tcPr>
          <w:p w14:paraId="5AFB4BC8" w14:textId="77777777" w:rsidR="00133C5C" w:rsidRPr="00A43B22" w:rsidRDefault="00133C5C" w:rsidP="00B13651">
            <w:pPr>
              <w:spacing w:line="360" w:lineRule="auto"/>
              <w:ind w:left="45"/>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Voir ci-dessus</w:t>
            </w:r>
          </w:p>
        </w:tc>
      </w:tr>
      <w:tr w:rsidR="00133C5C" w:rsidRPr="00A43B22" w14:paraId="072ACBE8" w14:textId="77777777" w:rsidTr="00B13651">
        <w:tc>
          <w:tcPr>
            <w:tcW w:w="2127" w:type="dxa"/>
          </w:tcPr>
          <w:p w14:paraId="406FDC55" w14:textId="537AF663" w:rsidR="00133C5C" w:rsidRPr="00A43B22" w:rsidRDefault="00133C5C" w:rsidP="00B13651">
            <w:pPr>
              <w:spacing w:line="360" w:lineRule="auto"/>
              <w:contextualSpacing/>
              <w:rPr>
                <w:rFonts w:ascii="Avenir Book" w:eastAsia="Calibri" w:hAnsi="Avenir Book" w:cs="Arial"/>
                <w:color w:val="000000"/>
                <w:sz w:val="18"/>
                <w:szCs w:val="18"/>
                <w:lang w:val="fr-CM"/>
              </w:rPr>
            </w:pPr>
            <w:r w:rsidRPr="00A43B22">
              <w:rPr>
                <w:rFonts w:ascii="Avenir Book" w:eastAsia="Calibri" w:hAnsi="Avenir Book" w:cs="Arial"/>
                <w:color w:val="000000"/>
                <w:sz w:val="18"/>
                <w:szCs w:val="18"/>
                <w:lang w:val="fr-CM"/>
              </w:rPr>
              <w:t>Comment pouvons-nous protéger les droits des personnes et de la nature, y compris, entre autres, les peuples autochtones et les communautés locales, les défenseurs de l’environnement, les femmes, les jeunes, les générations futures ?</w:t>
            </w:r>
            <w:r w:rsidR="00A43B22">
              <w:rPr>
                <w:rFonts w:ascii="Avenir Book" w:eastAsia="Calibri" w:hAnsi="Avenir Book" w:cs="Arial"/>
                <w:color w:val="000000"/>
                <w:sz w:val="18"/>
                <w:szCs w:val="18"/>
                <w:lang w:val="fr-CM"/>
              </w:rPr>
              <w:t xml:space="preserve"> </w:t>
            </w:r>
          </w:p>
        </w:tc>
        <w:tc>
          <w:tcPr>
            <w:tcW w:w="2410" w:type="dxa"/>
          </w:tcPr>
          <w:p w14:paraId="1E648DCF" w14:textId="77777777" w:rsidR="00133C5C" w:rsidRPr="00A43B22" w:rsidRDefault="00133C5C" w:rsidP="009D5F35">
            <w:pPr>
              <w:numPr>
                <w:ilvl w:val="0"/>
                <w:numId w:val="5"/>
              </w:numPr>
              <w:spacing w:line="360" w:lineRule="auto"/>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Renforcer l’application des textes en faveur de la protection</w:t>
            </w:r>
          </w:p>
          <w:p w14:paraId="12A10B61" w14:textId="77777777" w:rsidR="00133C5C" w:rsidRPr="00A43B22" w:rsidRDefault="00133C5C" w:rsidP="009D5F35">
            <w:pPr>
              <w:numPr>
                <w:ilvl w:val="0"/>
                <w:numId w:val="5"/>
              </w:numPr>
              <w:spacing w:line="360" w:lineRule="auto"/>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Encourager les populations autochtones à s’organiser en groupes de personnes pour une meilleure défense de leurs droits</w:t>
            </w:r>
          </w:p>
          <w:p w14:paraId="473E3F29" w14:textId="77777777" w:rsidR="00133C5C" w:rsidRPr="00A43B22" w:rsidRDefault="00133C5C" w:rsidP="009D5F35">
            <w:pPr>
              <w:numPr>
                <w:ilvl w:val="0"/>
                <w:numId w:val="5"/>
              </w:numPr>
              <w:spacing w:line="360" w:lineRule="auto"/>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 xml:space="preserve">Fournir l’assistance juridique nécessaire </w:t>
            </w:r>
          </w:p>
          <w:p w14:paraId="3A09E734" w14:textId="77777777" w:rsidR="00133C5C" w:rsidRPr="00A43B22" w:rsidRDefault="00133C5C" w:rsidP="009D5F35">
            <w:pPr>
              <w:numPr>
                <w:ilvl w:val="0"/>
                <w:numId w:val="5"/>
              </w:numPr>
              <w:spacing w:line="360" w:lineRule="auto"/>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Impliquer les ONG dans la sensibilisation</w:t>
            </w:r>
          </w:p>
          <w:p w14:paraId="28F79188" w14:textId="77777777" w:rsidR="00133C5C" w:rsidRPr="00A43B22" w:rsidRDefault="00133C5C" w:rsidP="009D5F35">
            <w:pPr>
              <w:numPr>
                <w:ilvl w:val="0"/>
                <w:numId w:val="5"/>
              </w:numPr>
              <w:spacing w:line="360" w:lineRule="auto"/>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Proscrire toutes activités au bénéfice de ces gens qui ne les ont pas appliqués en amont</w:t>
            </w:r>
          </w:p>
          <w:p w14:paraId="3C96C781" w14:textId="77777777" w:rsidR="00133C5C" w:rsidRPr="00A43B22" w:rsidRDefault="00133C5C" w:rsidP="009D5F35">
            <w:pPr>
              <w:numPr>
                <w:ilvl w:val="0"/>
                <w:numId w:val="5"/>
              </w:numPr>
              <w:spacing w:line="360" w:lineRule="auto"/>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 xml:space="preserve">Tenir compte des espaces coutumiers de ces populations </w:t>
            </w:r>
          </w:p>
          <w:p w14:paraId="7F706312" w14:textId="77777777" w:rsidR="00133C5C" w:rsidRPr="00A43B22" w:rsidRDefault="00133C5C" w:rsidP="009D5F35">
            <w:pPr>
              <w:numPr>
                <w:ilvl w:val="0"/>
                <w:numId w:val="5"/>
              </w:numPr>
              <w:spacing w:line="360" w:lineRule="auto"/>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Veuillez à l’implémentation des plans d d’aménagement du territoire qu’il soit effectif et suivi</w:t>
            </w:r>
          </w:p>
        </w:tc>
        <w:tc>
          <w:tcPr>
            <w:tcW w:w="4253" w:type="dxa"/>
          </w:tcPr>
          <w:p w14:paraId="1595A71F" w14:textId="77777777" w:rsidR="00133C5C" w:rsidRPr="00A43B22" w:rsidRDefault="00133C5C" w:rsidP="009D5F35">
            <w:pPr>
              <w:numPr>
                <w:ilvl w:val="0"/>
                <w:numId w:val="5"/>
              </w:numPr>
              <w:spacing w:line="360" w:lineRule="auto"/>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Implication de tous dans la gestion durable des ressources naturelles</w:t>
            </w:r>
          </w:p>
          <w:p w14:paraId="29391439" w14:textId="77777777" w:rsidR="00133C5C" w:rsidRPr="00A43B22" w:rsidRDefault="00133C5C" w:rsidP="009D5F35">
            <w:pPr>
              <w:numPr>
                <w:ilvl w:val="0"/>
                <w:numId w:val="5"/>
              </w:numPr>
              <w:spacing w:line="360" w:lineRule="auto"/>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Implication des OSC lors de la prise des décisions</w:t>
            </w:r>
          </w:p>
          <w:p w14:paraId="0DC99EE2" w14:textId="77777777" w:rsidR="00133C5C" w:rsidRPr="00A43B22" w:rsidRDefault="00133C5C" w:rsidP="009D5F35">
            <w:pPr>
              <w:numPr>
                <w:ilvl w:val="0"/>
                <w:numId w:val="5"/>
              </w:numPr>
              <w:spacing w:line="360" w:lineRule="auto"/>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 xml:space="preserve">Impliquer les médias </w:t>
            </w:r>
          </w:p>
          <w:p w14:paraId="0AE10538" w14:textId="77777777" w:rsidR="00133C5C" w:rsidRPr="00A43B22" w:rsidRDefault="00133C5C" w:rsidP="009D5F35">
            <w:pPr>
              <w:numPr>
                <w:ilvl w:val="0"/>
                <w:numId w:val="5"/>
              </w:numPr>
              <w:spacing w:line="360" w:lineRule="auto"/>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Accentuer l’intérêt du pouvoir judiciaire sur a défense des droits des personnes vulnérables</w:t>
            </w:r>
          </w:p>
          <w:p w14:paraId="7591E2E6" w14:textId="77777777" w:rsidR="00133C5C" w:rsidRPr="00A43B22" w:rsidRDefault="00133C5C" w:rsidP="009D5F35">
            <w:pPr>
              <w:numPr>
                <w:ilvl w:val="0"/>
                <w:numId w:val="5"/>
              </w:numPr>
              <w:spacing w:line="360" w:lineRule="auto"/>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Vulgariser la Déclaration des Nations-Unies sur les droits des peuples autochtones de 2007</w:t>
            </w:r>
          </w:p>
          <w:p w14:paraId="78BA7C2D" w14:textId="77777777" w:rsidR="00133C5C" w:rsidRPr="00A43B22" w:rsidRDefault="00133C5C" w:rsidP="009D5F35">
            <w:pPr>
              <w:numPr>
                <w:ilvl w:val="0"/>
                <w:numId w:val="5"/>
              </w:numPr>
              <w:spacing w:line="360" w:lineRule="auto"/>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Intégrer les modules et renforcer les capacités de ceux en service sur les droits des personnes vulnérables et de la nature</w:t>
            </w:r>
          </w:p>
          <w:p w14:paraId="253AB679" w14:textId="77777777" w:rsidR="00133C5C" w:rsidRPr="00A43B22" w:rsidRDefault="00133C5C" w:rsidP="009D5F35">
            <w:pPr>
              <w:numPr>
                <w:ilvl w:val="0"/>
                <w:numId w:val="5"/>
              </w:numPr>
              <w:spacing w:line="360" w:lineRule="auto"/>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 xml:space="preserve">Intégrer dans les curricula de formation à la division de la magistrature et des greffes les droits des personnes vulnérables et de la nature </w:t>
            </w:r>
          </w:p>
        </w:tc>
        <w:tc>
          <w:tcPr>
            <w:tcW w:w="2551" w:type="dxa"/>
          </w:tcPr>
          <w:p w14:paraId="6706B3C0" w14:textId="1DFD827F" w:rsidR="00133C5C" w:rsidRPr="00A43B22" w:rsidRDefault="00133C5C" w:rsidP="00B13651">
            <w:pPr>
              <w:spacing w:line="360" w:lineRule="auto"/>
              <w:ind w:left="45"/>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Le SPANB dans sa liste des institutions clés (tableau 20) liste les organisations de la société civile dont la mission consiste entre autre à protéger les droits de personnes vulnérables et de la nature</w:t>
            </w:r>
          </w:p>
        </w:tc>
      </w:tr>
      <w:tr w:rsidR="00133C5C" w:rsidRPr="00A43B22" w14:paraId="351E35F4" w14:textId="77777777" w:rsidTr="00B13651">
        <w:tc>
          <w:tcPr>
            <w:tcW w:w="2127" w:type="dxa"/>
          </w:tcPr>
          <w:p w14:paraId="0FDD4020" w14:textId="77777777" w:rsidR="00133C5C" w:rsidRPr="00A43B22" w:rsidRDefault="00133C5C" w:rsidP="00B13651">
            <w:pPr>
              <w:spacing w:line="360" w:lineRule="auto"/>
              <w:contextualSpacing/>
              <w:rPr>
                <w:rFonts w:ascii="Avenir Book" w:eastAsia="Calibri" w:hAnsi="Avenir Book" w:cs="Arial"/>
                <w:color w:val="000000"/>
                <w:sz w:val="18"/>
                <w:szCs w:val="18"/>
                <w:lang w:val="fr-CM"/>
              </w:rPr>
            </w:pPr>
            <w:r w:rsidRPr="00A43B22">
              <w:rPr>
                <w:rFonts w:ascii="Avenir Book" w:eastAsia="Calibri" w:hAnsi="Avenir Book" w:cs="Arial"/>
                <w:color w:val="000000"/>
                <w:sz w:val="18"/>
                <w:szCs w:val="18"/>
                <w:lang w:val="fr-CM"/>
              </w:rPr>
              <w:t>Quels sont les indicateurs nouveaux ou prioritaires nécessaires pour suivre nos progrès vers une planète plus saine et plus prospère ?</w:t>
            </w:r>
          </w:p>
          <w:p w14:paraId="35F1D1FC" w14:textId="77777777" w:rsidR="00133C5C" w:rsidRPr="00A43B22" w:rsidRDefault="00133C5C" w:rsidP="00B13651">
            <w:pPr>
              <w:spacing w:line="360" w:lineRule="auto"/>
              <w:rPr>
                <w:rFonts w:ascii="Avenir Book" w:eastAsia="Calibri" w:hAnsi="Avenir Book" w:cs="Arial"/>
                <w:color w:val="000000"/>
                <w:sz w:val="18"/>
                <w:szCs w:val="18"/>
                <w:lang w:val="fr-CM"/>
              </w:rPr>
            </w:pPr>
          </w:p>
        </w:tc>
        <w:tc>
          <w:tcPr>
            <w:tcW w:w="2410" w:type="dxa"/>
          </w:tcPr>
          <w:p w14:paraId="19117988" w14:textId="77777777" w:rsidR="00133C5C" w:rsidRPr="00A43B22" w:rsidRDefault="00133C5C" w:rsidP="009D5F35">
            <w:pPr>
              <w:numPr>
                <w:ilvl w:val="0"/>
                <w:numId w:val="5"/>
              </w:numPr>
              <w:spacing w:line="360" w:lineRule="auto"/>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Le pourcentage des terres restaurées ou non restaurées</w:t>
            </w:r>
          </w:p>
          <w:p w14:paraId="4E7006BC" w14:textId="77777777" w:rsidR="00133C5C" w:rsidRPr="00A43B22" w:rsidRDefault="00133C5C" w:rsidP="009D5F35">
            <w:pPr>
              <w:numPr>
                <w:ilvl w:val="0"/>
                <w:numId w:val="5"/>
              </w:numPr>
              <w:spacing w:line="360" w:lineRule="auto"/>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La quantité des déchets éliminés ou recyclés</w:t>
            </w:r>
          </w:p>
          <w:p w14:paraId="3ABF3A35" w14:textId="77777777" w:rsidR="00133C5C" w:rsidRPr="00A43B22" w:rsidRDefault="00133C5C" w:rsidP="009D5F35">
            <w:pPr>
              <w:numPr>
                <w:ilvl w:val="0"/>
                <w:numId w:val="5"/>
              </w:numPr>
              <w:spacing w:line="360" w:lineRule="auto"/>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Le pourcentage d’utilisation d’intrants chimiques et biologiques dans l’agriculture</w:t>
            </w:r>
          </w:p>
          <w:p w14:paraId="5528C9E9" w14:textId="77777777" w:rsidR="00133C5C" w:rsidRPr="00A43B22" w:rsidRDefault="00133C5C" w:rsidP="009D5F35">
            <w:pPr>
              <w:numPr>
                <w:ilvl w:val="0"/>
                <w:numId w:val="5"/>
              </w:numPr>
              <w:spacing w:line="360" w:lineRule="auto"/>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Nombre de bonnes pratiques agricoles (agriculture hors sol)</w:t>
            </w:r>
          </w:p>
          <w:p w14:paraId="04A2F8B6" w14:textId="61F563AB" w:rsidR="00133C5C" w:rsidRPr="00B13651" w:rsidRDefault="00133C5C" w:rsidP="009D5F35">
            <w:pPr>
              <w:numPr>
                <w:ilvl w:val="0"/>
                <w:numId w:val="5"/>
              </w:numPr>
              <w:spacing w:line="360" w:lineRule="auto"/>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Nombre de villes vertes crées</w:t>
            </w:r>
          </w:p>
        </w:tc>
        <w:tc>
          <w:tcPr>
            <w:tcW w:w="4253" w:type="dxa"/>
          </w:tcPr>
          <w:p w14:paraId="7B2C1928" w14:textId="77777777" w:rsidR="00133C5C" w:rsidRPr="00A43B22" w:rsidRDefault="00133C5C" w:rsidP="009D5F35">
            <w:pPr>
              <w:numPr>
                <w:ilvl w:val="0"/>
                <w:numId w:val="5"/>
              </w:numPr>
              <w:spacing w:line="360" w:lineRule="auto"/>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Faire des études pour ressortir la situation de référence</w:t>
            </w:r>
          </w:p>
          <w:p w14:paraId="65CE18D4" w14:textId="77777777" w:rsidR="00133C5C" w:rsidRPr="00A43B22" w:rsidRDefault="00133C5C" w:rsidP="009D5F35">
            <w:pPr>
              <w:numPr>
                <w:ilvl w:val="0"/>
                <w:numId w:val="5"/>
              </w:numPr>
              <w:spacing w:line="360" w:lineRule="auto"/>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Renforcer la sensibilisation médiatique sur le bien fait d’utiliser des engrais biologiques</w:t>
            </w:r>
          </w:p>
          <w:p w14:paraId="2E9B5C40" w14:textId="77777777" w:rsidR="00133C5C" w:rsidRPr="00A43B22" w:rsidRDefault="00133C5C" w:rsidP="00B13651">
            <w:pPr>
              <w:spacing w:line="360" w:lineRule="auto"/>
              <w:ind w:left="45"/>
              <w:contextualSpacing/>
              <w:rPr>
                <w:rFonts w:ascii="Avenir Book" w:eastAsia="Calibri" w:hAnsi="Avenir Book" w:cs="Arial"/>
                <w:sz w:val="18"/>
                <w:szCs w:val="18"/>
                <w:lang w:val="fr-CM"/>
              </w:rPr>
            </w:pPr>
          </w:p>
        </w:tc>
        <w:tc>
          <w:tcPr>
            <w:tcW w:w="2551" w:type="dxa"/>
          </w:tcPr>
          <w:p w14:paraId="192ED7EC" w14:textId="77777777" w:rsidR="00133C5C" w:rsidRPr="00A43B22" w:rsidRDefault="00133C5C" w:rsidP="00B13651">
            <w:pPr>
              <w:spacing w:line="360" w:lineRule="auto"/>
              <w:ind w:left="45"/>
              <w:contextualSpacing/>
              <w:rPr>
                <w:rFonts w:ascii="Avenir Book" w:eastAsia="Calibri" w:hAnsi="Avenir Book" w:cs="Arial"/>
                <w:sz w:val="18"/>
                <w:szCs w:val="18"/>
                <w:lang w:val="fr-CM"/>
              </w:rPr>
            </w:pPr>
            <w:r w:rsidRPr="00A43B22">
              <w:rPr>
                <w:rFonts w:ascii="Avenir Book" w:eastAsia="Calibri" w:hAnsi="Avenir Book" w:cs="Arial"/>
                <w:sz w:val="18"/>
                <w:szCs w:val="18"/>
                <w:lang w:val="fr-CM"/>
              </w:rPr>
              <w:t>Lien avec la matrice des mesures à prendre et les indicateurs proposé pour l’objectif 4 du SPANB</w:t>
            </w:r>
          </w:p>
        </w:tc>
      </w:tr>
    </w:tbl>
    <w:p w14:paraId="6308947A" w14:textId="77777777" w:rsidR="00133C5C" w:rsidRPr="00A43B22" w:rsidRDefault="00133C5C" w:rsidP="00816757">
      <w:pPr>
        <w:keepNext/>
        <w:keepLines/>
        <w:spacing w:before="240" w:after="0"/>
        <w:jc w:val="both"/>
        <w:outlineLvl w:val="0"/>
        <w:rPr>
          <w:rFonts w:ascii="Avenir Book" w:eastAsiaTheme="majorEastAsia" w:hAnsi="Avenir Book" w:cs="Arial"/>
          <w:b/>
        </w:rPr>
      </w:pPr>
    </w:p>
    <w:p w14:paraId="5B34E70F" w14:textId="77777777" w:rsidR="00816757" w:rsidRPr="00A43B22" w:rsidRDefault="00263F7B" w:rsidP="009D5F35">
      <w:pPr>
        <w:pStyle w:val="Paragraphedeliste"/>
        <w:keepNext/>
        <w:keepLines/>
        <w:numPr>
          <w:ilvl w:val="0"/>
          <w:numId w:val="11"/>
        </w:numPr>
        <w:spacing w:before="240" w:after="0"/>
        <w:jc w:val="both"/>
        <w:outlineLvl w:val="0"/>
        <w:rPr>
          <w:rFonts w:ascii="Avenir Book" w:eastAsiaTheme="majorEastAsia" w:hAnsi="Avenir Book" w:cs="Arial"/>
          <w:b/>
        </w:rPr>
      </w:pPr>
      <w:bookmarkStart w:id="21" w:name="_Toc103413099"/>
      <w:r w:rsidRPr="00A43B22">
        <w:rPr>
          <w:rFonts w:ascii="Avenir Book" w:eastAsiaTheme="majorEastAsia" w:hAnsi="Avenir Book" w:cs="Arial"/>
          <w:b/>
        </w:rPr>
        <w:t xml:space="preserve">Groupe </w:t>
      </w:r>
      <w:r w:rsidR="008012D7" w:rsidRPr="00A43B22">
        <w:rPr>
          <w:rFonts w:ascii="Avenir Book" w:eastAsiaTheme="majorEastAsia" w:hAnsi="Avenir Book" w:cs="Arial"/>
          <w:b/>
        </w:rPr>
        <w:t>Développement Durable</w:t>
      </w:r>
      <w:bookmarkEnd w:id="21"/>
      <w:r w:rsidR="008012D7" w:rsidRPr="00A43B22">
        <w:rPr>
          <w:rFonts w:ascii="Avenir Book" w:eastAsiaTheme="majorEastAsia" w:hAnsi="Avenir Book" w:cs="Arial"/>
          <w:b/>
        </w:rPr>
        <w:t xml:space="preserve"> </w:t>
      </w:r>
    </w:p>
    <w:p w14:paraId="17910304" w14:textId="77777777" w:rsidR="007914D6" w:rsidRDefault="007914D6" w:rsidP="007914D6">
      <w:pPr>
        <w:rPr>
          <w:rFonts w:ascii="Avenir Book" w:hAnsi="Avenir Book"/>
        </w:rPr>
      </w:pPr>
    </w:p>
    <w:p w14:paraId="061A88E5" w14:textId="77777777" w:rsidR="00ED596E" w:rsidRPr="00ED596E" w:rsidRDefault="00ED596E" w:rsidP="00D07C67">
      <w:pPr>
        <w:spacing w:after="0"/>
        <w:rPr>
          <w:rFonts w:ascii="Avenir Book" w:hAnsi="Avenir Book"/>
        </w:rPr>
      </w:pPr>
      <w:r w:rsidRPr="00ED596E">
        <w:rPr>
          <w:rFonts w:ascii="Avenir Book" w:hAnsi="Avenir Book"/>
        </w:rPr>
        <w:t>LISTE DES MEMBRES DU GROUPE</w:t>
      </w:r>
    </w:p>
    <w:p w14:paraId="4302761C" w14:textId="77777777" w:rsidR="00ED596E" w:rsidRPr="00ED596E" w:rsidRDefault="00ED596E" w:rsidP="00D07C67">
      <w:pPr>
        <w:spacing w:after="0"/>
        <w:rPr>
          <w:rFonts w:ascii="Avenir Book" w:hAnsi="Avenir Book"/>
        </w:rPr>
      </w:pPr>
      <w:r w:rsidRPr="00ED596E">
        <w:rPr>
          <w:rFonts w:ascii="Avenir Book" w:hAnsi="Avenir Book"/>
        </w:rPr>
        <w:t>1.</w:t>
      </w:r>
      <w:r w:rsidRPr="00ED596E">
        <w:rPr>
          <w:rFonts w:ascii="Avenir Book" w:hAnsi="Avenir Book"/>
        </w:rPr>
        <w:tab/>
        <w:t>FOMO Marie Antoinette</w:t>
      </w:r>
      <w:r w:rsidRPr="00ED596E">
        <w:rPr>
          <w:rFonts w:ascii="Avenir Book" w:hAnsi="Avenir Book"/>
        </w:rPr>
        <w:tab/>
      </w:r>
      <w:r w:rsidRPr="00ED596E">
        <w:rPr>
          <w:rFonts w:ascii="Avenir Book" w:hAnsi="Avenir Book"/>
        </w:rPr>
        <w:tab/>
      </w:r>
      <w:r w:rsidRPr="00ED596E">
        <w:rPr>
          <w:rFonts w:ascii="Avenir Book" w:hAnsi="Avenir Book"/>
        </w:rPr>
        <w:tab/>
        <w:t>Président</w:t>
      </w:r>
    </w:p>
    <w:p w14:paraId="5079DD7F" w14:textId="77777777" w:rsidR="00ED596E" w:rsidRPr="00ED596E" w:rsidRDefault="00ED596E" w:rsidP="00D07C67">
      <w:pPr>
        <w:spacing w:after="0"/>
        <w:rPr>
          <w:rFonts w:ascii="Avenir Book" w:hAnsi="Avenir Book"/>
        </w:rPr>
      </w:pPr>
      <w:r w:rsidRPr="00ED596E">
        <w:rPr>
          <w:rFonts w:ascii="Avenir Book" w:hAnsi="Avenir Book"/>
        </w:rPr>
        <w:t>2.</w:t>
      </w:r>
      <w:r w:rsidRPr="00ED596E">
        <w:rPr>
          <w:rFonts w:ascii="Avenir Book" w:hAnsi="Avenir Book"/>
        </w:rPr>
        <w:tab/>
        <w:t>BIKOY Réné Brice</w:t>
      </w:r>
      <w:r w:rsidRPr="00ED596E">
        <w:rPr>
          <w:rFonts w:ascii="Avenir Book" w:hAnsi="Avenir Book"/>
        </w:rPr>
        <w:tab/>
      </w:r>
      <w:r w:rsidRPr="00ED596E">
        <w:rPr>
          <w:rFonts w:ascii="Avenir Book" w:hAnsi="Avenir Book"/>
        </w:rPr>
        <w:tab/>
      </w:r>
      <w:r w:rsidRPr="00ED596E">
        <w:rPr>
          <w:rFonts w:ascii="Avenir Book" w:hAnsi="Avenir Book"/>
        </w:rPr>
        <w:tab/>
      </w:r>
      <w:r w:rsidRPr="00ED596E">
        <w:rPr>
          <w:rFonts w:ascii="Avenir Book" w:hAnsi="Avenir Book"/>
        </w:rPr>
        <w:tab/>
        <w:t>Rapporteur</w:t>
      </w:r>
    </w:p>
    <w:p w14:paraId="6E333C5B" w14:textId="77777777" w:rsidR="00ED596E" w:rsidRPr="00ED596E" w:rsidRDefault="00ED596E" w:rsidP="00D07C67">
      <w:pPr>
        <w:spacing w:after="0"/>
        <w:rPr>
          <w:rFonts w:ascii="Avenir Book" w:hAnsi="Avenir Book"/>
        </w:rPr>
      </w:pPr>
      <w:r w:rsidRPr="00ED596E">
        <w:rPr>
          <w:rFonts w:ascii="Avenir Book" w:hAnsi="Avenir Book"/>
        </w:rPr>
        <w:t>3.</w:t>
      </w:r>
      <w:r w:rsidRPr="00ED596E">
        <w:rPr>
          <w:rFonts w:ascii="Avenir Book" w:hAnsi="Avenir Book"/>
        </w:rPr>
        <w:tab/>
        <w:t xml:space="preserve">NDIPAKEM AYUK </w:t>
      </w:r>
      <w:proofErr w:type="spellStart"/>
      <w:r w:rsidRPr="00ED596E">
        <w:rPr>
          <w:rFonts w:ascii="Avenir Book" w:hAnsi="Avenir Book"/>
        </w:rPr>
        <w:t>Arrey</w:t>
      </w:r>
      <w:proofErr w:type="spellEnd"/>
      <w:r w:rsidRPr="00ED596E">
        <w:rPr>
          <w:rFonts w:ascii="Avenir Book" w:hAnsi="Avenir Book"/>
        </w:rPr>
        <w:tab/>
      </w:r>
      <w:r w:rsidRPr="00ED596E">
        <w:rPr>
          <w:rFonts w:ascii="Avenir Book" w:hAnsi="Avenir Book"/>
        </w:rPr>
        <w:tab/>
      </w:r>
      <w:r w:rsidRPr="00ED596E">
        <w:rPr>
          <w:rFonts w:ascii="Avenir Book" w:hAnsi="Avenir Book"/>
        </w:rPr>
        <w:tab/>
        <w:t>Rapporteur</w:t>
      </w:r>
    </w:p>
    <w:p w14:paraId="3E9F6C7D" w14:textId="2DB1C46B" w:rsidR="00ED596E" w:rsidRPr="00ED596E" w:rsidRDefault="00ED596E" w:rsidP="00D07C67">
      <w:pPr>
        <w:spacing w:after="0"/>
        <w:rPr>
          <w:rFonts w:ascii="Avenir Book" w:hAnsi="Avenir Book"/>
        </w:rPr>
      </w:pPr>
      <w:r w:rsidRPr="00ED596E">
        <w:rPr>
          <w:rFonts w:ascii="Avenir Book" w:hAnsi="Avenir Book"/>
        </w:rPr>
        <w:t>4.</w:t>
      </w:r>
      <w:r w:rsidRPr="00ED596E">
        <w:rPr>
          <w:rFonts w:ascii="Avenir Book" w:hAnsi="Avenir Book"/>
        </w:rPr>
        <w:tab/>
        <w:t>BELLO SINATA  Cyrille</w:t>
      </w:r>
      <w:r w:rsidRPr="00ED596E">
        <w:rPr>
          <w:rFonts w:ascii="Avenir Book" w:hAnsi="Avenir Book"/>
        </w:rPr>
        <w:tab/>
      </w:r>
      <w:r w:rsidRPr="00ED596E">
        <w:rPr>
          <w:rFonts w:ascii="Avenir Book" w:hAnsi="Avenir Book"/>
        </w:rPr>
        <w:tab/>
      </w:r>
      <w:r w:rsidRPr="00ED596E">
        <w:rPr>
          <w:rFonts w:ascii="Avenir Book" w:hAnsi="Avenir Book"/>
        </w:rPr>
        <w:tab/>
      </w:r>
      <w:r>
        <w:rPr>
          <w:rFonts w:ascii="Avenir Book" w:hAnsi="Avenir Book"/>
        </w:rPr>
        <w:tab/>
      </w:r>
      <w:r w:rsidRPr="00ED596E">
        <w:rPr>
          <w:rFonts w:ascii="Avenir Book" w:hAnsi="Avenir Book"/>
        </w:rPr>
        <w:t>Membre</w:t>
      </w:r>
    </w:p>
    <w:p w14:paraId="0511D3F3" w14:textId="77777777" w:rsidR="00ED596E" w:rsidRPr="00ED596E" w:rsidRDefault="00ED596E" w:rsidP="00D07C67">
      <w:pPr>
        <w:spacing w:after="0"/>
        <w:rPr>
          <w:rFonts w:ascii="Avenir Book" w:hAnsi="Avenir Book"/>
        </w:rPr>
      </w:pPr>
      <w:r w:rsidRPr="00ED596E">
        <w:rPr>
          <w:rFonts w:ascii="Avenir Book" w:hAnsi="Avenir Book"/>
        </w:rPr>
        <w:t>5.</w:t>
      </w:r>
      <w:r w:rsidRPr="00ED596E">
        <w:rPr>
          <w:rFonts w:ascii="Avenir Book" w:hAnsi="Avenir Book"/>
        </w:rPr>
        <w:tab/>
        <w:t>ADAMA SAIDAOU</w:t>
      </w:r>
      <w:r w:rsidRPr="00ED596E">
        <w:rPr>
          <w:rFonts w:ascii="Avenir Book" w:hAnsi="Avenir Book"/>
        </w:rPr>
        <w:tab/>
      </w:r>
      <w:r w:rsidRPr="00ED596E">
        <w:rPr>
          <w:rFonts w:ascii="Avenir Book" w:hAnsi="Avenir Book"/>
        </w:rPr>
        <w:tab/>
      </w:r>
      <w:r w:rsidRPr="00ED596E">
        <w:rPr>
          <w:rFonts w:ascii="Avenir Book" w:hAnsi="Avenir Book"/>
        </w:rPr>
        <w:tab/>
      </w:r>
      <w:r w:rsidRPr="00ED596E">
        <w:rPr>
          <w:rFonts w:ascii="Avenir Book" w:hAnsi="Avenir Book"/>
        </w:rPr>
        <w:tab/>
        <w:t>Membre</w:t>
      </w:r>
    </w:p>
    <w:p w14:paraId="17FCD145" w14:textId="17C8FAD7" w:rsidR="00ED596E" w:rsidRPr="00ED596E" w:rsidRDefault="00ED596E" w:rsidP="00D07C67">
      <w:pPr>
        <w:spacing w:after="0"/>
        <w:rPr>
          <w:rFonts w:ascii="Avenir Book" w:hAnsi="Avenir Book"/>
        </w:rPr>
      </w:pPr>
      <w:r w:rsidRPr="00ED596E">
        <w:rPr>
          <w:rFonts w:ascii="Avenir Book" w:hAnsi="Avenir Book"/>
        </w:rPr>
        <w:t>6.</w:t>
      </w:r>
      <w:r w:rsidRPr="00ED596E">
        <w:rPr>
          <w:rFonts w:ascii="Avenir Book" w:hAnsi="Avenir Book"/>
        </w:rPr>
        <w:tab/>
        <w:t xml:space="preserve">NZIE KAMGA </w:t>
      </w:r>
      <w:proofErr w:type="spellStart"/>
      <w:r w:rsidRPr="00ED596E">
        <w:rPr>
          <w:rFonts w:ascii="Avenir Book" w:hAnsi="Avenir Book"/>
        </w:rPr>
        <w:t>Ornela</w:t>
      </w:r>
      <w:proofErr w:type="spellEnd"/>
      <w:r w:rsidRPr="00ED596E">
        <w:rPr>
          <w:rFonts w:ascii="Avenir Book" w:hAnsi="Avenir Book"/>
        </w:rPr>
        <w:tab/>
      </w:r>
      <w:r w:rsidRPr="00ED596E">
        <w:rPr>
          <w:rFonts w:ascii="Avenir Book" w:hAnsi="Avenir Book"/>
        </w:rPr>
        <w:tab/>
      </w:r>
      <w:r w:rsidRPr="00ED596E">
        <w:rPr>
          <w:rFonts w:ascii="Avenir Book" w:hAnsi="Avenir Book"/>
        </w:rPr>
        <w:tab/>
      </w:r>
      <w:r>
        <w:rPr>
          <w:rFonts w:ascii="Avenir Book" w:hAnsi="Avenir Book"/>
        </w:rPr>
        <w:tab/>
      </w:r>
      <w:r w:rsidRPr="00ED596E">
        <w:rPr>
          <w:rFonts w:ascii="Avenir Book" w:hAnsi="Avenir Book"/>
        </w:rPr>
        <w:t>Membre</w:t>
      </w:r>
    </w:p>
    <w:p w14:paraId="58F4FC30" w14:textId="144BC5E7" w:rsidR="00ED596E" w:rsidRPr="00ED596E" w:rsidRDefault="00ED596E" w:rsidP="00D07C67">
      <w:pPr>
        <w:spacing w:after="0"/>
        <w:rPr>
          <w:rFonts w:ascii="Avenir Book" w:hAnsi="Avenir Book"/>
        </w:rPr>
      </w:pPr>
      <w:r w:rsidRPr="00ED596E">
        <w:rPr>
          <w:rFonts w:ascii="Avenir Book" w:hAnsi="Avenir Book"/>
        </w:rPr>
        <w:t>7.</w:t>
      </w:r>
      <w:r w:rsidRPr="00ED596E">
        <w:rPr>
          <w:rFonts w:ascii="Avenir Book" w:hAnsi="Avenir Book"/>
        </w:rPr>
        <w:tab/>
        <w:t>LOWA CHIMI Edwige Pamela</w:t>
      </w:r>
      <w:r w:rsidRPr="00ED596E">
        <w:rPr>
          <w:rFonts w:ascii="Avenir Book" w:hAnsi="Avenir Book"/>
        </w:rPr>
        <w:tab/>
      </w:r>
      <w:r w:rsidRPr="00ED596E">
        <w:rPr>
          <w:rFonts w:ascii="Avenir Book" w:hAnsi="Avenir Book"/>
        </w:rPr>
        <w:tab/>
      </w:r>
      <w:r>
        <w:rPr>
          <w:rFonts w:ascii="Avenir Book" w:hAnsi="Avenir Book"/>
        </w:rPr>
        <w:tab/>
      </w:r>
      <w:r w:rsidRPr="00ED596E">
        <w:rPr>
          <w:rFonts w:ascii="Avenir Book" w:hAnsi="Avenir Book"/>
        </w:rPr>
        <w:t>Membre</w:t>
      </w:r>
    </w:p>
    <w:p w14:paraId="497B9926" w14:textId="39F3E072" w:rsidR="00ED596E" w:rsidRPr="00ED596E" w:rsidRDefault="00ED596E" w:rsidP="00D07C67">
      <w:pPr>
        <w:spacing w:after="0"/>
        <w:rPr>
          <w:rFonts w:ascii="Avenir Book" w:hAnsi="Avenir Book"/>
        </w:rPr>
      </w:pPr>
      <w:r w:rsidRPr="00ED596E">
        <w:rPr>
          <w:rFonts w:ascii="Avenir Book" w:hAnsi="Avenir Book"/>
        </w:rPr>
        <w:t>8.</w:t>
      </w:r>
      <w:r w:rsidRPr="00ED596E">
        <w:rPr>
          <w:rFonts w:ascii="Avenir Book" w:hAnsi="Avenir Book"/>
        </w:rPr>
        <w:tab/>
        <w:t>DOH NYEMYEBGA Roland</w:t>
      </w:r>
      <w:r w:rsidRPr="00ED596E">
        <w:rPr>
          <w:rFonts w:ascii="Avenir Book" w:hAnsi="Avenir Book"/>
        </w:rPr>
        <w:tab/>
      </w:r>
      <w:r w:rsidRPr="00ED596E">
        <w:rPr>
          <w:rFonts w:ascii="Avenir Book" w:hAnsi="Avenir Book"/>
        </w:rPr>
        <w:tab/>
      </w:r>
      <w:r>
        <w:rPr>
          <w:rFonts w:ascii="Avenir Book" w:hAnsi="Avenir Book"/>
        </w:rPr>
        <w:tab/>
      </w:r>
      <w:r w:rsidRPr="00ED596E">
        <w:rPr>
          <w:rFonts w:ascii="Avenir Book" w:hAnsi="Avenir Book"/>
        </w:rPr>
        <w:t>Membre</w:t>
      </w:r>
    </w:p>
    <w:p w14:paraId="25AF2D3C" w14:textId="5BF651B9" w:rsidR="00ED596E" w:rsidRPr="00ED596E" w:rsidRDefault="00ED596E" w:rsidP="00D07C67">
      <w:pPr>
        <w:spacing w:after="0"/>
        <w:rPr>
          <w:rFonts w:ascii="Avenir Book" w:hAnsi="Avenir Book"/>
        </w:rPr>
      </w:pPr>
      <w:r w:rsidRPr="00ED596E">
        <w:rPr>
          <w:rFonts w:ascii="Avenir Book" w:hAnsi="Avenir Book"/>
        </w:rPr>
        <w:t>9.</w:t>
      </w:r>
      <w:r w:rsidRPr="00ED596E">
        <w:rPr>
          <w:rFonts w:ascii="Avenir Book" w:hAnsi="Avenir Book"/>
        </w:rPr>
        <w:tab/>
        <w:t>AKOA ELIBIENNE Lisette Audrey</w:t>
      </w:r>
      <w:r w:rsidRPr="00ED596E">
        <w:rPr>
          <w:rFonts w:ascii="Avenir Book" w:hAnsi="Avenir Book"/>
        </w:rPr>
        <w:tab/>
      </w:r>
      <w:r>
        <w:rPr>
          <w:rFonts w:ascii="Avenir Book" w:hAnsi="Avenir Book"/>
        </w:rPr>
        <w:tab/>
      </w:r>
      <w:r w:rsidRPr="00ED596E">
        <w:rPr>
          <w:rFonts w:ascii="Avenir Book" w:hAnsi="Avenir Book"/>
        </w:rPr>
        <w:t>Membre</w:t>
      </w:r>
    </w:p>
    <w:p w14:paraId="4C6715E3" w14:textId="13AA1E05" w:rsidR="00ED596E" w:rsidRPr="00ED596E" w:rsidRDefault="00ED596E" w:rsidP="00D07C67">
      <w:pPr>
        <w:spacing w:after="0"/>
        <w:rPr>
          <w:rFonts w:ascii="Avenir Book" w:hAnsi="Avenir Book"/>
        </w:rPr>
      </w:pPr>
      <w:r w:rsidRPr="00ED596E">
        <w:rPr>
          <w:rFonts w:ascii="Avenir Book" w:hAnsi="Avenir Book"/>
        </w:rPr>
        <w:t>10.</w:t>
      </w:r>
      <w:r w:rsidRPr="00ED596E">
        <w:rPr>
          <w:rFonts w:ascii="Avenir Book" w:hAnsi="Avenir Book"/>
        </w:rPr>
        <w:tab/>
        <w:t>CHEFFOR Emmanuel MBOLE</w:t>
      </w:r>
      <w:r w:rsidRPr="00ED596E">
        <w:rPr>
          <w:rFonts w:ascii="Avenir Book" w:hAnsi="Avenir Book"/>
        </w:rPr>
        <w:tab/>
      </w:r>
      <w:r w:rsidRPr="00ED596E">
        <w:rPr>
          <w:rFonts w:ascii="Avenir Book" w:hAnsi="Avenir Book"/>
        </w:rPr>
        <w:tab/>
      </w:r>
      <w:r>
        <w:rPr>
          <w:rFonts w:ascii="Avenir Book" w:hAnsi="Avenir Book"/>
        </w:rPr>
        <w:tab/>
      </w:r>
      <w:r w:rsidRPr="00ED596E">
        <w:rPr>
          <w:rFonts w:ascii="Avenir Book" w:hAnsi="Avenir Book"/>
        </w:rPr>
        <w:t>Membre</w:t>
      </w:r>
    </w:p>
    <w:p w14:paraId="29BF7D0F" w14:textId="004E6A4E" w:rsidR="00ED596E" w:rsidRPr="00ED596E" w:rsidRDefault="00ED596E" w:rsidP="00D07C67">
      <w:pPr>
        <w:spacing w:after="0"/>
        <w:rPr>
          <w:rFonts w:ascii="Avenir Book" w:hAnsi="Avenir Book"/>
        </w:rPr>
      </w:pPr>
      <w:r w:rsidRPr="00ED596E">
        <w:rPr>
          <w:rFonts w:ascii="Avenir Book" w:hAnsi="Avenir Book"/>
        </w:rPr>
        <w:t>11.</w:t>
      </w:r>
      <w:r w:rsidRPr="00ED596E">
        <w:rPr>
          <w:rFonts w:ascii="Avenir Book" w:hAnsi="Avenir Book"/>
        </w:rPr>
        <w:tab/>
        <w:t>IBRAHIMA Issa</w:t>
      </w:r>
      <w:r w:rsidRPr="00ED596E">
        <w:rPr>
          <w:rFonts w:ascii="Avenir Book" w:hAnsi="Avenir Book"/>
        </w:rPr>
        <w:tab/>
      </w:r>
      <w:r w:rsidRPr="00ED596E">
        <w:rPr>
          <w:rFonts w:ascii="Avenir Book" w:hAnsi="Avenir Book"/>
        </w:rPr>
        <w:tab/>
      </w:r>
      <w:r w:rsidRPr="00ED596E">
        <w:rPr>
          <w:rFonts w:ascii="Avenir Book" w:hAnsi="Avenir Book"/>
        </w:rPr>
        <w:tab/>
      </w:r>
      <w:r w:rsidRPr="00ED596E">
        <w:rPr>
          <w:rFonts w:ascii="Avenir Book" w:hAnsi="Avenir Book"/>
        </w:rPr>
        <w:tab/>
      </w:r>
      <w:r>
        <w:rPr>
          <w:rFonts w:ascii="Avenir Book" w:hAnsi="Avenir Book"/>
        </w:rPr>
        <w:tab/>
      </w:r>
      <w:r w:rsidRPr="00ED596E">
        <w:rPr>
          <w:rFonts w:ascii="Avenir Book" w:hAnsi="Avenir Book"/>
        </w:rPr>
        <w:t>Membre</w:t>
      </w:r>
    </w:p>
    <w:p w14:paraId="322D68E4" w14:textId="77777777" w:rsidR="00ED596E" w:rsidRPr="00ED596E" w:rsidRDefault="00ED596E" w:rsidP="00D07C67">
      <w:pPr>
        <w:spacing w:after="0"/>
        <w:rPr>
          <w:rFonts w:ascii="Avenir Book" w:hAnsi="Avenir Book"/>
        </w:rPr>
      </w:pPr>
      <w:r w:rsidRPr="00ED596E">
        <w:rPr>
          <w:rFonts w:ascii="Avenir Book" w:hAnsi="Avenir Book"/>
        </w:rPr>
        <w:t>12.</w:t>
      </w:r>
      <w:r w:rsidRPr="00ED596E">
        <w:rPr>
          <w:rFonts w:ascii="Avenir Book" w:hAnsi="Avenir Book"/>
        </w:rPr>
        <w:tab/>
        <w:t xml:space="preserve">ADAMA </w:t>
      </w:r>
      <w:proofErr w:type="spellStart"/>
      <w:r w:rsidRPr="00ED596E">
        <w:rPr>
          <w:rFonts w:ascii="Avenir Book" w:hAnsi="Avenir Book"/>
        </w:rPr>
        <w:t>Saïbou</w:t>
      </w:r>
      <w:proofErr w:type="spellEnd"/>
      <w:r w:rsidRPr="00ED596E">
        <w:rPr>
          <w:rFonts w:ascii="Avenir Book" w:hAnsi="Avenir Book"/>
        </w:rPr>
        <w:tab/>
      </w:r>
      <w:r w:rsidRPr="00ED596E">
        <w:rPr>
          <w:rFonts w:ascii="Avenir Book" w:hAnsi="Avenir Book"/>
        </w:rPr>
        <w:tab/>
      </w:r>
      <w:r w:rsidRPr="00ED596E">
        <w:rPr>
          <w:rFonts w:ascii="Avenir Book" w:hAnsi="Avenir Book"/>
        </w:rPr>
        <w:tab/>
      </w:r>
      <w:r w:rsidRPr="00ED596E">
        <w:rPr>
          <w:rFonts w:ascii="Avenir Book" w:hAnsi="Avenir Book"/>
        </w:rPr>
        <w:tab/>
        <w:t>Membre</w:t>
      </w:r>
    </w:p>
    <w:p w14:paraId="131DAE66" w14:textId="77777777" w:rsidR="00ED596E" w:rsidRPr="00ED596E" w:rsidRDefault="00ED596E" w:rsidP="00D07C67">
      <w:pPr>
        <w:spacing w:after="0"/>
        <w:rPr>
          <w:rFonts w:ascii="Avenir Book" w:hAnsi="Avenir Book"/>
        </w:rPr>
      </w:pPr>
      <w:r w:rsidRPr="00ED596E">
        <w:rPr>
          <w:rFonts w:ascii="Avenir Book" w:hAnsi="Avenir Book"/>
        </w:rPr>
        <w:t>13.</w:t>
      </w:r>
      <w:r w:rsidRPr="00ED596E">
        <w:rPr>
          <w:rFonts w:ascii="Avenir Book" w:hAnsi="Avenir Book"/>
        </w:rPr>
        <w:tab/>
        <w:t>MEBEKO Viviane</w:t>
      </w:r>
      <w:r w:rsidRPr="00ED596E">
        <w:rPr>
          <w:rFonts w:ascii="Avenir Book" w:hAnsi="Avenir Book"/>
        </w:rPr>
        <w:tab/>
      </w:r>
      <w:r w:rsidRPr="00ED596E">
        <w:rPr>
          <w:rFonts w:ascii="Avenir Book" w:hAnsi="Avenir Book"/>
        </w:rPr>
        <w:tab/>
      </w:r>
      <w:r w:rsidRPr="00ED596E">
        <w:rPr>
          <w:rFonts w:ascii="Avenir Book" w:hAnsi="Avenir Book"/>
        </w:rPr>
        <w:tab/>
      </w:r>
      <w:r w:rsidRPr="00ED596E">
        <w:rPr>
          <w:rFonts w:ascii="Avenir Book" w:hAnsi="Avenir Book"/>
        </w:rPr>
        <w:tab/>
        <w:t>Membre</w:t>
      </w:r>
    </w:p>
    <w:p w14:paraId="74B8420A" w14:textId="5B50E68F" w:rsidR="00ED596E" w:rsidRPr="00ED596E" w:rsidRDefault="00ED596E" w:rsidP="00D07C67">
      <w:pPr>
        <w:spacing w:after="0"/>
        <w:rPr>
          <w:rFonts w:ascii="Avenir Book" w:hAnsi="Avenir Book"/>
        </w:rPr>
      </w:pPr>
      <w:r w:rsidRPr="00ED596E">
        <w:rPr>
          <w:rFonts w:ascii="Avenir Book" w:hAnsi="Avenir Book"/>
        </w:rPr>
        <w:t>14.</w:t>
      </w:r>
      <w:r w:rsidRPr="00ED596E">
        <w:rPr>
          <w:rFonts w:ascii="Avenir Book" w:hAnsi="Avenir Book"/>
        </w:rPr>
        <w:tab/>
        <w:t xml:space="preserve">NGUELE Ruth </w:t>
      </w:r>
      <w:proofErr w:type="spellStart"/>
      <w:r w:rsidRPr="00ED596E">
        <w:rPr>
          <w:rFonts w:ascii="Avenir Book" w:hAnsi="Avenir Book"/>
        </w:rPr>
        <w:t>epse</w:t>
      </w:r>
      <w:proofErr w:type="spellEnd"/>
      <w:r w:rsidRPr="00ED596E">
        <w:rPr>
          <w:rFonts w:ascii="Avenir Book" w:hAnsi="Avenir Book"/>
        </w:rPr>
        <w:t xml:space="preserve"> NANDA</w:t>
      </w:r>
      <w:r w:rsidRPr="00ED596E">
        <w:rPr>
          <w:rFonts w:ascii="Avenir Book" w:hAnsi="Avenir Book"/>
        </w:rPr>
        <w:tab/>
      </w:r>
      <w:r w:rsidRPr="00ED596E">
        <w:rPr>
          <w:rFonts w:ascii="Avenir Book" w:hAnsi="Avenir Book"/>
        </w:rPr>
        <w:tab/>
      </w:r>
      <w:r>
        <w:rPr>
          <w:rFonts w:ascii="Avenir Book" w:hAnsi="Avenir Book"/>
        </w:rPr>
        <w:tab/>
      </w:r>
      <w:r w:rsidRPr="00ED596E">
        <w:rPr>
          <w:rFonts w:ascii="Avenir Book" w:hAnsi="Avenir Book"/>
        </w:rPr>
        <w:t>Membre</w:t>
      </w:r>
    </w:p>
    <w:p w14:paraId="5BCA624E" w14:textId="77777777" w:rsidR="00ED596E" w:rsidRPr="00ED596E" w:rsidRDefault="00ED596E" w:rsidP="00D07C67">
      <w:pPr>
        <w:spacing w:after="0"/>
        <w:rPr>
          <w:rFonts w:ascii="Avenir Book" w:hAnsi="Avenir Book"/>
        </w:rPr>
      </w:pPr>
      <w:r w:rsidRPr="00ED596E">
        <w:rPr>
          <w:rFonts w:ascii="Avenir Book" w:hAnsi="Avenir Book"/>
        </w:rPr>
        <w:t>15.</w:t>
      </w:r>
      <w:r w:rsidRPr="00ED596E">
        <w:rPr>
          <w:rFonts w:ascii="Avenir Book" w:hAnsi="Avenir Book"/>
        </w:rPr>
        <w:tab/>
        <w:t>AMINATOU Dona</w:t>
      </w:r>
      <w:r w:rsidRPr="00ED596E">
        <w:rPr>
          <w:rFonts w:ascii="Avenir Book" w:hAnsi="Avenir Book"/>
        </w:rPr>
        <w:tab/>
      </w:r>
      <w:r w:rsidRPr="00ED596E">
        <w:rPr>
          <w:rFonts w:ascii="Avenir Book" w:hAnsi="Avenir Book"/>
        </w:rPr>
        <w:tab/>
      </w:r>
      <w:r w:rsidRPr="00ED596E">
        <w:rPr>
          <w:rFonts w:ascii="Avenir Book" w:hAnsi="Avenir Book"/>
        </w:rPr>
        <w:tab/>
      </w:r>
      <w:r w:rsidRPr="00ED596E">
        <w:rPr>
          <w:rFonts w:ascii="Avenir Book" w:hAnsi="Avenir Book"/>
        </w:rPr>
        <w:tab/>
        <w:t>Membre</w:t>
      </w:r>
    </w:p>
    <w:p w14:paraId="7E2A4118" w14:textId="49A9ECF1" w:rsidR="00ED596E" w:rsidRPr="00ED596E" w:rsidRDefault="00ED596E" w:rsidP="00D07C67">
      <w:pPr>
        <w:spacing w:after="0"/>
        <w:rPr>
          <w:rFonts w:ascii="Avenir Book" w:hAnsi="Avenir Book"/>
        </w:rPr>
      </w:pPr>
      <w:r w:rsidRPr="00ED596E">
        <w:rPr>
          <w:rFonts w:ascii="Avenir Book" w:hAnsi="Avenir Book"/>
        </w:rPr>
        <w:t>16.</w:t>
      </w:r>
      <w:r w:rsidRPr="00ED596E">
        <w:rPr>
          <w:rFonts w:ascii="Avenir Book" w:hAnsi="Avenir Book"/>
        </w:rPr>
        <w:tab/>
        <w:t xml:space="preserve">GOBE Mariama </w:t>
      </w:r>
      <w:proofErr w:type="spellStart"/>
      <w:r w:rsidRPr="00ED596E">
        <w:rPr>
          <w:rFonts w:ascii="Avenir Book" w:hAnsi="Avenir Book"/>
        </w:rPr>
        <w:t>Rénée</w:t>
      </w:r>
      <w:proofErr w:type="spellEnd"/>
      <w:r w:rsidRPr="00ED596E">
        <w:rPr>
          <w:rFonts w:ascii="Avenir Book" w:hAnsi="Avenir Book"/>
        </w:rPr>
        <w:t xml:space="preserve"> Grace</w:t>
      </w:r>
      <w:r w:rsidRPr="00ED596E">
        <w:rPr>
          <w:rFonts w:ascii="Avenir Book" w:hAnsi="Avenir Book"/>
        </w:rPr>
        <w:tab/>
      </w:r>
      <w:r w:rsidRPr="00ED596E">
        <w:rPr>
          <w:rFonts w:ascii="Avenir Book" w:hAnsi="Avenir Book"/>
        </w:rPr>
        <w:tab/>
      </w:r>
      <w:r>
        <w:rPr>
          <w:rFonts w:ascii="Avenir Book" w:hAnsi="Avenir Book"/>
        </w:rPr>
        <w:tab/>
      </w:r>
      <w:r w:rsidRPr="00ED596E">
        <w:rPr>
          <w:rFonts w:ascii="Avenir Book" w:hAnsi="Avenir Book"/>
        </w:rPr>
        <w:t>Membre</w:t>
      </w:r>
    </w:p>
    <w:p w14:paraId="3610321A" w14:textId="16F3BE7B" w:rsidR="00ED596E" w:rsidRPr="00ED596E" w:rsidRDefault="00ED596E" w:rsidP="00D07C67">
      <w:pPr>
        <w:spacing w:after="0"/>
        <w:rPr>
          <w:rFonts w:ascii="Avenir Book" w:hAnsi="Avenir Book"/>
        </w:rPr>
      </w:pPr>
      <w:r w:rsidRPr="00ED596E">
        <w:rPr>
          <w:rFonts w:ascii="Avenir Book" w:hAnsi="Avenir Book"/>
        </w:rPr>
        <w:t>17.</w:t>
      </w:r>
      <w:r w:rsidRPr="00ED596E">
        <w:rPr>
          <w:rFonts w:ascii="Avenir Book" w:hAnsi="Avenir Book"/>
        </w:rPr>
        <w:tab/>
        <w:t>TEUKAP Danielle Aline</w:t>
      </w:r>
      <w:r w:rsidRPr="00ED596E">
        <w:rPr>
          <w:rFonts w:ascii="Avenir Book" w:hAnsi="Avenir Book"/>
        </w:rPr>
        <w:tab/>
      </w:r>
      <w:r w:rsidRPr="00ED596E">
        <w:rPr>
          <w:rFonts w:ascii="Avenir Book" w:hAnsi="Avenir Book"/>
        </w:rPr>
        <w:tab/>
      </w:r>
      <w:r w:rsidRPr="00ED596E">
        <w:rPr>
          <w:rFonts w:ascii="Avenir Book" w:hAnsi="Avenir Book"/>
        </w:rPr>
        <w:tab/>
      </w:r>
      <w:r>
        <w:rPr>
          <w:rFonts w:ascii="Avenir Book" w:hAnsi="Avenir Book"/>
        </w:rPr>
        <w:tab/>
      </w:r>
      <w:r w:rsidRPr="00ED596E">
        <w:rPr>
          <w:rFonts w:ascii="Avenir Book" w:hAnsi="Avenir Book"/>
        </w:rPr>
        <w:t>Membre</w:t>
      </w:r>
    </w:p>
    <w:p w14:paraId="265ED701" w14:textId="1FDF41DD" w:rsidR="00ED596E" w:rsidRPr="00ED596E" w:rsidRDefault="00ED596E" w:rsidP="00D07C67">
      <w:pPr>
        <w:spacing w:after="0"/>
        <w:rPr>
          <w:rFonts w:ascii="Avenir Book" w:hAnsi="Avenir Book"/>
        </w:rPr>
      </w:pPr>
      <w:r w:rsidRPr="00ED596E">
        <w:rPr>
          <w:rFonts w:ascii="Avenir Book" w:hAnsi="Avenir Book"/>
        </w:rPr>
        <w:t>18.</w:t>
      </w:r>
      <w:r w:rsidRPr="00ED596E">
        <w:rPr>
          <w:rFonts w:ascii="Avenir Book" w:hAnsi="Avenir Book"/>
        </w:rPr>
        <w:tab/>
        <w:t xml:space="preserve">GHAH </w:t>
      </w:r>
      <w:proofErr w:type="spellStart"/>
      <w:r w:rsidRPr="00ED596E">
        <w:rPr>
          <w:rFonts w:ascii="Avenir Book" w:hAnsi="Avenir Book"/>
        </w:rPr>
        <w:t>Sylvanus</w:t>
      </w:r>
      <w:proofErr w:type="spellEnd"/>
      <w:r w:rsidRPr="00ED596E">
        <w:rPr>
          <w:rFonts w:ascii="Avenir Book" w:hAnsi="Avenir Book"/>
        </w:rPr>
        <w:t xml:space="preserve"> </w:t>
      </w:r>
      <w:proofErr w:type="spellStart"/>
      <w:r w:rsidRPr="00ED596E">
        <w:rPr>
          <w:rFonts w:ascii="Avenir Book" w:hAnsi="Avenir Book"/>
        </w:rPr>
        <w:t>Jick</w:t>
      </w:r>
      <w:proofErr w:type="spellEnd"/>
      <w:r w:rsidRPr="00ED596E">
        <w:rPr>
          <w:rFonts w:ascii="Avenir Book" w:hAnsi="Avenir Book"/>
        </w:rPr>
        <w:tab/>
      </w:r>
      <w:r w:rsidRPr="00ED596E">
        <w:rPr>
          <w:rFonts w:ascii="Avenir Book" w:hAnsi="Avenir Book"/>
        </w:rPr>
        <w:tab/>
      </w:r>
      <w:r w:rsidRPr="00ED596E">
        <w:rPr>
          <w:rFonts w:ascii="Avenir Book" w:hAnsi="Avenir Book"/>
        </w:rPr>
        <w:tab/>
      </w:r>
      <w:r>
        <w:rPr>
          <w:rFonts w:ascii="Avenir Book" w:hAnsi="Avenir Book"/>
        </w:rPr>
        <w:tab/>
      </w:r>
      <w:r w:rsidRPr="00ED596E">
        <w:rPr>
          <w:rFonts w:ascii="Avenir Book" w:hAnsi="Avenir Book"/>
        </w:rPr>
        <w:t>Membre</w:t>
      </w:r>
    </w:p>
    <w:p w14:paraId="1F6B06C0" w14:textId="52EE7235" w:rsidR="00ED596E" w:rsidRPr="00ED596E" w:rsidRDefault="00ED596E" w:rsidP="00D07C67">
      <w:pPr>
        <w:spacing w:after="0"/>
        <w:rPr>
          <w:rFonts w:ascii="Avenir Book" w:hAnsi="Avenir Book"/>
        </w:rPr>
      </w:pPr>
      <w:r w:rsidRPr="00ED596E">
        <w:rPr>
          <w:rFonts w:ascii="Avenir Book" w:hAnsi="Avenir Book"/>
        </w:rPr>
        <w:t>19.</w:t>
      </w:r>
      <w:r w:rsidRPr="00ED596E">
        <w:rPr>
          <w:rFonts w:ascii="Avenir Book" w:hAnsi="Avenir Book"/>
        </w:rPr>
        <w:tab/>
        <w:t>DJEPA Paulin</w:t>
      </w:r>
      <w:r w:rsidRPr="00ED596E">
        <w:rPr>
          <w:rFonts w:ascii="Avenir Book" w:hAnsi="Avenir Book"/>
        </w:rPr>
        <w:tab/>
      </w:r>
      <w:r w:rsidRPr="00ED596E">
        <w:rPr>
          <w:rFonts w:ascii="Avenir Book" w:hAnsi="Avenir Book"/>
        </w:rPr>
        <w:tab/>
      </w:r>
      <w:r w:rsidRPr="00ED596E">
        <w:rPr>
          <w:rFonts w:ascii="Avenir Book" w:hAnsi="Avenir Book"/>
        </w:rPr>
        <w:tab/>
      </w:r>
      <w:r w:rsidRPr="00ED596E">
        <w:rPr>
          <w:rFonts w:ascii="Avenir Book" w:hAnsi="Avenir Book"/>
        </w:rPr>
        <w:tab/>
      </w:r>
      <w:r>
        <w:rPr>
          <w:rFonts w:ascii="Avenir Book" w:hAnsi="Avenir Book"/>
        </w:rPr>
        <w:tab/>
      </w:r>
      <w:r w:rsidRPr="00ED596E">
        <w:rPr>
          <w:rFonts w:ascii="Avenir Book" w:hAnsi="Avenir Book"/>
        </w:rPr>
        <w:t>Membre</w:t>
      </w:r>
    </w:p>
    <w:p w14:paraId="67EEAEDE" w14:textId="77777777" w:rsidR="00ED596E" w:rsidRPr="00ED596E" w:rsidRDefault="00ED596E" w:rsidP="00D07C67">
      <w:pPr>
        <w:spacing w:after="0"/>
        <w:rPr>
          <w:rFonts w:ascii="Avenir Book" w:hAnsi="Avenir Book"/>
        </w:rPr>
      </w:pPr>
      <w:r w:rsidRPr="00ED596E">
        <w:rPr>
          <w:rFonts w:ascii="Avenir Book" w:hAnsi="Avenir Book"/>
        </w:rPr>
        <w:t>20.</w:t>
      </w:r>
      <w:r w:rsidRPr="00ED596E">
        <w:rPr>
          <w:rFonts w:ascii="Avenir Book" w:hAnsi="Avenir Book"/>
        </w:rPr>
        <w:tab/>
        <w:t>Arnaud MUBE NKONLA</w:t>
      </w:r>
      <w:r w:rsidRPr="00ED596E">
        <w:rPr>
          <w:rFonts w:ascii="Avenir Book" w:hAnsi="Avenir Book"/>
        </w:rPr>
        <w:tab/>
      </w:r>
      <w:r w:rsidRPr="00ED596E">
        <w:rPr>
          <w:rFonts w:ascii="Avenir Book" w:hAnsi="Avenir Book"/>
        </w:rPr>
        <w:tab/>
      </w:r>
      <w:r w:rsidRPr="00ED596E">
        <w:rPr>
          <w:rFonts w:ascii="Avenir Book" w:hAnsi="Avenir Book"/>
        </w:rPr>
        <w:tab/>
        <w:t>Membre</w:t>
      </w:r>
    </w:p>
    <w:p w14:paraId="4AB7608D" w14:textId="77777777" w:rsidR="00ED596E" w:rsidRPr="00ED596E" w:rsidRDefault="00ED596E" w:rsidP="00D07C67">
      <w:pPr>
        <w:spacing w:after="0"/>
        <w:rPr>
          <w:rFonts w:ascii="Avenir Book" w:hAnsi="Avenir Book"/>
        </w:rPr>
      </w:pPr>
      <w:r w:rsidRPr="00ED596E">
        <w:rPr>
          <w:rFonts w:ascii="Avenir Book" w:hAnsi="Avenir Book"/>
        </w:rPr>
        <w:t>21.</w:t>
      </w:r>
      <w:r w:rsidRPr="00ED596E">
        <w:rPr>
          <w:rFonts w:ascii="Avenir Book" w:hAnsi="Avenir Book"/>
        </w:rPr>
        <w:tab/>
        <w:t>ABEE Arsène</w:t>
      </w:r>
      <w:r w:rsidRPr="00ED596E">
        <w:rPr>
          <w:rFonts w:ascii="Avenir Book" w:hAnsi="Avenir Book"/>
        </w:rPr>
        <w:tab/>
      </w:r>
      <w:r w:rsidRPr="00ED596E">
        <w:rPr>
          <w:rFonts w:ascii="Avenir Book" w:hAnsi="Avenir Book"/>
        </w:rPr>
        <w:tab/>
      </w:r>
      <w:r w:rsidRPr="00ED596E">
        <w:rPr>
          <w:rFonts w:ascii="Avenir Book" w:hAnsi="Avenir Book"/>
        </w:rPr>
        <w:tab/>
      </w:r>
      <w:r w:rsidRPr="00ED596E">
        <w:rPr>
          <w:rFonts w:ascii="Avenir Book" w:hAnsi="Avenir Book"/>
        </w:rPr>
        <w:tab/>
        <w:t>Membre</w:t>
      </w:r>
    </w:p>
    <w:p w14:paraId="6EA8F20B" w14:textId="77FFDC42" w:rsidR="00ED596E" w:rsidRPr="00A43B22" w:rsidRDefault="00ED596E" w:rsidP="00D07C67">
      <w:pPr>
        <w:spacing w:after="0"/>
        <w:rPr>
          <w:rFonts w:ascii="Avenir Book" w:hAnsi="Avenir Book"/>
        </w:rPr>
      </w:pPr>
      <w:r w:rsidRPr="00ED596E">
        <w:rPr>
          <w:rFonts w:ascii="Avenir Book" w:hAnsi="Avenir Book"/>
        </w:rPr>
        <w:t>22.</w:t>
      </w:r>
      <w:r w:rsidRPr="00ED596E">
        <w:rPr>
          <w:rFonts w:ascii="Avenir Book" w:hAnsi="Avenir Book"/>
        </w:rPr>
        <w:tab/>
        <w:t xml:space="preserve">ANOUNE BADEBOGA </w:t>
      </w:r>
      <w:proofErr w:type="spellStart"/>
      <w:r w:rsidRPr="00ED596E">
        <w:rPr>
          <w:rFonts w:ascii="Avenir Book" w:hAnsi="Avenir Book"/>
        </w:rPr>
        <w:t>Engelbert</w:t>
      </w:r>
      <w:proofErr w:type="spellEnd"/>
      <w:r w:rsidRPr="00ED596E">
        <w:rPr>
          <w:rFonts w:ascii="Avenir Book" w:hAnsi="Avenir Book"/>
        </w:rPr>
        <w:tab/>
        <w:t>Membre</w:t>
      </w:r>
    </w:p>
    <w:p w14:paraId="248C5E29" w14:textId="77777777" w:rsidR="00D07C67" w:rsidRDefault="00D07C67" w:rsidP="007914D6">
      <w:pPr>
        <w:rPr>
          <w:rFonts w:ascii="Avenir Book" w:hAnsi="Avenir Book"/>
        </w:rPr>
      </w:pPr>
    </w:p>
    <w:p w14:paraId="312D7EC1" w14:textId="77777777" w:rsidR="007914D6" w:rsidRPr="00A43B22" w:rsidRDefault="007914D6" w:rsidP="007914D6">
      <w:pPr>
        <w:rPr>
          <w:rFonts w:ascii="Avenir Book" w:hAnsi="Avenir Book"/>
        </w:rPr>
      </w:pPr>
      <w:r w:rsidRPr="00A43B22">
        <w:rPr>
          <w:rFonts w:ascii="Avenir Book" w:hAnsi="Avenir Book"/>
        </w:rPr>
        <w:t>Points de discussion :</w:t>
      </w:r>
    </w:p>
    <w:p w14:paraId="396484D6" w14:textId="77777777" w:rsidR="007914D6" w:rsidRPr="00A43B22" w:rsidRDefault="007914D6" w:rsidP="009D5F35">
      <w:pPr>
        <w:pStyle w:val="Paragraphedeliste"/>
        <w:numPr>
          <w:ilvl w:val="0"/>
          <w:numId w:val="14"/>
        </w:numPr>
        <w:rPr>
          <w:rFonts w:ascii="Avenir Book" w:hAnsi="Avenir Book"/>
          <w:b/>
        </w:rPr>
      </w:pPr>
      <w:r w:rsidRPr="00A43B22">
        <w:rPr>
          <w:rFonts w:ascii="Avenir Book" w:hAnsi="Avenir Book"/>
          <w:b/>
        </w:rPr>
        <w:t>Comment restaurer et régénérer une relation positive avec la nature ?</w:t>
      </w:r>
    </w:p>
    <w:p w14:paraId="6048CD99" w14:textId="77777777" w:rsidR="007914D6" w:rsidRPr="00A43B22" w:rsidRDefault="007914D6" w:rsidP="007914D6">
      <w:pPr>
        <w:rPr>
          <w:rFonts w:ascii="Avenir Book" w:hAnsi="Avenir Book"/>
        </w:rPr>
      </w:pPr>
      <w:r w:rsidRPr="00A43B22">
        <w:rPr>
          <w:rFonts w:ascii="Avenir Book" w:hAnsi="Avenir Book"/>
        </w:rPr>
        <w:t>L’Homme est au centre de la discussion concernant le développement durable. La dégradation de la nature est en grande partie due à l’activité humaine. Cette activité est motivée par la recherche de satisfaction de leurs besoins vitaux, d’ordre économique (utilisation des pesticides) et socio-culturel (déversement des ordures dans les rigoles en temps de pluie). Face à ces causes, pour restaurer et régénérer une relation positive avec la nature, il faut :</w:t>
      </w:r>
    </w:p>
    <w:p w14:paraId="640447D6" w14:textId="77777777" w:rsidR="007914D6" w:rsidRPr="00A43B22" w:rsidRDefault="007914D6" w:rsidP="009D5F35">
      <w:pPr>
        <w:pStyle w:val="Paragraphedeliste"/>
        <w:numPr>
          <w:ilvl w:val="0"/>
          <w:numId w:val="15"/>
        </w:numPr>
        <w:rPr>
          <w:rFonts w:ascii="Avenir Book" w:hAnsi="Avenir Book"/>
        </w:rPr>
      </w:pPr>
      <w:r w:rsidRPr="00A43B22">
        <w:rPr>
          <w:rFonts w:ascii="Avenir Book" w:hAnsi="Avenir Book"/>
        </w:rPr>
        <w:t xml:space="preserve">Procéder à la sensibilisation à tous les niveaux sociaux (éducation, activité socio-économiques, OSC, etc.), former les enseignants de toute discipline confondue à l’éducation environnementale et intégrer cela dans tous les sous-secteurs </w:t>
      </w:r>
    </w:p>
    <w:p w14:paraId="1344D41B" w14:textId="77777777" w:rsidR="007914D6" w:rsidRPr="00A43B22" w:rsidRDefault="007914D6" w:rsidP="009D5F35">
      <w:pPr>
        <w:pStyle w:val="Paragraphedeliste"/>
        <w:numPr>
          <w:ilvl w:val="0"/>
          <w:numId w:val="15"/>
        </w:numPr>
        <w:rPr>
          <w:rFonts w:ascii="Avenir Book" w:hAnsi="Avenir Book"/>
        </w:rPr>
      </w:pPr>
      <w:r w:rsidRPr="00A43B22">
        <w:rPr>
          <w:rFonts w:ascii="Avenir Book" w:hAnsi="Avenir Book"/>
        </w:rPr>
        <w:t>Promouvoir les BPE et trouver des technologies propres comme moyen de substitution</w:t>
      </w:r>
    </w:p>
    <w:p w14:paraId="0C1DE1C9" w14:textId="77777777" w:rsidR="007914D6" w:rsidRPr="00A43B22" w:rsidRDefault="007914D6" w:rsidP="009D5F35">
      <w:pPr>
        <w:pStyle w:val="Paragraphedeliste"/>
        <w:numPr>
          <w:ilvl w:val="0"/>
          <w:numId w:val="14"/>
        </w:numPr>
        <w:rPr>
          <w:rFonts w:ascii="Avenir Book" w:hAnsi="Avenir Book"/>
          <w:b/>
        </w:rPr>
      </w:pPr>
      <w:r w:rsidRPr="00A43B22">
        <w:rPr>
          <w:rFonts w:ascii="Avenir Book" w:hAnsi="Avenir Book"/>
          <w:b/>
        </w:rPr>
        <w:t>Énumérer 2 ou 3 bonnes pratiques et voies que vous aimerez voir mises à l’échelle pour permettre un passage à une planète saine ?</w:t>
      </w:r>
    </w:p>
    <w:p w14:paraId="716BA466" w14:textId="77777777" w:rsidR="007914D6" w:rsidRPr="00A43B22" w:rsidRDefault="007914D6" w:rsidP="007914D6">
      <w:pPr>
        <w:rPr>
          <w:rFonts w:ascii="Avenir Book" w:hAnsi="Avenir Book"/>
        </w:rPr>
      </w:pPr>
      <w:r w:rsidRPr="00A43B22">
        <w:rPr>
          <w:rFonts w:ascii="Avenir Book" w:hAnsi="Avenir Book"/>
        </w:rPr>
        <w:t xml:space="preserve">La mise en place des bonnes pratiques environnementales (BPE) doit passer par une prise de conscience collective car ce sont les Hommes qui sont acteurs de ces bonnes pratiques. Il faut donc tout d’abord procéder par la sensibilisation dès le bas âge afin que cette action puisse être répliquée dans le temps. La population doit être sensibilisée et formée aux BPE (respect des règles basiques d’hygiène et d’assainissement, protection de la biodiversité…). Une révolution dans la culture de consommation des populations est nécessaire afin que celles-ci valorisent le bien-être environnemental. </w:t>
      </w:r>
    </w:p>
    <w:p w14:paraId="498EC8BA" w14:textId="77777777" w:rsidR="007914D6" w:rsidRPr="00A43B22" w:rsidRDefault="007914D6" w:rsidP="007914D6">
      <w:pPr>
        <w:rPr>
          <w:rFonts w:ascii="Avenir Book" w:hAnsi="Avenir Book"/>
        </w:rPr>
      </w:pPr>
      <w:r w:rsidRPr="00A43B22">
        <w:rPr>
          <w:rFonts w:ascii="Avenir Book" w:hAnsi="Avenir Book"/>
        </w:rPr>
        <w:t>Ici nous avons énoncé des propositions qui si elles sont mises en œuvre à une l’échelle nationale contribueront au passage à une planète saine :</w:t>
      </w:r>
    </w:p>
    <w:p w14:paraId="05B7622A" w14:textId="77777777" w:rsidR="007914D6" w:rsidRPr="00A43B22" w:rsidRDefault="007914D6" w:rsidP="009D5F35">
      <w:pPr>
        <w:pStyle w:val="Paragraphedeliste"/>
        <w:numPr>
          <w:ilvl w:val="0"/>
          <w:numId w:val="16"/>
        </w:numPr>
        <w:rPr>
          <w:rFonts w:ascii="Avenir Book" w:hAnsi="Avenir Book"/>
        </w:rPr>
      </w:pPr>
      <w:r w:rsidRPr="00A43B22">
        <w:rPr>
          <w:rFonts w:ascii="Avenir Book" w:hAnsi="Avenir Book"/>
        </w:rPr>
        <w:t>Le tri systématique des déchets dans les ménages</w:t>
      </w:r>
    </w:p>
    <w:p w14:paraId="673D8985" w14:textId="77777777" w:rsidR="007914D6" w:rsidRPr="00A43B22" w:rsidRDefault="007914D6" w:rsidP="009D5F35">
      <w:pPr>
        <w:pStyle w:val="Paragraphedeliste"/>
        <w:numPr>
          <w:ilvl w:val="0"/>
          <w:numId w:val="16"/>
        </w:numPr>
        <w:rPr>
          <w:rFonts w:ascii="Avenir Book" w:hAnsi="Avenir Book"/>
        </w:rPr>
      </w:pPr>
      <w:r w:rsidRPr="00A43B22">
        <w:rPr>
          <w:rFonts w:ascii="Avenir Book" w:hAnsi="Avenir Book"/>
        </w:rPr>
        <w:t>L’élaboration de projets pilotes pour la protection de l’environnement en ayant déjà en tête les sources de financement possibles</w:t>
      </w:r>
    </w:p>
    <w:p w14:paraId="3ED1B039" w14:textId="77777777" w:rsidR="007914D6" w:rsidRPr="00A43B22" w:rsidRDefault="007914D6" w:rsidP="009D5F35">
      <w:pPr>
        <w:pStyle w:val="Paragraphedeliste"/>
        <w:numPr>
          <w:ilvl w:val="0"/>
          <w:numId w:val="16"/>
        </w:numPr>
        <w:rPr>
          <w:rFonts w:ascii="Avenir Book" w:hAnsi="Avenir Book"/>
        </w:rPr>
      </w:pPr>
      <w:r w:rsidRPr="00A43B22">
        <w:rPr>
          <w:rFonts w:ascii="Avenir Book" w:hAnsi="Avenir Book"/>
        </w:rPr>
        <w:t>L’utilisation des énergies propres</w:t>
      </w:r>
    </w:p>
    <w:p w14:paraId="0D624CAF" w14:textId="77777777" w:rsidR="007914D6" w:rsidRPr="00A43B22" w:rsidRDefault="007914D6" w:rsidP="009D5F35">
      <w:pPr>
        <w:pStyle w:val="Paragraphedeliste"/>
        <w:numPr>
          <w:ilvl w:val="0"/>
          <w:numId w:val="16"/>
        </w:numPr>
        <w:rPr>
          <w:rFonts w:ascii="Avenir Book" w:hAnsi="Avenir Book"/>
        </w:rPr>
      </w:pPr>
      <w:r w:rsidRPr="00A43B22">
        <w:rPr>
          <w:rFonts w:ascii="Avenir Book" w:hAnsi="Avenir Book"/>
        </w:rPr>
        <w:t>La gestion rationnelle des ressources en eaux et de l’énergie</w:t>
      </w:r>
    </w:p>
    <w:p w14:paraId="0F247E1D" w14:textId="77777777" w:rsidR="007914D6" w:rsidRPr="00A43B22" w:rsidRDefault="007914D6" w:rsidP="009D5F35">
      <w:pPr>
        <w:pStyle w:val="Paragraphedeliste"/>
        <w:numPr>
          <w:ilvl w:val="0"/>
          <w:numId w:val="16"/>
        </w:numPr>
        <w:rPr>
          <w:rFonts w:ascii="Avenir Book" w:hAnsi="Avenir Book"/>
        </w:rPr>
      </w:pPr>
      <w:r w:rsidRPr="00A43B22">
        <w:rPr>
          <w:rFonts w:ascii="Avenir Book" w:hAnsi="Avenir Book"/>
        </w:rPr>
        <w:t>Le reboisement</w:t>
      </w:r>
    </w:p>
    <w:p w14:paraId="0606DC48" w14:textId="77777777" w:rsidR="007914D6" w:rsidRPr="00A43B22" w:rsidRDefault="007914D6" w:rsidP="007914D6">
      <w:pPr>
        <w:pStyle w:val="Paragraphedeliste"/>
        <w:rPr>
          <w:rFonts w:ascii="Avenir Book" w:hAnsi="Avenir Book"/>
        </w:rPr>
      </w:pPr>
    </w:p>
    <w:p w14:paraId="503D5D0B" w14:textId="77777777" w:rsidR="007914D6" w:rsidRPr="00A43B22" w:rsidRDefault="007914D6" w:rsidP="009D5F35">
      <w:pPr>
        <w:pStyle w:val="Paragraphedeliste"/>
        <w:numPr>
          <w:ilvl w:val="0"/>
          <w:numId w:val="14"/>
        </w:numPr>
        <w:rPr>
          <w:rFonts w:ascii="Avenir Book" w:hAnsi="Avenir Book"/>
          <w:b/>
        </w:rPr>
      </w:pPr>
      <w:r w:rsidRPr="00A43B22">
        <w:rPr>
          <w:rFonts w:ascii="Avenir Book" w:hAnsi="Avenir Book"/>
          <w:b/>
        </w:rPr>
        <w:t>Quelles mesures prendriez-vous pour intensifier le changement vers une planète saine ?</w:t>
      </w:r>
    </w:p>
    <w:p w14:paraId="5D275340" w14:textId="6CF8CE08" w:rsidR="007914D6" w:rsidRPr="00A43B22" w:rsidRDefault="007914D6" w:rsidP="007914D6">
      <w:pPr>
        <w:rPr>
          <w:rFonts w:ascii="Avenir Book" w:hAnsi="Avenir Book"/>
        </w:rPr>
      </w:pPr>
      <w:r w:rsidRPr="00A43B22">
        <w:rPr>
          <w:rFonts w:ascii="Avenir Book" w:hAnsi="Avenir Book"/>
        </w:rPr>
        <w:t>Plusieurs mesures sont déjà mises en place au Cameroun, mais beaucoup reste encore à faire dans le cadre du développement durable afin de parvenir à une planète saine. Dans cette optique, ces mesures doivent donc être bonifiées.</w:t>
      </w:r>
      <w:r w:rsidR="00A43B22">
        <w:rPr>
          <w:rFonts w:ascii="Avenir Book" w:hAnsi="Avenir Book"/>
        </w:rPr>
        <w:t xml:space="preserve"> </w:t>
      </w:r>
    </w:p>
    <w:p w14:paraId="48B19970" w14:textId="77777777" w:rsidR="007914D6" w:rsidRPr="00A43B22" w:rsidRDefault="007914D6" w:rsidP="007914D6">
      <w:pPr>
        <w:rPr>
          <w:rFonts w:ascii="Avenir Book" w:hAnsi="Avenir Book"/>
        </w:rPr>
      </w:pPr>
      <w:r w:rsidRPr="00A43B22">
        <w:rPr>
          <w:rFonts w:ascii="Avenir Book" w:hAnsi="Avenir Book"/>
        </w:rPr>
        <w:t xml:space="preserve">Les recommandations arrêtées sont les suivantes: </w:t>
      </w:r>
    </w:p>
    <w:p w14:paraId="605839B3" w14:textId="77777777" w:rsidR="007914D6" w:rsidRPr="00A43B22" w:rsidRDefault="007914D6" w:rsidP="009D5F35">
      <w:pPr>
        <w:pStyle w:val="Paragraphedeliste"/>
        <w:numPr>
          <w:ilvl w:val="0"/>
          <w:numId w:val="21"/>
        </w:numPr>
        <w:rPr>
          <w:rFonts w:ascii="Avenir Book" w:hAnsi="Avenir Book"/>
        </w:rPr>
      </w:pPr>
      <w:r w:rsidRPr="00A43B22">
        <w:rPr>
          <w:rFonts w:ascii="Avenir Book" w:hAnsi="Avenir Book"/>
        </w:rPr>
        <w:t xml:space="preserve">le respect des plans d’urbanisation car permettant ainsi une construction réglementée des habitats en évitant les zones à risques, </w:t>
      </w:r>
    </w:p>
    <w:p w14:paraId="33AA63F7" w14:textId="77777777" w:rsidR="007914D6" w:rsidRPr="00A43B22" w:rsidRDefault="007914D6" w:rsidP="009D5F35">
      <w:pPr>
        <w:pStyle w:val="Paragraphedeliste"/>
        <w:numPr>
          <w:ilvl w:val="0"/>
          <w:numId w:val="21"/>
        </w:numPr>
        <w:rPr>
          <w:rFonts w:ascii="Avenir Book" w:hAnsi="Avenir Book"/>
        </w:rPr>
      </w:pPr>
      <w:r w:rsidRPr="00A43B22">
        <w:rPr>
          <w:rFonts w:ascii="Avenir Book" w:hAnsi="Avenir Book"/>
        </w:rPr>
        <w:t xml:space="preserve">le renforcement du cadre règlementaire en matière d’environnement, </w:t>
      </w:r>
    </w:p>
    <w:p w14:paraId="2AC9CFB3" w14:textId="77777777" w:rsidR="007914D6" w:rsidRPr="00A43B22" w:rsidRDefault="007914D6" w:rsidP="009D5F35">
      <w:pPr>
        <w:pStyle w:val="Paragraphedeliste"/>
        <w:numPr>
          <w:ilvl w:val="0"/>
          <w:numId w:val="21"/>
        </w:numPr>
        <w:rPr>
          <w:rFonts w:ascii="Avenir Book" w:hAnsi="Avenir Book"/>
        </w:rPr>
      </w:pPr>
      <w:r w:rsidRPr="00A43B22">
        <w:rPr>
          <w:rFonts w:ascii="Avenir Book" w:hAnsi="Avenir Book"/>
        </w:rPr>
        <w:t>l’amélioration du cadre de vie des populations par la fourniture et le développement des services communautaires de bases permettant ainsi d’augmenter leur résilience aux risques sanitaires</w:t>
      </w:r>
    </w:p>
    <w:p w14:paraId="1B31DF1F" w14:textId="77777777" w:rsidR="007914D6" w:rsidRPr="00A43B22" w:rsidRDefault="007914D6" w:rsidP="009D5F35">
      <w:pPr>
        <w:pStyle w:val="Paragraphedeliste"/>
        <w:numPr>
          <w:ilvl w:val="0"/>
          <w:numId w:val="21"/>
        </w:numPr>
        <w:rPr>
          <w:rFonts w:ascii="Avenir Book" w:hAnsi="Avenir Book"/>
        </w:rPr>
      </w:pPr>
      <w:r w:rsidRPr="00A43B22">
        <w:rPr>
          <w:rFonts w:ascii="Avenir Book" w:hAnsi="Avenir Book"/>
        </w:rPr>
        <w:t>implémenter des politiques qui permettent l’accès à un minimum vital pour tous.</w:t>
      </w:r>
    </w:p>
    <w:p w14:paraId="63495A9D" w14:textId="77777777" w:rsidR="007914D6" w:rsidRPr="00A43B22" w:rsidRDefault="007914D6" w:rsidP="007914D6">
      <w:pPr>
        <w:pStyle w:val="Paragraphedeliste"/>
        <w:rPr>
          <w:rFonts w:ascii="Avenir Book" w:hAnsi="Avenir Book"/>
        </w:rPr>
      </w:pPr>
    </w:p>
    <w:p w14:paraId="10261546" w14:textId="77777777" w:rsidR="007914D6" w:rsidRPr="00A43B22" w:rsidRDefault="007914D6" w:rsidP="009D5F35">
      <w:pPr>
        <w:pStyle w:val="Paragraphedeliste"/>
        <w:numPr>
          <w:ilvl w:val="0"/>
          <w:numId w:val="14"/>
        </w:numPr>
        <w:rPr>
          <w:rFonts w:ascii="Avenir Book" w:hAnsi="Avenir Book"/>
          <w:b/>
        </w:rPr>
      </w:pPr>
      <w:r w:rsidRPr="00A43B22">
        <w:rPr>
          <w:rFonts w:ascii="Avenir Book" w:hAnsi="Avenir Book"/>
          <w:b/>
        </w:rPr>
        <w:t>Quelles politiques/structures doivent être mises en place pour que vous puissiez prendre de telles mesures ?</w:t>
      </w:r>
    </w:p>
    <w:p w14:paraId="200AE8E9" w14:textId="77777777" w:rsidR="007914D6" w:rsidRPr="00A43B22" w:rsidRDefault="007914D6" w:rsidP="007914D6">
      <w:pPr>
        <w:rPr>
          <w:rFonts w:ascii="Avenir Book" w:hAnsi="Avenir Book"/>
        </w:rPr>
      </w:pPr>
      <w:r w:rsidRPr="00A43B22">
        <w:rPr>
          <w:rFonts w:ascii="Avenir Book" w:hAnsi="Avenir Book"/>
        </w:rPr>
        <w:t xml:space="preserve">L’aspect ‘’bonne gouvernance’’ joue un rôle prépondérant dans le développement durable. Il faut des politiques et structures qui intègrent la dimension environnementale </w:t>
      </w:r>
    </w:p>
    <w:p w14:paraId="5D95FB40" w14:textId="77777777" w:rsidR="007914D6" w:rsidRPr="00A43B22" w:rsidRDefault="007914D6" w:rsidP="007914D6">
      <w:pPr>
        <w:rPr>
          <w:rFonts w:ascii="Avenir Book" w:hAnsi="Avenir Book"/>
        </w:rPr>
      </w:pPr>
      <w:r w:rsidRPr="00A43B22">
        <w:rPr>
          <w:rFonts w:ascii="Avenir Book" w:hAnsi="Avenir Book"/>
        </w:rPr>
        <w:t>Les politiques :</w:t>
      </w:r>
    </w:p>
    <w:p w14:paraId="5DD4A076" w14:textId="77777777" w:rsidR="007914D6" w:rsidRPr="00A43B22" w:rsidRDefault="007914D6" w:rsidP="009D5F35">
      <w:pPr>
        <w:pStyle w:val="Paragraphedeliste"/>
        <w:numPr>
          <w:ilvl w:val="0"/>
          <w:numId w:val="17"/>
        </w:numPr>
        <w:rPr>
          <w:rFonts w:ascii="Avenir Book" w:hAnsi="Avenir Book"/>
        </w:rPr>
      </w:pPr>
      <w:r w:rsidRPr="00A43B22">
        <w:rPr>
          <w:rFonts w:ascii="Avenir Book" w:hAnsi="Avenir Book"/>
        </w:rPr>
        <w:t>Renforcement du cadre juridique et institutionnel national</w:t>
      </w:r>
    </w:p>
    <w:p w14:paraId="411CC362" w14:textId="77777777" w:rsidR="007914D6" w:rsidRPr="00A43B22" w:rsidRDefault="007914D6" w:rsidP="009D5F35">
      <w:pPr>
        <w:pStyle w:val="Paragraphedeliste"/>
        <w:numPr>
          <w:ilvl w:val="0"/>
          <w:numId w:val="17"/>
        </w:numPr>
        <w:rPr>
          <w:rFonts w:ascii="Avenir Book" w:hAnsi="Avenir Book"/>
        </w:rPr>
      </w:pPr>
      <w:r w:rsidRPr="00A43B22">
        <w:rPr>
          <w:rFonts w:ascii="Avenir Book" w:hAnsi="Avenir Book"/>
        </w:rPr>
        <w:t>Politique de transition énergétique</w:t>
      </w:r>
    </w:p>
    <w:p w14:paraId="07804B64" w14:textId="77777777" w:rsidR="007914D6" w:rsidRPr="00A43B22" w:rsidRDefault="007914D6" w:rsidP="009D5F35">
      <w:pPr>
        <w:pStyle w:val="Paragraphedeliste"/>
        <w:numPr>
          <w:ilvl w:val="0"/>
          <w:numId w:val="17"/>
        </w:numPr>
        <w:rPr>
          <w:rFonts w:ascii="Avenir Book" w:hAnsi="Avenir Book"/>
        </w:rPr>
      </w:pPr>
      <w:r w:rsidRPr="00A43B22">
        <w:rPr>
          <w:rFonts w:ascii="Avenir Book" w:hAnsi="Avenir Book"/>
        </w:rPr>
        <w:t>Instaurer une Journée nationale du développement durable</w:t>
      </w:r>
    </w:p>
    <w:p w14:paraId="5FD8E510" w14:textId="77777777" w:rsidR="007914D6" w:rsidRPr="00A43B22" w:rsidRDefault="007914D6" w:rsidP="009D5F35">
      <w:pPr>
        <w:pStyle w:val="Paragraphedeliste"/>
        <w:numPr>
          <w:ilvl w:val="0"/>
          <w:numId w:val="17"/>
        </w:numPr>
        <w:rPr>
          <w:rFonts w:ascii="Avenir Book" w:hAnsi="Avenir Book"/>
        </w:rPr>
      </w:pPr>
      <w:r w:rsidRPr="00A43B22">
        <w:rPr>
          <w:rFonts w:ascii="Avenir Book" w:hAnsi="Avenir Book"/>
        </w:rPr>
        <w:t>Promotion de l’économie circulaire</w:t>
      </w:r>
    </w:p>
    <w:p w14:paraId="1ED87753" w14:textId="77777777" w:rsidR="007914D6" w:rsidRPr="00A43B22" w:rsidRDefault="007914D6" w:rsidP="009D5F35">
      <w:pPr>
        <w:pStyle w:val="Paragraphedeliste"/>
        <w:numPr>
          <w:ilvl w:val="0"/>
          <w:numId w:val="17"/>
        </w:numPr>
        <w:rPr>
          <w:rFonts w:ascii="Avenir Book" w:hAnsi="Avenir Book"/>
        </w:rPr>
      </w:pPr>
      <w:r w:rsidRPr="00A43B22">
        <w:rPr>
          <w:rFonts w:ascii="Avenir Book" w:hAnsi="Avenir Book"/>
        </w:rPr>
        <w:t>Renforcement de la police environnementale</w:t>
      </w:r>
    </w:p>
    <w:p w14:paraId="71665CD4" w14:textId="77777777" w:rsidR="007914D6" w:rsidRPr="00A43B22" w:rsidRDefault="007914D6" w:rsidP="007914D6">
      <w:pPr>
        <w:rPr>
          <w:rFonts w:ascii="Avenir Book" w:hAnsi="Avenir Book"/>
        </w:rPr>
      </w:pPr>
      <w:r w:rsidRPr="00A43B22">
        <w:rPr>
          <w:rFonts w:ascii="Avenir Book" w:hAnsi="Avenir Book"/>
        </w:rPr>
        <w:t xml:space="preserve">Les structures : </w:t>
      </w:r>
    </w:p>
    <w:p w14:paraId="7F041B43" w14:textId="77777777" w:rsidR="007914D6" w:rsidRPr="00A43B22" w:rsidRDefault="007914D6" w:rsidP="007914D6">
      <w:pPr>
        <w:rPr>
          <w:rFonts w:ascii="Avenir Book" w:hAnsi="Avenir Book"/>
        </w:rPr>
      </w:pPr>
      <w:r w:rsidRPr="00A43B22">
        <w:rPr>
          <w:rFonts w:ascii="Avenir Book" w:hAnsi="Avenir Book"/>
        </w:rPr>
        <w:t>Il s’agit ici de créer de nouvelles structures ou de renforcer des structures déjà existantes</w:t>
      </w:r>
    </w:p>
    <w:p w14:paraId="5B96C90E" w14:textId="77777777" w:rsidR="007914D6" w:rsidRPr="00A43B22" w:rsidRDefault="007914D6" w:rsidP="009D5F35">
      <w:pPr>
        <w:pStyle w:val="Paragraphedeliste"/>
        <w:numPr>
          <w:ilvl w:val="0"/>
          <w:numId w:val="18"/>
        </w:numPr>
        <w:rPr>
          <w:rFonts w:ascii="Avenir Book" w:hAnsi="Avenir Book"/>
        </w:rPr>
      </w:pPr>
      <w:r w:rsidRPr="00A43B22">
        <w:rPr>
          <w:rFonts w:ascii="Avenir Book" w:hAnsi="Avenir Book"/>
        </w:rPr>
        <w:t>Implémenter les cellules de veille environnementales auprès des CTD</w:t>
      </w:r>
    </w:p>
    <w:p w14:paraId="42AC17B2" w14:textId="77777777" w:rsidR="007914D6" w:rsidRPr="00A43B22" w:rsidRDefault="007914D6" w:rsidP="009D5F35">
      <w:pPr>
        <w:pStyle w:val="Paragraphedeliste"/>
        <w:numPr>
          <w:ilvl w:val="0"/>
          <w:numId w:val="18"/>
        </w:numPr>
        <w:rPr>
          <w:rFonts w:ascii="Avenir Book" w:hAnsi="Avenir Book"/>
        </w:rPr>
      </w:pPr>
      <w:r w:rsidRPr="00A43B22">
        <w:rPr>
          <w:rFonts w:ascii="Avenir Book" w:hAnsi="Avenir Book"/>
        </w:rPr>
        <w:t>Mettre en place une bourse des déchets</w:t>
      </w:r>
    </w:p>
    <w:p w14:paraId="5F15D9EF" w14:textId="77777777" w:rsidR="007914D6" w:rsidRPr="00A43B22" w:rsidRDefault="007914D6" w:rsidP="007914D6">
      <w:pPr>
        <w:pStyle w:val="Paragraphedeliste"/>
        <w:rPr>
          <w:rFonts w:ascii="Avenir Book" w:hAnsi="Avenir Book"/>
        </w:rPr>
      </w:pPr>
    </w:p>
    <w:p w14:paraId="64569098" w14:textId="77777777" w:rsidR="007914D6" w:rsidRPr="00A43B22" w:rsidRDefault="007914D6" w:rsidP="009D5F35">
      <w:pPr>
        <w:pStyle w:val="Paragraphedeliste"/>
        <w:numPr>
          <w:ilvl w:val="0"/>
          <w:numId w:val="14"/>
        </w:numPr>
        <w:rPr>
          <w:rFonts w:ascii="Avenir Book" w:hAnsi="Avenir Book"/>
          <w:b/>
        </w:rPr>
      </w:pPr>
      <w:r w:rsidRPr="00A43B22">
        <w:rPr>
          <w:rFonts w:ascii="Avenir Book" w:hAnsi="Avenir Book"/>
          <w:b/>
        </w:rPr>
        <w:t>Comment les groupes marginalisés/vulnérables pourraient-ils bénéficier d’initiatives et de politiques visant à rétablir la relation avec la nature et à atténuer les risques liés à la nature ? Comment les groupes marginalisés et vulnérables pourraient-ils bénéficier de politiques et d’initiatives conçues pour établir une relation plus durable et résiliente avec la nature (qui atténue les risques liés à la nature)</w:t>
      </w:r>
    </w:p>
    <w:p w14:paraId="67F61133" w14:textId="77777777" w:rsidR="007914D6" w:rsidRPr="00A43B22" w:rsidRDefault="007914D6" w:rsidP="007914D6">
      <w:pPr>
        <w:rPr>
          <w:rFonts w:ascii="Avenir Book" w:hAnsi="Avenir Book"/>
        </w:rPr>
      </w:pPr>
      <w:r w:rsidRPr="00A43B22">
        <w:rPr>
          <w:rFonts w:ascii="Avenir Book" w:hAnsi="Avenir Book"/>
        </w:rPr>
        <w:t>Il est question ici de la dimension sociale du développement durable. Il est important de permettre à l’Homme et surtout aux groupes marginalisés et vulnérables d’être considéré en priorité bien avant les intérêts purement économiques. Pour aider ces derniers à bénéficier des initiatives de préservation de l’environnement, il faut :</w:t>
      </w:r>
    </w:p>
    <w:p w14:paraId="65FEC6A3" w14:textId="77777777" w:rsidR="007914D6" w:rsidRPr="00A43B22" w:rsidRDefault="007914D6" w:rsidP="009D5F35">
      <w:pPr>
        <w:pStyle w:val="Paragraphedeliste"/>
        <w:numPr>
          <w:ilvl w:val="0"/>
          <w:numId w:val="19"/>
        </w:numPr>
        <w:rPr>
          <w:rFonts w:ascii="Avenir Book" w:hAnsi="Avenir Book"/>
        </w:rPr>
      </w:pPr>
      <w:r w:rsidRPr="00A43B22">
        <w:rPr>
          <w:rFonts w:ascii="Avenir Book" w:hAnsi="Avenir Book"/>
        </w:rPr>
        <w:t>Assurer la participation des groupes marginaux à tous les niveaux de prise de décision</w:t>
      </w:r>
    </w:p>
    <w:p w14:paraId="7A1757BE" w14:textId="77777777" w:rsidR="007914D6" w:rsidRPr="00A43B22" w:rsidRDefault="007914D6" w:rsidP="009D5F35">
      <w:pPr>
        <w:pStyle w:val="Paragraphedeliste"/>
        <w:numPr>
          <w:ilvl w:val="0"/>
          <w:numId w:val="19"/>
        </w:numPr>
        <w:rPr>
          <w:rFonts w:ascii="Avenir Book" w:hAnsi="Avenir Book"/>
        </w:rPr>
      </w:pPr>
      <w:r w:rsidRPr="00A43B22">
        <w:rPr>
          <w:rFonts w:ascii="Avenir Book" w:hAnsi="Avenir Book"/>
        </w:rPr>
        <w:t>Fournir un appui technique et financier dans les projets portés par des groupes marginalisés ou vulnérables</w:t>
      </w:r>
    </w:p>
    <w:p w14:paraId="6C8E0FE1" w14:textId="77777777" w:rsidR="007914D6" w:rsidRPr="00A43B22" w:rsidRDefault="007914D6" w:rsidP="009D5F35">
      <w:pPr>
        <w:pStyle w:val="Paragraphedeliste"/>
        <w:numPr>
          <w:ilvl w:val="0"/>
          <w:numId w:val="19"/>
        </w:numPr>
        <w:rPr>
          <w:rFonts w:ascii="Avenir Book" w:hAnsi="Avenir Book"/>
        </w:rPr>
      </w:pPr>
      <w:r w:rsidRPr="00A43B22">
        <w:rPr>
          <w:rFonts w:ascii="Avenir Book" w:hAnsi="Avenir Book"/>
        </w:rPr>
        <w:t>Intégration des mesures inclusives et incitatives dans les projets de développement</w:t>
      </w:r>
    </w:p>
    <w:p w14:paraId="21040E52" w14:textId="77777777" w:rsidR="007914D6" w:rsidRPr="00A43B22" w:rsidRDefault="007914D6" w:rsidP="009D5F35">
      <w:pPr>
        <w:pStyle w:val="Paragraphedeliste"/>
        <w:numPr>
          <w:ilvl w:val="0"/>
          <w:numId w:val="19"/>
        </w:numPr>
        <w:rPr>
          <w:rFonts w:ascii="Avenir Book" w:hAnsi="Avenir Book"/>
        </w:rPr>
      </w:pPr>
      <w:r w:rsidRPr="00A43B22">
        <w:rPr>
          <w:rFonts w:ascii="Avenir Book" w:hAnsi="Avenir Book"/>
        </w:rPr>
        <w:t>Développer des projets spécifiques en faveur des groupes marginaux et vulnérables (formations, accompagnements…)</w:t>
      </w:r>
    </w:p>
    <w:p w14:paraId="33A622B3" w14:textId="77777777" w:rsidR="007914D6" w:rsidRPr="00A43B22" w:rsidRDefault="007914D6" w:rsidP="007914D6">
      <w:pPr>
        <w:pStyle w:val="Paragraphedeliste"/>
        <w:rPr>
          <w:rFonts w:ascii="Avenir Book" w:hAnsi="Avenir Book"/>
        </w:rPr>
      </w:pPr>
    </w:p>
    <w:p w14:paraId="6FD816BD" w14:textId="77777777" w:rsidR="007914D6" w:rsidRPr="00A43B22" w:rsidRDefault="007914D6" w:rsidP="009D5F35">
      <w:pPr>
        <w:pStyle w:val="Paragraphedeliste"/>
        <w:numPr>
          <w:ilvl w:val="0"/>
          <w:numId w:val="14"/>
        </w:numPr>
        <w:rPr>
          <w:rFonts w:ascii="Avenir Book" w:hAnsi="Avenir Book"/>
          <w:b/>
        </w:rPr>
      </w:pPr>
      <w:r w:rsidRPr="00A43B22">
        <w:rPr>
          <w:rFonts w:ascii="Avenir Book" w:hAnsi="Avenir Book"/>
          <w:b/>
        </w:rPr>
        <w:t>Comment pouvons-nous protéger les droits des personnes et de la nature, y compris entre autres ; les peuples autochtones et les communautés locales, les défenseurs de l’environnement, les femmes, les jeunes ; les générations futures ?</w:t>
      </w:r>
    </w:p>
    <w:p w14:paraId="5C97B360" w14:textId="7AC879AC" w:rsidR="007914D6" w:rsidRPr="00A43B22" w:rsidRDefault="007914D6" w:rsidP="007914D6">
      <w:pPr>
        <w:rPr>
          <w:rFonts w:ascii="Avenir Book" w:hAnsi="Avenir Book"/>
        </w:rPr>
      </w:pPr>
      <w:r w:rsidRPr="00A43B22">
        <w:rPr>
          <w:rFonts w:ascii="Avenir Book" w:hAnsi="Avenir Book"/>
        </w:rPr>
        <w:t>Cette consultation étant mise en place dans une approche inclusive, l’intégration des droits des groupes spécifiques comme part entière du droit de l’environnement devient une condition incontournable du droit de l’environnement.</w:t>
      </w:r>
      <w:r w:rsidR="00A43B22">
        <w:rPr>
          <w:rFonts w:ascii="Avenir Book" w:hAnsi="Avenir Book"/>
        </w:rPr>
        <w:t xml:space="preserve"> </w:t>
      </w:r>
      <w:r w:rsidRPr="00A43B22">
        <w:rPr>
          <w:rFonts w:ascii="Avenir Book" w:hAnsi="Avenir Book"/>
        </w:rPr>
        <w:t>Il faut donc recueillir l’avis des différentes couches de la population dans les politiques et projets de développement durable. Au sortir de nos discussions, nous avons donc arrêté comme recommandations :</w:t>
      </w:r>
    </w:p>
    <w:p w14:paraId="42C9516D" w14:textId="77777777" w:rsidR="007914D6" w:rsidRPr="00A43B22" w:rsidRDefault="007914D6" w:rsidP="009D5F35">
      <w:pPr>
        <w:pStyle w:val="Paragraphedeliste"/>
        <w:numPr>
          <w:ilvl w:val="0"/>
          <w:numId w:val="20"/>
        </w:numPr>
        <w:rPr>
          <w:rFonts w:ascii="Avenir Book" w:hAnsi="Avenir Book"/>
        </w:rPr>
      </w:pPr>
      <w:r w:rsidRPr="00A43B22">
        <w:rPr>
          <w:rFonts w:ascii="Avenir Book" w:hAnsi="Avenir Book"/>
        </w:rPr>
        <w:t>Le renforcement du cadre légal de protection du droit des peuples autochtones (Droit coutumier)</w:t>
      </w:r>
    </w:p>
    <w:p w14:paraId="40459D7C" w14:textId="77777777" w:rsidR="007914D6" w:rsidRPr="00A43B22" w:rsidRDefault="007914D6" w:rsidP="009D5F35">
      <w:pPr>
        <w:pStyle w:val="Paragraphedeliste"/>
        <w:numPr>
          <w:ilvl w:val="0"/>
          <w:numId w:val="20"/>
        </w:numPr>
        <w:rPr>
          <w:rFonts w:ascii="Avenir Book" w:hAnsi="Avenir Book"/>
        </w:rPr>
      </w:pPr>
      <w:r w:rsidRPr="00A43B22">
        <w:rPr>
          <w:rFonts w:ascii="Avenir Book" w:hAnsi="Avenir Book"/>
        </w:rPr>
        <w:t>La priorisation des préoccupations des groupes vulnérables dans les projets de développement</w:t>
      </w:r>
    </w:p>
    <w:p w14:paraId="49B7848C" w14:textId="77777777" w:rsidR="007914D6" w:rsidRPr="00A43B22" w:rsidRDefault="008012D7" w:rsidP="009D5F35">
      <w:pPr>
        <w:pStyle w:val="Paragraphedeliste"/>
        <w:numPr>
          <w:ilvl w:val="0"/>
          <w:numId w:val="20"/>
        </w:numPr>
        <w:rPr>
          <w:rFonts w:ascii="Avenir Book" w:hAnsi="Avenir Book"/>
        </w:rPr>
      </w:pPr>
      <w:r w:rsidRPr="00A43B22">
        <w:rPr>
          <w:rFonts w:ascii="Avenir Book" w:hAnsi="Avenir Book"/>
        </w:rPr>
        <w:t>Établir</w:t>
      </w:r>
      <w:r w:rsidR="007914D6" w:rsidRPr="00A43B22">
        <w:rPr>
          <w:rFonts w:ascii="Avenir Book" w:hAnsi="Avenir Book"/>
        </w:rPr>
        <w:t xml:space="preserve"> des mesures de compensation envers les groupes spécifiques dans le cadre de la préservation de la biodiversité</w:t>
      </w:r>
    </w:p>
    <w:p w14:paraId="2064DB48" w14:textId="77777777" w:rsidR="007914D6" w:rsidRPr="00A43B22" w:rsidRDefault="007914D6" w:rsidP="009D5F35">
      <w:pPr>
        <w:pStyle w:val="Paragraphedeliste"/>
        <w:numPr>
          <w:ilvl w:val="0"/>
          <w:numId w:val="20"/>
        </w:numPr>
        <w:rPr>
          <w:rFonts w:ascii="Avenir Book" w:hAnsi="Avenir Book"/>
        </w:rPr>
      </w:pPr>
      <w:r w:rsidRPr="00A43B22">
        <w:rPr>
          <w:rFonts w:ascii="Avenir Book" w:hAnsi="Avenir Book"/>
        </w:rPr>
        <w:t>Initier des projets pilotes absorbants la main d’œuvre des groupes spécifiques</w:t>
      </w:r>
    </w:p>
    <w:p w14:paraId="583D2CA0" w14:textId="77777777" w:rsidR="007914D6" w:rsidRPr="00A43B22" w:rsidRDefault="007914D6" w:rsidP="009D5F35">
      <w:pPr>
        <w:pStyle w:val="Paragraphedeliste"/>
        <w:numPr>
          <w:ilvl w:val="0"/>
          <w:numId w:val="20"/>
        </w:numPr>
        <w:rPr>
          <w:rFonts w:ascii="Avenir Book" w:hAnsi="Avenir Book"/>
        </w:rPr>
      </w:pPr>
      <w:r w:rsidRPr="00A43B22">
        <w:rPr>
          <w:rFonts w:ascii="Avenir Book" w:hAnsi="Avenir Book"/>
        </w:rPr>
        <w:t>Renforcer le suivi de la mise en œuvre des mesures du PGES favorisant l’insertion socio-professionnelle des groupes spécifiques affectés par ces projets.</w:t>
      </w:r>
    </w:p>
    <w:p w14:paraId="3DE5DD4D" w14:textId="77777777" w:rsidR="007914D6" w:rsidRPr="00A43B22" w:rsidRDefault="007914D6" w:rsidP="007914D6">
      <w:pPr>
        <w:pStyle w:val="Paragraphedeliste"/>
        <w:rPr>
          <w:rFonts w:ascii="Avenir Book" w:hAnsi="Avenir Book"/>
        </w:rPr>
      </w:pPr>
    </w:p>
    <w:p w14:paraId="3667B162" w14:textId="77777777" w:rsidR="007914D6" w:rsidRPr="00A43B22" w:rsidRDefault="007914D6" w:rsidP="009D5F35">
      <w:pPr>
        <w:pStyle w:val="Paragraphedeliste"/>
        <w:numPr>
          <w:ilvl w:val="0"/>
          <w:numId w:val="14"/>
        </w:numPr>
        <w:rPr>
          <w:rFonts w:ascii="Avenir Book" w:hAnsi="Avenir Book"/>
          <w:b/>
        </w:rPr>
      </w:pPr>
      <w:r w:rsidRPr="00A43B22">
        <w:rPr>
          <w:rFonts w:ascii="Avenir Book" w:hAnsi="Avenir Book"/>
          <w:b/>
        </w:rPr>
        <w:t>Quels sont les indicateurs nouveaux ou prioritaires nécessaires pour suivre nos progrès vers une planète plus saine et plus prospère ?</w:t>
      </w:r>
    </w:p>
    <w:p w14:paraId="430CD158" w14:textId="77777777" w:rsidR="007914D6" w:rsidRPr="00A43B22" w:rsidRDefault="007914D6" w:rsidP="007914D6">
      <w:pPr>
        <w:pStyle w:val="Paragraphedeliste"/>
        <w:rPr>
          <w:rFonts w:ascii="Avenir Book" w:hAnsi="Avenir Book"/>
        </w:rPr>
      </w:pPr>
    </w:p>
    <w:tbl>
      <w:tblPr>
        <w:tblStyle w:val="Grilledutableau"/>
        <w:tblW w:w="10632" w:type="dxa"/>
        <w:tblInd w:w="-714" w:type="dxa"/>
        <w:tblLook w:val="04A0" w:firstRow="1" w:lastRow="0" w:firstColumn="1" w:lastColumn="0" w:noHBand="0" w:noVBand="1"/>
      </w:tblPr>
      <w:tblGrid>
        <w:gridCol w:w="6520"/>
        <w:gridCol w:w="4112"/>
      </w:tblGrid>
      <w:tr w:rsidR="007914D6" w:rsidRPr="00A43B22" w14:paraId="57D36605" w14:textId="77777777" w:rsidTr="00D07C67">
        <w:tc>
          <w:tcPr>
            <w:tcW w:w="6520" w:type="dxa"/>
          </w:tcPr>
          <w:p w14:paraId="5DC80784" w14:textId="77777777" w:rsidR="007914D6" w:rsidRPr="00A43B22" w:rsidRDefault="007914D6" w:rsidP="00A80289">
            <w:pPr>
              <w:jc w:val="center"/>
              <w:rPr>
                <w:rFonts w:ascii="Avenir Book" w:hAnsi="Avenir Book"/>
                <w:b/>
                <w:lang w:val="fr-FR"/>
              </w:rPr>
            </w:pPr>
            <w:r w:rsidRPr="00A43B22">
              <w:rPr>
                <w:rFonts w:ascii="Avenir Book" w:hAnsi="Avenir Book"/>
                <w:b/>
                <w:lang w:val="fr-FR"/>
              </w:rPr>
              <w:t>Activités</w:t>
            </w:r>
          </w:p>
        </w:tc>
        <w:tc>
          <w:tcPr>
            <w:tcW w:w="4112" w:type="dxa"/>
          </w:tcPr>
          <w:p w14:paraId="5DD53808" w14:textId="77777777" w:rsidR="007914D6" w:rsidRPr="00A43B22" w:rsidRDefault="007914D6" w:rsidP="00A80289">
            <w:pPr>
              <w:jc w:val="center"/>
              <w:rPr>
                <w:rFonts w:ascii="Avenir Book" w:hAnsi="Avenir Book"/>
                <w:b/>
                <w:lang w:val="fr-FR"/>
              </w:rPr>
            </w:pPr>
            <w:r w:rsidRPr="00A43B22">
              <w:rPr>
                <w:rFonts w:ascii="Avenir Book" w:hAnsi="Avenir Book"/>
                <w:b/>
                <w:lang w:val="fr-FR"/>
              </w:rPr>
              <w:t>Indicateurs</w:t>
            </w:r>
          </w:p>
        </w:tc>
      </w:tr>
      <w:tr w:rsidR="007914D6" w:rsidRPr="00A43B22" w14:paraId="145DB1FC" w14:textId="77777777" w:rsidTr="00D07C67">
        <w:tc>
          <w:tcPr>
            <w:tcW w:w="10632" w:type="dxa"/>
            <w:gridSpan w:val="2"/>
          </w:tcPr>
          <w:p w14:paraId="63FDA2DC" w14:textId="77777777" w:rsidR="007914D6" w:rsidRPr="00A43B22" w:rsidRDefault="007914D6" w:rsidP="00A80289">
            <w:pPr>
              <w:jc w:val="center"/>
              <w:rPr>
                <w:rFonts w:ascii="Avenir Book" w:hAnsi="Avenir Book"/>
                <w:b/>
                <w:lang w:val="fr-FR"/>
              </w:rPr>
            </w:pPr>
            <w:r w:rsidRPr="00A43B22">
              <w:rPr>
                <w:rFonts w:ascii="Avenir Book" w:hAnsi="Avenir Book"/>
                <w:b/>
                <w:lang w:val="fr-FR"/>
              </w:rPr>
              <w:t>1.</w:t>
            </w:r>
          </w:p>
        </w:tc>
      </w:tr>
      <w:tr w:rsidR="007914D6" w:rsidRPr="00A43B22" w14:paraId="38EED186" w14:textId="77777777" w:rsidTr="00D07C67">
        <w:tc>
          <w:tcPr>
            <w:tcW w:w="6520" w:type="dxa"/>
          </w:tcPr>
          <w:p w14:paraId="6981BEC7" w14:textId="77777777" w:rsidR="007914D6" w:rsidRPr="00A43B22" w:rsidRDefault="007914D6" w:rsidP="00A80289">
            <w:pPr>
              <w:rPr>
                <w:rFonts w:ascii="Avenir Book" w:hAnsi="Avenir Book"/>
                <w:lang w:val="fr-FR"/>
              </w:rPr>
            </w:pPr>
            <w:r w:rsidRPr="00A43B22">
              <w:rPr>
                <w:rFonts w:ascii="Avenir Book" w:hAnsi="Avenir Book"/>
                <w:lang w:val="fr-FR"/>
              </w:rPr>
              <w:t xml:space="preserve">Procéder à la sensibilisation à tous les niveaux sociaux (éducation, activité socio-économiques, OSC, etc.), former les enseignants de toute discipline confondue à l’éducation environnementale et intégrer cela dans tous les sous-secteurs </w:t>
            </w:r>
          </w:p>
          <w:p w14:paraId="3180B4E8" w14:textId="77777777" w:rsidR="007914D6" w:rsidRPr="00A43B22" w:rsidRDefault="007914D6" w:rsidP="00A80289">
            <w:pPr>
              <w:rPr>
                <w:rFonts w:ascii="Avenir Book" w:hAnsi="Avenir Book"/>
                <w:lang w:val="fr-FR"/>
              </w:rPr>
            </w:pPr>
          </w:p>
        </w:tc>
        <w:tc>
          <w:tcPr>
            <w:tcW w:w="4112" w:type="dxa"/>
          </w:tcPr>
          <w:p w14:paraId="31A8EF3D" w14:textId="77777777" w:rsidR="007914D6" w:rsidRPr="00A43B22" w:rsidRDefault="007914D6" w:rsidP="00A80289">
            <w:pPr>
              <w:rPr>
                <w:rFonts w:ascii="Avenir Book" w:hAnsi="Avenir Book"/>
                <w:lang w:val="fr-FR"/>
              </w:rPr>
            </w:pPr>
            <w:r w:rsidRPr="00A43B22">
              <w:rPr>
                <w:rFonts w:ascii="Avenir Book" w:hAnsi="Avenir Book"/>
                <w:lang w:val="fr-FR"/>
              </w:rPr>
              <w:t>Proportion de la population sensibilisée sur les BPE</w:t>
            </w:r>
          </w:p>
        </w:tc>
      </w:tr>
      <w:tr w:rsidR="007914D6" w:rsidRPr="00A43B22" w14:paraId="7CBB4659" w14:textId="77777777" w:rsidTr="00D07C67">
        <w:tc>
          <w:tcPr>
            <w:tcW w:w="6520" w:type="dxa"/>
          </w:tcPr>
          <w:p w14:paraId="3CE8DDC4" w14:textId="77777777" w:rsidR="007914D6" w:rsidRPr="00A43B22" w:rsidRDefault="007914D6" w:rsidP="00A80289">
            <w:pPr>
              <w:rPr>
                <w:rFonts w:ascii="Avenir Book" w:hAnsi="Avenir Book"/>
                <w:lang w:val="fr-FR"/>
              </w:rPr>
            </w:pPr>
            <w:r w:rsidRPr="00A43B22">
              <w:rPr>
                <w:rFonts w:ascii="Avenir Book" w:hAnsi="Avenir Book"/>
                <w:lang w:val="fr-FR"/>
              </w:rPr>
              <w:t>Promouvoir les BPE et trouver des technologies propres comme moyen de substitution</w:t>
            </w:r>
          </w:p>
          <w:p w14:paraId="4C908B1C" w14:textId="77777777" w:rsidR="007914D6" w:rsidRPr="00A43B22" w:rsidRDefault="007914D6" w:rsidP="00A80289">
            <w:pPr>
              <w:rPr>
                <w:rFonts w:ascii="Avenir Book" w:hAnsi="Avenir Book"/>
                <w:lang w:val="fr-FR"/>
              </w:rPr>
            </w:pPr>
          </w:p>
        </w:tc>
        <w:tc>
          <w:tcPr>
            <w:tcW w:w="4112" w:type="dxa"/>
          </w:tcPr>
          <w:p w14:paraId="60358205" w14:textId="77777777" w:rsidR="007914D6" w:rsidRPr="00A43B22" w:rsidRDefault="007914D6" w:rsidP="00A80289">
            <w:pPr>
              <w:rPr>
                <w:rFonts w:ascii="Avenir Book" w:hAnsi="Avenir Book"/>
                <w:lang w:val="fr-FR"/>
              </w:rPr>
            </w:pPr>
            <w:r w:rsidRPr="00A43B22">
              <w:rPr>
                <w:rFonts w:ascii="Avenir Book" w:hAnsi="Avenir Book"/>
                <w:lang w:val="fr-FR"/>
              </w:rPr>
              <w:t>Taux d’utilisation des énergies renouvelables dans le mix énergétique</w:t>
            </w:r>
          </w:p>
          <w:p w14:paraId="7FC9D347" w14:textId="77777777" w:rsidR="007914D6" w:rsidRPr="00A43B22" w:rsidRDefault="007914D6" w:rsidP="00A80289">
            <w:pPr>
              <w:rPr>
                <w:rFonts w:ascii="Avenir Book" w:hAnsi="Avenir Book"/>
                <w:lang w:val="fr-FR"/>
              </w:rPr>
            </w:pPr>
            <w:r w:rsidRPr="00A43B22">
              <w:rPr>
                <w:rFonts w:ascii="Avenir Book" w:hAnsi="Avenir Book"/>
                <w:lang w:val="fr-FR"/>
              </w:rPr>
              <w:t>Taux d’utilisation des énergies fossiles dans le mix énergétique</w:t>
            </w:r>
          </w:p>
        </w:tc>
      </w:tr>
      <w:tr w:rsidR="007914D6" w:rsidRPr="00A43B22" w14:paraId="4576ECD0" w14:textId="77777777" w:rsidTr="00D07C67">
        <w:tc>
          <w:tcPr>
            <w:tcW w:w="10632" w:type="dxa"/>
            <w:gridSpan w:val="2"/>
          </w:tcPr>
          <w:p w14:paraId="3786B267" w14:textId="77777777" w:rsidR="007914D6" w:rsidRPr="00A43B22" w:rsidRDefault="007914D6" w:rsidP="00A80289">
            <w:pPr>
              <w:jc w:val="center"/>
              <w:rPr>
                <w:rFonts w:ascii="Avenir Book" w:hAnsi="Avenir Book"/>
                <w:b/>
                <w:lang w:val="fr-FR"/>
              </w:rPr>
            </w:pPr>
            <w:r w:rsidRPr="00A43B22">
              <w:rPr>
                <w:rFonts w:ascii="Avenir Book" w:hAnsi="Avenir Book"/>
                <w:b/>
                <w:lang w:val="fr-FR"/>
              </w:rPr>
              <w:t>2.</w:t>
            </w:r>
          </w:p>
        </w:tc>
      </w:tr>
      <w:tr w:rsidR="007914D6" w:rsidRPr="00A43B22" w14:paraId="1B4E9A87" w14:textId="77777777" w:rsidTr="00D07C67">
        <w:tc>
          <w:tcPr>
            <w:tcW w:w="6520" w:type="dxa"/>
          </w:tcPr>
          <w:p w14:paraId="7E67C7C4" w14:textId="77777777" w:rsidR="007914D6" w:rsidRPr="00A43B22" w:rsidRDefault="007914D6" w:rsidP="00A80289">
            <w:pPr>
              <w:rPr>
                <w:rFonts w:ascii="Avenir Book" w:hAnsi="Avenir Book"/>
                <w:lang w:val="fr-FR"/>
              </w:rPr>
            </w:pPr>
            <w:r w:rsidRPr="00A43B22">
              <w:rPr>
                <w:rFonts w:ascii="Avenir Book" w:hAnsi="Avenir Book"/>
                <w:lang w:val="fr-FR"/>
              </w:rPr>
              <w:t>Le tri systématique des déchets dans les ménages</w:t>
            </w:r>
          </w:p>
        </w:tc>
        <w:tc>
          <w:tcPr>
            <w:tcW w:w="4112" w:type="dxa"/>
          </w:tcPr>
          <w:p w14:paraId="6E67B318" w14:textId="77777777" w:rsidR="007914D6" w:rsidRPr="00A43B22" w:rsidRDefault="007914D6" w:rsidP="00A80289">
            <w:pPr>
              <w:rPr>
                <w:rFonts w:ascii="Avenir Book" w:hAnsi="Avenir Book"/>
                <w:lang w:val="fr-FR"/>
              </w:rPr>
            </w:pPr>
            <w:r w:rsidRPr="00A43B22">
              <w:rPr>
                <w:rFonts w:ascii="Avenir Book" w:hAnsi="Avenir Book"/>
                <w:lang w:val="fr-FR"/>
              </w:rPr>
              <w:t>Proportion des ménages pratiquant le tri sélectif à la base</w:t>
            </w:r>
          </w:p>
        </w:tc>
      </w:tr>
      <w:tr w:rsidR="007914D6" w:rsidRPr="00A43B22" w14:paraId="2BFA9681" w14:textId="77777777" w:rsidTr="00D07C67">
        <w:tc>
          <w:tcPr>
            <w:tcW w:w="6520" w:type="dxa"/>
          </w:tcPr>
          <w:p w14:paraId="318AFBCB" w14:textId="77777777" w:rsidR="007914D6" w:rsidRPr="00A43B22" w:rsidRDefault="007914D6" w:rsidP="00A80289">
            <w:pPr>
              <w:rPr>
                <w:rFonts w:ascii="Avenir Book" w:hAnsi="Avenir Book"/>
                <w:lang w:val="fr-FR"/>
              </w:rPr>
            </w:pPr>
            <w:r w:rsidRPr="00A43B22">
              <w:rPr>
                <w:rFonts w:ascii="Avenir Book" w:hAnsi="Avenir Book"/>
                <w:lang w:val="fr-FR"/>
              </w:rPr>
              <w:t>La gestion rationnelle des ressources en eaux et de l’énergie</w:t>
            </w:r>
          </w:p>
        </w:tc>
        <w:tc>
          <w:tcPr>
            <w:tcW w:w="4112" w:type="dxa"/>
          </w:tcPr>
          <w:p w14:paraId="3BEA70EA" w14:textId="77777777" w:rsidR="007914D6" w:rsidRPr="00A43B22" w:rsidRDefault="007914D6" w:rsidP="00A80289">
            <w:pPr>
              <w:rPr>
                <w:rFonts w:ascii="Avenir Book" w:hAnsi="Avenir Book"/>
                <w:lang w:val="fr-FR"/>
              </w:rPr>
            </w:pPr>
            <w:r w:rsidRPr="00A43B22">
              <w:rPr>
                <w:rFonts w:ascii="Avenir Book" w:hAnsi="Avenir Book"/>
                <w:lang w:val="fr-FR"/>
              </w:rPr>
              <w:t>Proportion des activités anthropiques respectant les obligations environnementales</w:t>
            </w:r>
          </w:p>
        </w:tc>
      </w:tr>
      <w:tr w:rsidR="007914D6" w:rsidRPr="00A43B22" w14:paraId="089C9E15" w14:textId="77777777" w:rsidTr="00D07C67">
        <w:tc>
          <w:tcPr>
            <w:tcW w:w="6520" w:type="dxa"/>
          </w:tcPr>
          <w:p w14:paraId="476C9001" w14:textId="77777777" w:rsidR="007914D6" w:rsidRPr="00A43B22" w:rsidRDefault="007914D6" w:rsidP="00A80289">
            <w:pPr>
              <w:rPr>
                <w:rFonts w:ascii="Avenir Book" w:hAnsi="Avenir Book"/>
                <w:lang w:val="fr-FR"/>
              </w:rPr>
            </w:pPr>
            <w:r w:rsidRPr="00A43B22">
              <w:rPr>
                <w:rFonts w:ascii="Avenir Book" w:hAnsi="Avenir Book"/>
                <w:lang w:val="fr-FR"/>
              </w:rPr>
              <w:t>Le reboisement</w:t>
            </w:r>
          </w:p>
        </w:tc>
        <w:tc>
          <w:tcPr>
            <w:tcW w:w="4112" w:type="dxa"/>
          </w:tcPr>
          <w:p w14:paraId="2ADD5899" w14:textId="77777777" w:rsidR="007914D6" w:rsidRPr="00A43B22" w:rsidRDefault="007914D6" w:rsidP="00A80289">
            <w:pPr>
              <w:rPr>
                <w:rFonts w:ascii="Avenir Book" w:hAnsi="Avenir Book"/>
                <w:lang w:val="fr-FR"/>
              </w:rPr>
            </w:pPr>
            <w:r w:rsidRPr="00A43B22">
              <w:rPr>
                <w:rFonts w:ascii="Avenir Book" w:hAnsi="Avenir Book"/>
                <w:lang w:val="fr-FR"/>
              </w:rPr>
              <w:t>Taux de couverture forestière</w:t>
            </w:r>
          </w:p>
        </w:tc>
      </w:tr>
      <w:tr w:rsidR="007914D6" w:rsidRPr="00A43B22" w14:paraId="0F678354" w14:textId="77777777" w:rsidTr="00D07C67">
        <w:tc>
          <w:tcPr>
            <w:tcW w:w="10632" w:type="dxa"/>
            <w:gridSpan w:val="2"/>
          </w:tcPr>
          <w:p w14:paraId="7B693D74" w14:textId="77777777" w:rsidR="007914D6" w:rsidRPr="00A43B22" w:rsidRDefault="007914D6" w:rsidP="00A80289">
            <w:pPr>
              <w:jc w:val="center"/>
              <w:rPr>
                <w:rFonts w:ascii="Avenir Book" w:hAnsi="Avenir Book"/>
                <w:b/>
                <w:lang w:val="fr-FR"/>
              </w:rPr>
            </w:pPr>
            <w:r w:rsidRPr="00A43B22">
              <w:rPr>
                <w:rFonts w:ascii="Avenir Book" w:hAnsi="Avenir Book"/>
                <w:b/>
                <w:lang w:val="fr-FR"/>
              </w:rPr>
              <w:t>3.</w:t>
            </w:r>
          </w:p>
        </w:tc>
      </w:tr>
      <w:tr w:rsidR="007914D6" w:rsidRPr="00A43B22" w14:paraId="20B22EA0" w14:textId="77777777" w:rsidTr="00D07C67">
        <w:tc>
          <w:tcPr>
            <w:tcW w:w="6520" w:type="dxa"/>
          </w:tcPr>
          <w:p w14:paraId="1125EE7B" w14:textId="77777777" w:rsidR="007914D6" w:rsidRPr="00A43B22" w:rsidRDefault="007914D6" w:rsidP="00A80289">
            <w:pPr>
              <w:rPr>
                <w:rFonts w:ascii="Avenir Book" w:hAnsi="Avenir Book"/>
                <w:lang w:val="fr-FR"/>
              </w:rPr>
            </w:pPr>
            <w:r w:rsidRPr="00A43B22">
              <w:rPr>
                <w:rFonts w:ascii="Avenir Book" w:hAnsi="Avenir Book"/>
                <w:lang w:val="fr-FR"/>
              </w:rPr>
              <w:t xml:space="preserve">le respect des plans d’urbanisation car permettant ainsi une construction réglementée des habitats en évitant les zones à risques, </w:t>
            </w:r>
          </w:p>
        </w:tc>
        <w:tc>
          <w:tcPr>
            <w:tcW w:w="4112" w:type="dxa"/>
          </w:tcPr>
          <w:p w14:paraId="773AAAAA" w14:textId="77777777" w:rsidR="007914D6" w:rsidRPr="00A43B22" w:rsidRDefault="007914D6" w:rsidP="00A80289">
            <w:pPr>
              <w:rPr>
                <w:rFonts w:ascii="Avenir Book" w:hAnsi="Avenir Book"/>
                <w:lang w:val="fr-FR"/>
              </w:rPr>
            </w:pPr>
            <w:r w:rsidRPr="00A43B22">
              <w:rPr>
                <w:rFonts w:ascii="Avenir Book" w:hAnsi="Avenir Book"/>
                <w:lang w:val="fr-FR"/>
              </w:rPr>
              <w:t xml:space="preserve">Nombre de plans d’urbanisation élaborés et mis en œuvre </w:t>
            </w:r>
          </w:p>
        </w:tc>
      </w:tr>
      <w:tr w:rsidR="007914D6" w:rsidRPr="00A43B22" w14:paraId="4F793D34" w14:textId="77777777" w:rsidTr="00D07C67">
        <w:tc>
          <w:tcPr>
            <w:tcW w:w="6520" w:type="dxa"/>
          </w:tcPr>
          <w:p w14:paraId="6EB37522" w14:textId="77777777" w:rsidR="007914D6" w:rsidRPr="00A43B22" w:rsidRDefault="007914D6" w:rsidP="00A80289">
            <w:pPr>
              <w:rPr>
                <w:rFonts w:ascii="Avenir Book" w:hAnsi="Avenir Book"/>
                <w:lang w:val="fr-FR"/>
              </w:rPr>
            </w:pPr>
            <w:r w:rsidRPr="00A43B22">
              <w:rPr>
                <w:rFonts w:ascii="Avenir Book" w:hAnsi="Avenir Book"/>
                <w:lang w:val="fr-FR"/>
              </w:rPr>
              <w:t xml:space="preserve">l’amélioration du cadre de vie </w:t>
            </w:r>
          </w:p>
        </w:tc>
        <w:tc>
          <w:tcPr>
            <w:tcW w:w="4112" w:type="dxa"/>
          </w:tcPr>
          <w:p w14:paraId="75A17E5A" w14:textId="77777777" w:rsidR="007914D6" w:rsidRPr="00A43B22" w:rsidRDefault="007914D6" w:rsidP="00A80289">
            <w:pPr>
              <w:rPr>
                <w:rFonts w:ascii="Avenir Book" w:hAnsi="Avenir Book"/>
                <w:lang w:val="fr-FR"/>
              </w:rPr>
            </w:pPr>
            <w:r w:rsidRPr="00A43B22">
              <w:rPr>
                <w:rFonts w:ascii="Avenir Book" w:hAnsi="Avenir Book"/>
                <w:lang w:val="fr-FR"/>
              </w:rPr>
              <w:t>Proportion de la population vivant en dessous du seuil de pauvreté</w:t>
            </w:r>
          </w:p>
        </w:tc>
      </w:tr>
      <w:tr w:rsidR="007914D6" w:rsidRPr="00A43B22" w14:paraId="6D2351A3" w14:textId="77777777" w:rsidTr="00D07C67">
        <w:tc>
          <w:tcPr>
            <w:tcW w:w="10632" w:type="dxa"/>
            <w:gridSpan w:val="2"/>
          </w:tcPr>
          <w:p w14:paraId="792DCD21" w14:textId="77777777" w:rsidR="007914D6" w:rsidRPr="00A43B22" w:rsidRDefault="007914D6" w:rsidP="00A80289">
            <w:pPr>
              <w:jc w:val="center"/>
              <w:rPr>
                <w:rFonts w:ascii="Avenir Book" w:hAnsi="Avenir Book"/>
                <w:b/>
                <w:lang w:val="fr-FR"/>
              </w:rPr>
            </w:pPr>
            <w:r w:rsidRPr="00A43B22">
              <w:rPr>
                <w:rFonts w:ascii="Avenir Book" w:hAnsi="Avenir Book"/>
                <w:b/>
                <w:lang w:val="fr-FR"/>
              </w:rPr>
              <w:t>4.</w:t>
            </w:r>
          </w:p>
        </w:tc>
      </w:tr>
      <w:tr w:rsidR="007914D6" w:rsidRPr="00A43B22" w14:paraId="40E87A24" w14:textId="77777777" w:rsidTr="00D07C67">
        <w:tc>
          <w:tcPr>
            <w:tcW w:w="6520" w:type="dxa"/>
          </w:tcPr>
          <w:p w14:paraId="7EFFD4B8" w14:textId="77777777" w:rsidR="007914D6" w:rsidRPr="00A43B22" w:rsidRDefault="007914D6" w:rsidP="00A80289">
            <w:pPr>
              <w:rPr>
                <w:rFonts w:ascii="Avenir Book" w:hAnsi="Avenir Book"/>
                <w:lang w:val="fr-FR"/>
              </w:rPr>
            </w:pPr>
            <w:r w:rsidRPr="00A43B22">
              <w:rPr>
                <w:rFonts w:ascii="Avenir Book" w:hAnsi="Avenir Book"/>
                <w:lang w:val="fr-FR"/>
              </w:rPr>
              <w:t>Renforcement du cadre juridique et institutionnel national</w:t>
            </w:r>
          </w:p>
        </w:tc>
        <w:tc>
          <w:tcPr>
            <w:tcW w:w="4112" w:type="dxa"/>
          </w:tcPr>
          <w:p w14:paraId="37909673" w14:textId="77777777" w:rsidR="007914D6" w:rsidRPr="00A43B22" w:rsidRDefault="007914D6" w:rsidP="00A80289">
            <w:pPr>
              <w:rPr>
                <w:rFonts w:ascii="Avenir Book" w:hAnsi="Avenir Book"/>
                <w:lang w:val="fr-FR"/>
              </w:rPr>
            </w:pPr>
            <w:r w:rsidRPr="00A43B22">
              <w:rPr>
                <w:rFonts w:ascii="Avenir Book" w:hAnsi="Avenir Book"/>
                <w:lang w:val="fr-FR"/>
              </w:rPr>
              <w:t>Nombre de textes juridiques élaboré et adaptés aux problématiques environnementales</w:t>
            </w:r>
          </w:p>
        </w:tc>
      </w:tr>
      <w:tr w:rsidR="007914D6" w:rsidRPr="00A43B22" w14:paraId="7FEB08BE" w14:textId="77777777" w:rsidTr="00D07C67">
        <w:tc>
          <w:tcPr>
            <w:tcW w:w="6520" w:type="dxa"/>
          </w:tcPr>
          <w:p w14:paraId="31A2920B" w14:textId="77777777" w:rsidR="007914D6" w:rsidRPr="00A43B22" w:rsidRDefault="007914D6" w:rsidP="00A80289">
            <w:pPr>
              <w:rPr>
                <w:rFonts w:ascii="Avenir Book" w:hAnsi="Avenir Book"/>
                <w:lang w:val="fr-FR"/>
              </w:rPr>
            </w:pPr>
            <w:r w:rsidRPr="00A43B22">
              <w:rPr>
                <w:rFonts w:ascii="Avenir Book" w:hAnsi="Avenir Book"/>
                <w:lang w:val="fr-FR"/>
              </w:rPr>
              <w:t>Promotion de l’économie circulaire</w:t>
            </w:r>
          </w:p>
        </w:tc>
        <w:tc>
          <w:tcPr>
            <w:tcW w:w="4112" w:type="dxa"/>
          </w:tcPr>
          <w:p w14:paraId="44C9771A" w14:textId="77777777" w:rsidR="007914D6" w:rsidRPr="00A43B22" w:rsidRDefault="007914D6" w:rsidP="00A80289">
            <w:pPr>
              <w:rPr>
                <w:rFonts w:ascii="Avenir Book" w:hAnsi="Avenir Book"/>
                <w:lang w:val="fr-FR"/>
              </w:rPr>
            </w:pPr>
            <w:r w:rsidRPr="00A43B22">
              <w:rPr>
                <w:rFonts w:ascii="Avenir Book" w:hAnsi="Avenir Book"/>
                <w:lang w:val="fr-FR"/>
              </w:rPr>
              <w:t xml:space="preserve">Taux de recyclage des déchets </w:t>
            </w:r>
          </w:p>
        </w:tc>
      </w:tr>
      <w:tr w:rsidR="007914D6" w:rsidRPr="00A43B22" w14:paraId="1C037E1C" w14:textId="77777777" w:rsidTr="00D07C67">
        <w:tc>
          <w:tcPr>
            <w:tcW w:w="6520" w:type="dxa"/>
          </w:tcPr>
          <w:p w14:paraId="76BB5B3A" w14:textId="77777777" w:rsidR="007914D6" w:rsidRPr="00A43B22" w:rsidRDefault="007914D6" w:rsidP="00A80289">
            <w:pPr>
              <w:rPr>
                <w:rFonts w:ascii="Avenir Book" w:hAnsi="Avenir Book"/>
                <w:lang w:val="fr-FR"/>
              </w:rPr>
            </w:pPr>
            <w:r w:rsidRPr="00A43B22">
              <w:rPr>
                <w:rFonts w:ascii="Avenir Book" w:hAnsi="Avenir Book"/>
                <w:lang w:val="fr-FR"/>
              </w:rPr>
              <w:t>Renforcement de la police environnementale</w:t>
            </w:r>
          </w:p>
        </w:tc>
        <w:tc>
          <w:tcPr>
            <w:tcW w:w="4112" w:type="dxa"/>
          </w:tcPr>
          <w:p w14:paraId="0CA7CA2B" w14:textId="77777777" w:rsidR="007914D6" w:rsidRPr="00A43B22" w:rsidRDefault="007914D6" w:rsidP="00A80289">
            <w:pPr>
              <w:rPr>
                <w:rFonts w:ascii="Avenir Book" w:hAnsi="Avenir Book"/>
                <w:lang w:val="fr-FR"/>
              </w:rPr>
            </w:pPr>
            <w:r w:rsidRPr="00A43B22">
              <w:rPr>
                <w:rFonts w:ascii="Avenir Book" w:hAnsi="Avenir Book"/>
                <w:lang w:val="fr-FR"/>
              </w:rPr>
              <w:t>Proportion des structures respectant les normes environnementales</w:t>
            </w:r>
          </w:p>
        </w:tc>
      </w:tr>
      <w:tr w:rsidR="007914D6" w:rsidRPr="00A43B22" w14:paraId="1D9FCEC2" w14:textId="77777777" w:rsidTr="00D07C67">
        <w:tc>
          <w:tcPr>
            <w:tcW w:w="6520" w:type="dxa"/>
          </w:tcPr>
          <w:p w14:paraId="4D09AB46" w14:textId="77777777" w:rsidR="007914D6" w:rsidRPr="00A43B22" w:rsidRDefault="007914D6" w:rsidP="00A80289">
            <w:pPr>
              <w:rPr>
                <w:rFonts w:ascii="Avenir Book" w:hAnsi="Avenir Book"/>
                <w:lang w:val="fr-FR"/>
              </w:rPr>
            </w:pPr>
            <w:r w:rsidRPr="00A43B22">
              <w:rPr>
                <w:rFonts w:ascii="Avenir Book" w:hAnsi="Avenir Book"/>
                <w:lang w:val="fr-FR"/>
              </w:rPr>
              <w:t>Implémenter les cellules de veille environnementales auprès des sectoriels et des CTD</w:t>
            </w:r>
          </w:p>
        </w:tc>
        <w:tc>
          <w:tcPr>
            <w:tcW w:w="4112" w:type="dxa"/>
          </w:tcPr>
          <w:p w14:paraId="06FC71A1" w14:textId="77777777" w:rsidR="007914D6" w:rsidRPr="00A43B22" w:rsidRDefault="007914D6" w:rsidP="00A80289">
            <w:pPr>
              <w:rPr>
                <w:rFonts w:ascii="Avenir Book" w:hAnsi="Avenir Book"/>
                <w:lang w:val="fr-FR"/>
              </w:rPr>
            </w:pPr>
            <w:r w:rsidRPr="00A43B22">
              <w:rPr>
                <w:rFonts w:ascii="Avenir Book" w:hAnsi="Avenir Book"/>
                <w:lang w:val="fr-FR"/>
              </w:rPr>
              <w:t>Proportion des cellules de veille environnementales implémentées dans les structures (publiques ou privé)</w:t>
            </w:r>
          </w:p>
        </w:tc>
      </w:tr>
      <w:tr w:rsidR="007914D6" w:rsidRPr="00A43B22" w14:paraId="30327727" w14:textId="77777777" w:rsidTr="00D07C67">
        <w:tc>
          <w:tcPr>
            <w:tcW w:w="6520" w:type="dxa"/>
          </w:tcPr>
          <w:p w14:paraId="16CBB4D5" w14:textId="77777777" w:rsidR="007914D6" w:rsidRPr="00A43B22" w:rsidRDefault="007914D6" w:rsidP="00A80289">
            <w:pPr>
              <w:rPr>
                <w:rFonts w:ascii="Avenir Book" w:hAnsi="Avenir Book"/>
                <w:lang w:val="fr-FR"/>
              </w:rPr>
            </w:pPr>
            <w:r w:rsidRPr="00A43B22">
              <w:rPr>
                <w:rFonts w:ascii="Avenir Book" w:hAnsi="Avenir Book"/>
                <w:lang w:val="fr-FR"/>
              </w:rPr>
              <w:t>Mettre en place une bourse des déchets</w:t>
            </w:r>
          </w:p>
        </w:tc>
        <w:tc>
          <w:tcPr>
            <w:tcW w:w="4112" w:type="dxa"/>
          </w:tcPr>
          <w:p w14:paraId="1FE50661" w14:textId="77777777" w:rsidR="007914D6" w:rsidRPr="00A43B22" w:rsidRDefault="007914D6" w:rsidP="00A80289">
            <w:pPr>
              <w:rPr>
                <w:rFonts w:ascii="Avenir Book" w:hAnsi="Avenir Book"/>
                <w:lang w:val="fr-FR"/>
              </w:rPr>
            </w:pPr>
          </w:p>
        </w:tc>
      </w:tr>
      <w:tr w:rsidR="007914D6" w:rsidRPr="00A43B22" w14:paraId="19651B69" w14:textId="77777777" w:rsidTr="00D07C67">
        <w:tc>
          <w:tcPr>
            <w:tcW w:w="10632" w:type="dxa"/>
            <w:gridSpan w:val="2"/>
          </w:tcPr>
          <w:p w14:paraId="1B11EAB0" w14:textId="77777777" w:rsidR="007914D6" w:rsidRPr="00A43B22" w:rsidRDefault="007914D6" w:rsidP="00A80289">
            <w:pPr>
              <w:jc w:val="center"/>
              <w:rPr>
                <w:rFonts w:ascii="Avenir Book" w:hAnsi="Avenir Book"/>
                <w:b/>
                <w:lang w:val="fr-FR"/>
              </w:rPr>
            </w:pPr>
            <w:r w:rsidRPr="00A43B22">
              <w:rPr>
                <w:rFonts w:ascii="Avenir Book" w:hAnsi="Avenir Book"/>
                <w:b/>
                <w:lang w:val="fr-FR"/>
              </w:rPr>
              <w:t>5.</w:t>
            </w:r>
          </w:p>
        </w:tc>
      </w:tr>
      <w:tr w:rsidR="007914D6" w:rsidRPr="00A43B22" w14:paraId="741886E4" w14:textId="77777777" w:rsidTr="00D07C67">
        <w:tc>
          <w:tcPr>
            <w:tcW w:w="6520" w:type="dxa"/>
          </w:tcPr>
          <w:p w14:paraId="56D94AD5" w14:textId="77777777" w:rsidR="007914D6" w:rsidRPr="00A43B22" w:rsidRDefault="007914D6" w:rsidP="00A80289">
            <w:pPr>
              <w:rPr>
                <w:rFonts w:ascii="Avenir Book" w:hAnsi="Avenir Book"/>
                <w:lang w:val="fr-FR"/>
              </w:rPr>
            </w:pPr>
            <w:r w:rsidRPr="00A43B22">
              <w:rPr>
                <w:rFonts w:ascii="Avenir Book" w:hAnsi="Avenir Book"/>
                <w:lang w:val="fr-FR"/>
              </w:rPr>
              <w:t>Assurer la participation des groupes marginaux à tous les niveaux de prise de décision</w:t>
            </w:r>
          </w:p>
        </w:tc>
        <w:tc>
          <w:tcPr>
            <w:tcW w:w="4112" w:type="dxa"/>
          </w:tcPr>
          <w:p w14:paraId="6918B65A" w14:textId="77777777" w:rsidR="007914D6" w:rsidRPr="00A43B22" w:rsidRDefault="007914D6" w:rsidP="00A80289">
            <w:pPr>
              <w:rPr>
                <w:rFonts w:ascii="Avenir Book" w:hAnsi="Avenir Book"/>
                <w:lang w:val="fr-FR"/>
              </w:rPr>
            </w:pPr>
          </w:p>
        </w:tc>
      </w:tr>
      <w:tr w:rsidR="007914D6" w:rsidRPr="00A43B22" w14:paraId="56A92BE6" w14:textId="77777777" w:rsidTr="00D07C67">
        <w:tc>
          <w:tcPr>
            <w:tcW w:w="6520" w:type="dxa"/>
          </w:tcPr>
          <w:p w14:paraId="6BFBBDC1" w14:textId="77777777" w:rsidR="007914D6" w:rsidRPr="00A43B22" w:rsidRDefault="007914D6" w:rsidP="00A80289">
            <w:pPr>
              <w:rPr>
                <w:rFonts w:ascii="Avenir Book" w:hAnsi="Avenir Book"/>
                <w:lang w:val="fr-FR"/>
              </w:rPr>
            </w:pPr>
            <w:r w:rsidRPr="00A43B22">
              <w:rPr>
                <w:rFonts w:ascii="Avenir Book" w:hAnsi="Avenir Book"/>
                <w:lang w:val="fr-FR"/>
              </w:rPr>
              <w:t>Fournir un appui technique et financier dans les projets portés par des groupes marginalisés ou vulnérables</w:t>
            </w:r>
          </w:p>
        </w:tc>
        <w:tc>
          <w:tcPr>
            <w:tcW w:w="4112" w:type="dxa"/>
          </w:tcPr>
          <w:p w14:paraId="33AB88BB" w14:textId="77777777" w:rsidR="007914D6" w:rsidRPr="00A43B22" w:rsidRDefault="007914D6" w:rsidP="00A80289">
            <w:pPr>
              <w:rPr>
                <w:rFonts w:ascii="Avenir Book" w:hAnsi="Avenir Book"/>
                <w:lang w:val="fr-FR"/>
              </w:rPr>
            </w:pPr>
          </w:p>
        </w:tc>
      </w:tr>
      <w:tr w:rsidR="007914D6" w:rsidRPr="00A43B22" w14:paraId="6CDBC709" w14:textId="77777777" w:rsidTr="00D07C67">
        <w:tc>
          <w:tcPr>
            <w:tcW w:w="6520" w:type="dxa"/>
          </w:tcPr>
          <w:p w14:paraId="3305F8B6" w14:textId="77777777" w:rsidR="007914D6" w:rsidRPr="00A43B22" w:rsidRDefault="007914D6" w:rsidP="00A80289">
            <w:pPr>
              <w:rPr>
                <w:rFonts w:ascii="Avenir Book" w:hAnsi="Avenir Book"/>
                <w:lang w:val="fr-FR"/>
              </w:rPr>
            </w:pPr>
            <w:r w:rsidRPr="00A43B22">
              <w:rPr>
                <w:rFonts w:ascii="Avenir Book" w:hAnsi="Avenir Book"/>
                <w:lang w:val="fr-FR"/>
              </w:rPr>
              <w:t>Intégration des mesures inclusives et incitatives dans les projets de développement</w:t>
            </w:r>
          </w:p>
        </w:tc>
        <w:tc>
          <w:tcPr>
            <w:tcW w:w="4112" w:type="dxa"/>
          </w:tcPr>
          <w:p w14:paraId="07233603" w14:textId="77777777" w:rsidR="007914D6" w:rsidRPr="00A43B22" w:rsidRDefault="007914D6" w:rsidP="00A80289">
            <w:pPr>
              <w:rPr>
                <w:rFonts w:ascii="Avenir Book" w:hAnsi="Avenir Book"/>
                <w:lang w:val="fr-FR"/>
              </w:rPr>
            </w:pPr>
          </w:p>
        </w:tc>
      </w:tr>
      <w:tr w:rsidR="007914D6" w:rsidRPr="00A43B22" w14:paraId="646590FE" w14:textId="77777777" w:rsidTr="00D07C67">
        <w:tc>
          <w:tcPr>
            <w:tcW w:w="6520" w:type="dxa"/>
          </w:tcPr>
          <w:p w14:paraId="466F9C14" w14:textId="77777777" w:rsidR="007914D6" w:rsidRPr="00A43B22" w:rsidRDefault="007914D6" w:rsidP="00A80289">
            <w:pPr>
              <w:rPr>
                <w:rFonts w:ascii="Avenir Book" w:hAnsi="Avenir Book"/>
                <w:lang w:val="fr-FR"/>
              </w:rPr>
            </w:pPr>
            <w:r w:rsidRPr="00A43B22">
              <w:rPr>
                <w:rFonts w:ascii="Avenir Book" w:hAnsi="Avenir Book"/>
                <w:lang w:val="fr-FR"/>
              </w:rPr>
              <w:t>Développer des projets spécifiques en faveur des groupes marginaux et vulnérables (formations, accompagnements…)</w:t>
            </w:r>
          </w:p>
        </w:tc>
        <w:tc>
          <w:tcPr>
            <w:tcW w:w="4112" w:type="dxa"/>
          </w:tcPr>
          <w:p w14:paraId="42C39630" w14:textId="77777777" w:rsidR="007914D6" w:rsidRPr="00A43B22" w:rsidRDefault="007914D6" w:rsidP="00A80289">
            <w:pPr>
              <w:rPr>
                <w:rFonts w:ascii="Avenir Book" w:hAnsi="Avenir Book"/>
                <w:lang w:val="fr-FR"/>
              </w:rPr>
            </w:pPr>
          </w:p>
        </w:tc>
      </w:tr>
      <w:tr w:rsidR="007914D6" w:rsidRPr="00A43B22" w14:paraId="4D345B5C" w14:textId="77777777" w:rsidTr="00D07C67">
        <w:tc>
          <w:tcPr>
            <w:tcW w:w="10632" w:type="dxa"/>
            <w:gridSpan w:val="2"/>
          </w:tcPr>
          <w:p w14:paraId="27784D25" w14:textId="77777777" w:rsidR="007914D6" w:rsidRPr="00A43B22" w:rsidRDefault="007914D6" w:rsidP="00A80289">
            <w:pPr>
              <w:jc w:val="center"/>
              <w:rPr>
                <w:rFonts w:ascii="Avenir Book" w:hAnsi="Avenir Book"/>
                <w:lang w:val="fr-FR"/>
              </w:rPr>
            </w:pPr>
            <w:r w:rsidRPr="00A43B22">
              <w:rPr>
                <w:rFonts w:ascii="Avenir Book" w:hAnsi="Avenir Book"/>
                <w:b/>
                <w:lang w:val="fr-FR"/>
              </w:rPr>
              <w:t>6.</w:t>
            </w:r>
          </w:p>
        </w:tc>
      </w:tr>
      <w:tr w:rsidR="007914D6" w:rsidRPr="00A43B22" w14:paraId="56931B3F" w14:textId="77777777" w:rsidTr="00D07C67">
        <w:tc>
          <w:tcPr>
            <w:tcW w:w="6520" w:type="dxa"/>
          </w:tcPr>
          <w:p w14:paraId="6CA1A6DF" w14:textId="77777777" w:rsidR="007914D6" w:rsidRPr="00A43B22" w:rsidRDefault="007914D6" w:rsidP="00A80289">
            <w:pPr>
              <w:rPr>
                <w:rFonts w:ascii="Avenir Book" w:hAnsi="Avenir Book"/>
                <w:lang w:val="fr-FR"/>
              </w:rPr>
            </w:pPr>
            <w:r w:rsidRPr="00A43B22">
              <w:rPr>
                <w:rFonts w:ascii="Avenir Book" w:hAnsi="Avenir Book"/>
                <w:lang w:val="fr-FR"/>
              </w:rPr>
              <w:t>Le renforcement du cadre légal de protection du droit des peuples autochtones (Droit coutumier)</w:t>
            </w:r>
          </w:p>
        </w:tc>
        <w:tc>
          <w:tcPr>
            <w:tcW w:w="4112" w:type="dxa"/>
          </w:tcPr>
          <w:p w14:paraId="108B99AC" w14:textId="77777777" w:rsidR="007914D6" w:rsidRPr="00A43B22" w:rsidRDefault="007914D6" w:rsidP="00A80289">
            <w:pPr>
              <w:rPr>
                <w:rFonts w:ascii="Avenir Book" w:hAnsi="Avenir Book"/>
                <w:lang w:val="fr-FR"/>
              </w:rPr>
            </w:pPr>
          </w:p>
        </w:tc>
      </w:tr>
      <w:tr w:rsidR="007914D6" w:rsidRPr="00A43B22" w14:paraId="646217A8" w14:textId="77777777" w:rsidTr="00D07C67">
        <w:tc>
          <w:tcPr>
            <w:tcW w:w="6520" w:type="dxa"/>
          </w:tcPr>
          <w:p w14:paraId="64892FD4" w14:textId="77777777" w:rsidR="007914D6" w:rsidRPr="00A43B22" w:rsidRDefault="007914D6" w:rsidP="00A80289">
            <w:pPr>
              <w:rPr>
                <w:rFonts w:ascii="Avenir Book" w:hAnsi="Avenir Book"/>
                <w:lang w:val="fr-FR"/>
              </w:rPr>
            </w:pPr>
            <w:r w:rsidRPr="00A43B22">
              <w:rPr>
                <w:rFonts w:ascii="Avenir Book" w:hAnsi="Avenir Book"/>
                <w:lang w:val="fr-FR"/>
              </w:rPr>
              <w:t>La priorisation des préoccupations des groupes vulnérables dans les projets de développement</w:t>
            </w:r>
          </w:p>
        </w:tc>
        <w:tc>
          <w:tcPr>
            <w:tcW w:w="4112" w:type="dxa"/>
          </w:tcPr>
          <w:p w14:paraId="7DFCC016" w14:textId="77777777" w:rsidR="007914D6" w:rsidRPr="00A43B22" w:rsidRDefault="007914D6" w:rsidP="00A80289">
            <w:pPr>
              <w:rPr>
                <w:rFonts w:ascii="Avenir Book" w:hAnsi="Avenir Book"/>
                <w:lang w:val="fr-FR"/>
              </w:rPr>
            </w:pPr>
          </w:p>
        </w:tc>
      </w:tr>
      <w:tr w:rsidR="007914D6" w:rsidRPr="00A43B22" w14:paraId="4370779A" w14:textId="77777777" w:rsidTr="00D07C67">
        <w:tc>
          <w:tcPr>
            <w:tcW w:w="6520" w:type="dxa"/>
          </w:tcPr>
          <w:p w14:paraId="2232780D" w14:textId="77777777" w:rsidR="007914D6" w:rsidRPr="00A43B22" w:rsidRDefault="002B7209" w:rsidP="00A80289">
            <w:pPr>
              <w:rPr>
                <w:rFonts w:ascii="Avenir Book" w:hAnsi="Avenir Book"/>
                <w:lang w:val="fr-FR"/>
              </w:rPr>
            </w:pPr>
            <w:r w:rsidRPr="00A43B22">
              <w:rPr>
                <w:rFonts w:ascii="Avenir Book" w:hAnsi="Avenir Book"/>
                <w:lang w:val="fr-FR"/>
              </w:rPr>
              <w:t>Établir</w:t>
            </w:r>
            <w:r w:rsidR="007914D6" w:rsidRPr="00A43B22">
              <w:rPr>
                <w:rFonts w:ascii="Avenir Book" w:hAnsi="Avenir Book"/>
                <w:lang w:val="fr-FR"/>
              </w:rPr>
              <w:t xml:space="preserve"> des mesures de compensation envers les groupes spécifiques dans le cadre de la préservation de la biodiversité</w:t>
            </w:r>
          </w:p>
        </w:tc>
        <w:tc>
          <w:tcPr>
            <w:tcW w:w="4112" w:type="dxa"/>
          </w:tcPr>
          <w:p w14:paraId="05345368" w14:textId="77777777" w:rsidR="007914D6" w:rsidRPr="00A43B22" w:rsidRDefault="007914D6" w:rsidP="00A80289">
            <w:pPr>
              <w:rPr>
                <w:rFonts w:ascii="Avenir Book" w:hAnsi="Avenir Book"/>
                <w:lang w:val="fr-FR"/>
              </w:rPr>
            </w:pPr>
          </w:p>
        </w:tc>
      </w:tr>
      <w:tr w:rsidR="007914D6" w:rsidRPr="00A43B22" w14:paraId="60AFB0C2" w14:textId="77777777" w:rsidTr="00D07C67">
        <w:tc>
          <w:tcPr>
            <w:tcW w:w="6520" w:type="dxa"/>
          </w:tcPr>
          <w:p w14:paraId="4CA918F9" w14:textId="77777777" w:rsidR="007914D6" w:rsidRPr="00A43B22" w:rsidRDefault="007914D6" w:rsidP="00A80289">
            <w:pPr>
              <w:rPr>
                <w:rFonts w:ascii="Avenir Book" w:hAnsi="Avenir Book"/>
                <w:lang w:val="fr-FR"/>
              </w:rPr>
            </w:pPr>
            <w:r w:rsidRPr="00A43B22">
              <w:rPr>
                <w:rFonts w:ascii="Avenir Book" w:hAnsi="Avenir Book"/>
                <w:lang w:val="fr-FR"/>
              </w:rPr>
              <w:t>Initier des projets pilotes absorbants la main d’œuvre des groupes spécifiques</w:t>
            </w:r>
          </w:p>
        </w:tc>
        <w:tc>
          <w:tcPr>
            <w:tcW w:w="4112" w:type="dxa"/>
          </w:tcPr>
          <w:p w14:paraId="0E2FF3FC" w14:textId="77777777" w:rsidR="007914D6" w:rsidRPr="00A43B22" w:rsidRDefault="007914D6" w:rsidP="00A80289">
            <w:pPr>
              <w:rPr>
                <w:rFonts w:ascii="Avenir Book" w:hAnsi="Avenir Book"/>
                <w:lang w:val="fr-FR"/>
              </w:rPr>
            </w:pPr>
          </w:p>
        </w:tc>
      </w:tr>
      <w:tr w:rsidR="007914D6" w:rsidRPr="00A43B22" w14:paraId="253F2DD4" w14:textId="77777777" w:rsidTr="00D07C67">
        <w:tc>
          <w:tcPr>
            <w:tcW w:w="6520" w:type="dxa"/>
          </w:tcPr>
          <w:p w14:paraId="4F1CF4BE" w14:textId="77777777" w:rsidR="007914D6" w:rsidRPr="00A43B22" w:rsidRDefault="007914D6" w:rsidP="00A80289">
            <w:pPr>
              <w:rPr>
                <w:rFonts w:ascii="Avenir Book" w:hAnsi="Avenir Book"/>
                <w:lang w:val="fr-FR"/>
              </w:rPr>
            </w:pPr>
            <w:r w:rsidRPr="00A43B22">
              <w:rPr>
                <w:rFonts w:ascii="Avenir Book" w:hAnsi="Avenir Book"/>
                <w:lang w:val="fr-FR"/>
              </w:rPr>
              <w:t>Renforcer le suivi de la mise en œuvre des mesures du PGES favorisant l’insertion socio-professionnelle des groupes spécifiques affectés par ces projets.</w:t>
            </w:r>
          </w:p>
        </w:tc>
        <w:tc>
          <w:tcPr>
            <w:tcW w:w="4112" w:type="dxa"/>
          </w:tcPr>
          <w:p w14:paraId="24E5F6F0" w14:textId="77777777" w:rsidR="007914D6" w:rsidRPr="00A43B22" w:rsidRDefault="007914D6" w:rsidP="00A80289">
            <w:pPr>
              <w:rPr>
                <w:rFonts w:ascii="Avenir Book" w:hAnsi="Avenir Book"/>
                <w:lang w:val="fr-FR"/>
              </w:rPr>
            </w:pPr>
          </w:p>
        </w:tc>
      </w:tr>
    </w:tbl>
    <w:p w14:paraId="03CDF34A" w14:textId="77777777" w:rsidR="007914D6" w:rsidRPr="00A43B22" w:rsidRDefault="007914D6" w:rsidP="007914D6">
      <w:pPr>
        <w:rPr>
          <w:rFonts w:ascii="Avenir Book" w:hAnsi="Avenir Book"/>
        </w:rPr>
      </w:pPr>
    </w:p>
    <w:p w14:paraId="596532C1" w14:textId="77777777" w:rsidR="00046594" w:rsidRPr="00D07C67" w:rsidRDefault="005848CD" w:rsidP="00D07C67">
      <w:pPr>
        <w:keepNext/>
        <w:keepLines/>
        <w:spacing w:before="240" w:after="0"/>
        <w:jc w:val="both"/>
        <w:outlineLvl w:val="0"/>
        <w:rPr>
          <w:rFonts w:ascii="Avenir Book" w:eastAsiaTheme="majorEastAsia" w:hAnsi="Avenir Book" w:cs="Arial"/>
          <w:b/>
        </w:rPr>
      </w:pPr>
      <w:bookmarkStart w:id="22" w:name="_Toc103413100"/>
      <w:r w:rsidRPr="00D07C67">
        <w:rPr>
          <w:rFonts w:ascii="Avenir Book" w:eastAsiaTheme="majorEastAsia" w:hAnsi="Avenir Book" w:cs="Arial"/>
          <w:b/>
        </w:rPr>
        <w:t>Groupe participants en ligne</w:t>
      </w:r>
      <w:bookmarkEnd w:id="22"/>
    </w:p>
    <w:p w14:paraId="1A58EADC" w14:textId="77777777" w:rsidR="007914D6" w:rsidRPr="00A43B22" w:rsidRDefault="007914D6" w:rsidP="007914D6">
      <w:pPr>
        <w:spacing w:after="0" w:line="360" w:lineRule="auto"/>
        <w:jc w:val="center"/>
        <w:rPr>
          <w:rFonts w:ascii="Avenir Book" w:eastAsia="Times New Roman" w:hAnsi="Avenir Book" w:cs="Times New Roman"/>
          <w:sz w:val="24"/>
          <w:szCs w:val="24"/>
        </w:rPr>
      </w:pPr>
    </w:p>
    <w:p w14:paraId="6036BE1B" w14:textId="77777777" w:rsidR="00F25160" w:rsidRPr="00A43B22" w:rsidRDefault="00F25160" w:rsidP="00F25160">
      <w:pPr>
        <w:shd w:val="clear" w:color="auto" w:fill="00B0F0"/>
        <w:spacing w:after="0" w:line="360" w:lineRule="auto"/>
        <w:jc w:val="both"/>
        <w:rPr>
          <w:rFonts w:ascii="Avenir Book" w:eastAsia="Arial" w:hAnsi="Avenir Book" w:cs="Arial"/>
          <w:b/>
          <w:color w:val="FFFFFF"/>
          <w:sz w:val="24"/>
          <w:szCs w:val="24"/>
        </w:rPr>
      </w:pPr>
      <w:r w:rsidRPr="00A43B22">
        <w:rPr>
          <w:rFonts w:ascii="Avenir Book" w:eastAsia="Arial" w:hAnsi="Avenir Book" w:cs="Arial"/>
          <w:b/>
          <w:color w:val="FFFFFF"/>
          <w:sz w:val="24"/>
          <w:szCs w:val="24"/>
        </w:rPr>
        <w:t>1- Composition des groupes de travail N°5</w:t>
      </w:r>
    </w:p>
    <w:p w14:paraId="2F27F6E3" w14:textId="37EDDA7A" w:rsidR="00F25160" w:rsidRPr="00A43B22" w:rsidRDefault="00F25160" w:rsidP="00F25160">
      <w:pPr>
        <w:pBdr>
          <w:top w:val="nil"/>
          <w:left w:val="nil"/>
          <w:bottom w:val="nil"/>
          <w:right w:val="nil"/>
          <w:between w:val="nil"/>
        </w:pBdr>
        <w:spacing w:after="0" w:line="360" w:lineRule="auto"/>
        <w:ind w:left="720" w:hanging="294"/>
        <w:jc w:val="both"/>
        <w:rPr>
          <w:rFonts w:ascii="Avenir Book" w:eastAsia="Arial" w:hAnsi="Avenir Book" w:cs="Arial"/>
          <w:color w:val="000000"/>
          <w:sz w:val="24"/>
          <w:szCs w:val="24"/>
        </w:rPr>
      </w:pPr>
      <w:r w:rsidRPr="00A43B22">
        <w:rPr>
          <w:rFonts w:ascii="Avenir Book" w:eastAsia="Arial" w:hAnsi="Avenir Book" w:cs="Arial"/>
          <w:color w:val="000000"/>
          <w:sz w:val="24"/>
          <w:szCs w:val="24"/>
        </w:rPr>
        <w:t>1)</w:t>
      </w:r>
      <w:r w:rsidRPr="00A43B22">
        <w:rPr>
          <w:rFonts w:ascii="Avenir Book" w:eastAsia="Arial" w:hAnsi="Avenir Book" w:cs="Arial"/>
          <w:color w:val="000000"/>
          <w:sz w:val="24"/>
          <w:szCs w:val="24"/>
        </w:rPr>
        <w:tab/>
        <w:t>Point focal d’une convention</w:t>
      </w:r>
      <w:r w:rsidR="00A43B22">
        <w:rPr>
          <w:rFonts w:ascii="Avenir Book" w:eastAsia="Arial" w:hAnsi="Avenir Book" w:cs="Arial"/>
          <w:color w:val="000000"/>
          <w:sz w:val="24"/>
          <w:szCs w:val="24"/>
        </w:rPr>
        <w:t xml:space="preserve"> </w:t>
      </w:r>
      <w:r w:rsidRPr="00A43B22">
        <w:rPr>
          <w:rFonts w:ascii="Avenir Book" w:eastAsia="Arial" w:hAnsi="Avenir Book" w:cs="Arial"/>
          <w:color w:val="000000"/>
          <w:sz w:val="24"/>
          <w:szCs w:val="24"/>
        </w:rPr>
        <w:t>(0)</w:t>
      </w:r>
    </w:p>
    <w:p w14:paraId="2B373D94" w14:textId="3AF01F4C" w:rsidR="00F25160" w:rsidRPr="00A43B22" w:rsidRDefault="00F25160" w:rsidP="00F25160">
      <w:pPr>
        <w:pBdr>
          <w:top w:val="nil"/>
          <w:left w:val="nil"/>
          <w:bottom w:val="nil"/>
          <w:right w:val="nil"/>
          <w:between w:val="nil"/>
        </w:pBdr>
        <w:spacing w:after="0" w:line="360" w:lineRule="auto"/>
        <w:ind w:left="720" w:hanging="294"/>
        <w:jc w:val="both"/>
        <w:rPr>
          <w:rFonts w:ascii="Avenir Book" w:eastAsia="Arial" w:hAnsi="Avenir Book" w:cs="Arial"/>
          <w:color w:val="000000"/>
          <w:sz w:val="24"/>
          <w:szCs w:val="24"/>
        </w:rPr>
      </w:pPr>
      <w:r w:rsidRPr="00A43B22">
        <w:rPr>
          <w:rFonts w:ascii="Avenir Book" w:eastAsia="Arial" w:hAnsi="Avenir Book" w:cs="Arial"/>
          <w:color w:val="000000"/>
          <w:sz w:val="24"/>
          <w:szCs w:val="24"/>
        </w:rPr>
        <w:t>3)</w:t>
      </w:r>
      <w:r w:rsidRPr="00A43B22">
        <w:rPr>
          <w:rFonts w:ascii="Avenir Book" w:eastAsia="Arial" w:hAnsi="Avenir Book" w:cs="Arial"/>
          <w:color w:val="000000"/>
          <w:sz w:val="24"/>
          <w:szCs w:val="24"/>
        </w:rPr>
        <w:tab/>
        <w:t>Institution publique</w:t>
      </w:r>
      <w:r w:rsidR="00A43B22">
        <w:rPr>
          <w:rFonts w:ascii="Avenir Book" w:eastAsia="Arial" w:hAnsi="Avenir Book" w:cs="Arial"/>
          <w:color w:val="000000"/>
          <w:sz w:val="24"/>
          <w:szCs w:val="24"/>
        </w:rPr>
        <w:t xml:space="preserve"> </w:t>
      </w:r>
      <w:r w:rsidRPr="00A43B22">
        <w:rPr>
          <w:rFonts w:ascii="Avenir Book" w:eastAsia="Arial" w:hAnsi="Avenir Book" w:cs="Arial"/>
          <w:color w:val="000000"/>
          <w:sz w:val="24"/>
          <w:szCs w:val="24"/>
        </w:rPr>
        <w:t>(Régional MINEPDEP/ Extrême Nord et Nord-Ouest)</w:t>
      </w:r>
    </w:p>
    <w:p w14:paraId="01422BD0" w14:textId="6281E746" w:rsidR="00F25160" w:rsidRPr="00A43B22" w:rsidRDefault="00F25160" w:rsidP="00F25160">
      <w:pPr>
        <w:pBdr>
          <w:top w:val="nil"/>
          <w:left w:val="nil"/>
          <w:bottom w:val="nil"/>
          <w:right w:val="nil"/>
          <w:between w:val="nil"/>
        </w:pBdr>
        <w:spacing w:after="0" w:line="360" w:lineRule="auto"/>
        <w:ind w:left="720" w:hanging="294"/>
        <w:jc w:val="both"/>
        <w:rPr>
          <w:rFonts w:ascii="Avenir Book" w:eastAsia="Arial" w:hAnsi="Avenir Book" w:cs="Arial"/>
          <w:color w:val="000000"/>
          <w:sz w:val="24"/>
          <w:szCs w:val="24"/>
        </w:rPr>
      </w:pPr>
      <w:r w:rsidRPr="00A43B22">
        <w:rPr>
          <w:rFonts w:ascii="Avenir Book" w:eastAsia="Arial" w:hAnsi="Avenir Book" w:cs="Arial"/>
          <w:color w:val="000000"/>
          <w:sz w:val="24"/>
          <w:szCs w:val="24"/>
        </w:rPr>
        <w:t>4)</w:t>
      </w:r>
      <w:r w:rsidRPr="00A43B22">
        <w:rPr>
          <w:rFonts w:ascii="Avenir Book" w:eastAsia="Arial" w:hAnsi="Avenir Book" w:cs="Arial"/>
          <w:color w:val="000000"/>
          <w:sz w:val="24"/>
          <w:szCs w:val="24"/>
        </w:rPr>
        <w:tab/>
        <w:t>OI</w:t>
      </w:r>
      <w:r w:rsidR="00431F13" w:rsidRPr="00A43B22">
        <w:rPr>
          <w:rFonts w:ascii="Avenir Book" w:eastAsia="Arial" w:hAnsi="Avenir Book" w:cs="Arial"/>
          <w:color w:val="000000"/>
          <w:sz w:val="24"/>
          <w:szCs w:val="24"/>
        </w:rPr>
        <w:t xml:space="preserve"> : </w:t>
      </w:r>
      <w:r w:rsidRPr="00A43B22">
        <w:rPr>
          <w:rFonts w:ascii="Avenir Book" w:eastAsia="Arial" w:hAnsi="Avenir Book" w:cs="Arial"/>
          <w:color w:val="000000"/>
          <w:sz w:val="24"/>
          <w:szCs w:val="24"/>
        </w:rPr>
        <w:t>Centre D’applications et de prévisions climatologique d’Afrique Centrale (M. Pierre Balomog</w:t>
      </w:r>
      <w:r w:rsidR="00A43B22">
        <w:rPr>
          <w:rFonts w:ascii="Avenir Book" w:eastAsia="Arial" w:hAnsi="Avenir Book" w:cs="Arial"/>
          <w:color w:val="000000"/>
          <w:sz w:val="24"/>
          <w:szCs w:val="24"/>
        </w:rPr>
        <w:t xml:space="preserve"> </w:t>
      </w:r>
      <w:r w:rsidRPr="00A43B22">
        <w:rPr>
          <w:rFonts w:ascii="Avenir Book" w:eastAsia="Arial" w:hAnsi="Avenir Book" w:cs="Arial"/>
          <w:color w:val="000000"/>
          <w:sz w:val="24"/>
          <w:szCs w:val="24"/>
        </w:rPr>
        <w:t>et</w:t>
      </w:r>
      <w:r w:rsidR="00A43B22">
        <w:rPr>
          <w:rFonts w:ascii="Avenir Book" w:eastAsia="Arial" w:hAnsi="Avenir Book" w:cs="Arial"/>
          <w:color w:val="000000"/>
          <w:sz w:val="24"/>
          <w:szCs w:val="24"/>
        </w:rPr>
        <w:t xml:space="preserve"> </w:t>
      </w:r>
      <w:r w:rsidRPr="00A43B22">
        <w:rPr>
          <w:rFonts w:ascii="Avenir Book" w:eastAsia="Arial" w:hAnsi="Avenir Book" w:cs="Arial"/>
          <w:color w:val="000000"/>
          <w:sz w:val="24"/>
          <w:szCs w:val="24"/>
        </w:rPr>
        <w:t>M.</w:t>
      </w:r>
      <w:r w:rsidRPr="00A43B22">
        <w:rPr>
          <w:rFonts w:ascii="Avenir Book" w:eastAsia="Arial" w:hAnsi="Avenir Book" w:cs="Arial"/>
          <w:sz w:val="24"/>
          <w:szCs w:val="24"/>
        </w:rPr>
        <w:t xml:space="preserve"> Elie </w:t>
      </w:r>
      <w:proofErr w:type="spellStart"/>
      <w:r w:rsidRPr="00A43B22">
        <w:rPr>
          <w:rFonts w:ascii="Avenir Book" w:eastAsia="Arial" w:hAnsi="Avenir Book" w:cs="Arial"/>
          <w:sz w:val="24"/>
          <w:szCs w:val="24"/>
        </w:rPr>
        <w:t>Mbaitoubam</w:t>
      </w:r>
      <w:proofErr w:type="spellEnd"/>
      <w:r w:rsidR="00A43B22">
        <w:rPr>
          <w:rFonts w:ascii="Avenir Book" w:eastAsia="Arial" w:hAnsi="Avenir Book" w:cs="Arial"/>
          <w:sz w:val="24"/>
          <w:szCs w:val="24"/>
        </w:rPr>
        <w:t>)</w:t>
      </w:r>
    </w:p>
    <w:p w14:paraId="62978441" w14:textId="77777777" w:rsidR="00F25160" w:rsidRPr="00A43B22" w:rsidRDefault="00F25160" w:rsidP="00F25160">
      <w:pPr>
        <w:pBdr>
          <w:top w:val="nil"/>
          <w:left w:val="nil"/>
          <w:bottom w:val="nil"/>
          <w:right w:val="nil"/>
          <w:between w:val="nil"/>
        </w:pBdr>
        <w:spacing w:after="0" w:line="360" w:lineRule="auto"/>
        <w:ind w:left="720" w:hanging="294"/>
        <w:jc w:val="both"/>
        <w:rPr>
          <w:rFonts w:ascii="Avenir Book" w:eastAsia="Arial" w:hAnsi="Avenir Book" w:cs="Arial"/>
          <w:color w:val="000000"/>
          <w:sz w:val="24"/>
          <w:szCs w:val="24"/>
        </w:rPr>
      </w:pPr>
      <w:r w:rsidRPr="00A43B22">
        <w:rPr>
          <w:rFonts w:ascii="Avenir Book" w:eastAsia="Arial" w:hAnsi="Avenir Book" w:cs="Arial"/>
          <w:color w:val="000000"/>
          <w:sz w:val="24"/>
          <w:szCs w:val="24"/>
        </w:rPr>
        <w:t>5)</w:t>
      </w:r>
      <w:r w:rsidRPr="00A43B22">
        <w:rPr>
          <w:rFonts w:ascii="Avenir Book" w:eastAsia="Arial" w:hAnsi="Avenir Book" w:cs="Arial"/>
          <w:color w:val="000000"/>
          <w:sz w:val="24"/>
          <w:szCs w:val="24"/>
        </w:rPr>
        <w:tab/>
        <w:t>Société Civile (</w:t>
      </w:r>
      <w:proofErr w:type="spellStart"/>
      <w:r w:rsidRPr="00A43B22">
        <w:rPr>
          <w:rFonts w:ascii="Avenir Book" w:eastAsia="Arial" w:hAnsi="Avenir Book" w:cs="Arial"/>
          <w:color w:val="000000"/>
          <w:sz w:val="24"/>
          <w:szCs w:val="24"/>
        </w:rPr>
        <w:t>MmeTamoifo</w:t>
      </w:r>
      <w:proofErr w:type="spellEnd"/>
      <w:r w:rsidRPr="00A43B22">
        <w:rPr>
          <w:rFonts w:ascii="Avenir Book" w:eastAsia="Arial" w:hAnsi="Avenir Book" w:cs="Arial"/>
          <w:color w:val="000000"/>
          <w:sz w:val="24"/>
          <w:szCs w:val="24"/>
        </w:rPr>
        <w:t xml:space="preserve"> </w:t>
      </w:r>
      <w:proofErr w:type="spellStart"/>
      <w:r w:rsidRPr="00A43B22">
        <w:rPr>
          <w:rFonts w:ascii="Avenir Book" w:eastAsia="Arial" w:hAnsi="Avenir Book" w:cs="Arial"/>
          <w:color w:val="000000"/>
          <w:sz w:val="24"/>
          <w:szCs w:val="24"/>
        </w:rPr>
        <w:t>Nkom</w:t>
      </w:r>
      <w:proofErr w:type="spellEnd"/>
      <w:r w:rsidRPr="00A43B22">
        <w:rPr>
          <w:rFonts w:ascii="Avenir Book" w:eastAsia="Arial" w:hAnsi="Avenir Book" w:cs="Arial"/>
          <w:color w:val="000000"/>
          <w:sz w:val="24"/>
          <w:szCs w:val="24"/>
        </w:rPr>
        <w:t xml:space="preserve"> Marie - AJVC /RE</w:t>
      </w:r>
      <w:r w:rsidRPr="00A43B22">
        <w:rPr>
          <w:rFonts w:ascii="Avenir Book" w:eastAsia="Arial" w:hAnsi="Avenir Book" w:cs="Arial"/>
          <w:sz w:val="24"/>
          <w:szCs w:val="24"/>
        </w:rPr>
        <w:t xml:space="preserve">JEFAC et Dr. FATIMA SIDIKI DJIBRILLA NGUELE - ONG COPRESSA) </w:t>
      </w:r>
    </w:p>
    <w:p w14:paraId="69B9AC92" w14:textId="571EC0C1" w:rsidR="00F25160" w:rsidRPr="00A43B22" w:rsidRDefault="00F25160" w:rsidP="00F25160">
      <w:pPr>
        <w:pBdr>
          <w:top w:val="nil"/>
          <w:left w:val="nil"/>
          <w:bottom w:val="nil"/>
          <w:right w:val="nil"/>
          <w:between w:val="nil"/>
        </w:pBdr>
        <w:spacing w:after="0" w:line="360" w:lineRule="auto"/>
        <w:ind w:left="720" w:hanging="294"/>
        <w:jc w:val="both"/>
        <w:rPr>
          <w:rFonts w:ascii="Avenir Book" w:eastAsia="Arial" w:hAnsi="Avenir Book" w:cs="Arial"/>
          <w:color w:val="000000"/>
          <w:sz w:val="28"/>
          <w:szCs w:val="28"/>
        </w:rPr>
      </w:pPr>
      <w:r w:rsidRPr="00A43B22">
        <w:rPr>
          <w:rFonts w:ascii="Avenir Book" w:eastAsia="Arial" w:hAnsi="Avenir Book" w:cs="Arial"/>
          <w:color w:val="000000"/>
          <w:sz w:val="24"/>
          <w:szCs w:val="24"/>
        </w:rPr>
        <w:t>6)</w:t>
      </w:r>
      <w:r w:rsidRPr="00A43B22">
        <w:rPr>
          <w:rFonts w:ascii="Avenir Book" w:eastAsia="Arial" w:hAnsi="Avenir Book" w:cs="Arial"/>
          <w:color w:val="000000"/>
          <w:sz w:val="24"/>
          <w:szCs w:val="24"/>
        </w:rPr>
        <w:tab/>
        <w:t xml:space="preserve">Universitaire </w:t>
      </w:r>
      <w:r w:rsidR="00A43B22">
        <w:rPr>
          <w:rFonts w:ascii="Avenir Book" w:eastAsia="Arial" w:hAnsi="Avenir Book" w:cs="Arial"/>
          <w:color w:val="000000"/>
          <w:sz w:val="24"/>
          <w:szCs w:val="24"/>
        </w:rPr>
        <w:t>(</w:t>
      </w:r>
      <w:r w:rsidRPr="00A43B22">
        <w:rPr>
          <w:rFonts w:ascii="Avenir Book" w:eastAsia="Arial" w:hAnsi="Avenir Book" w:cs="Arial"/>
          <w:color w:val="000000"/>
          <w:sz w:val="24"/>
          <w:szCs w:val="24"/>
        </w:rPr>
        <w:t>Dr. Flavi</w:t>
      </w:r>
      <w:r w:rsidRPr="00A43B22">
        <w:rPr>
          <w:rFonts w:ascii="Avenir Book" w:eastAsia="Arial" w:hAnsi="Avenir Book" w:cs="Arial"/>
          <w:sz w:val="24"/>
          <w:szCs w:val="24"/>
        </w:rPr>
        <w:t>an</w:t>
      </w:r>
      <w:r w:rsidRPr="00A43B22">
        <w:rPr>
          <w:rFonts w:ascii="Avenir Book" w:eastAsia="Arial" w:hAnsi="Avenir Book" w:cs="Arial"/>
          <w:color w:val="000000"/>
          <w:sz w:val="24"/>
          <w:szCs w:val="24"/>
        </w:rPr>
        <w:t>e BELVAL, université Yaoundé 2</w:t>
      </w:r>
      <w:r w:rsidRPr="00A43B22">
        <w:rPr>
          <w:rFonts w:ascii="Avenir Book" w:eastAsia="Arial" w:hAnsi="Avenir Book" w:cs="Arial"/>
          <w:sz w:val="24"/>
          <w:szCs w:val="24"/>
        </w:rPr>
        <w:t>)</w:t>
      </w:r>
    </w:p>
    <w:p w14:paraId="131E451E" w14:textId="77777777" w:rsidR="00F25160" w:rsidRPr="00A43B22" w:rsidRDefault="00F25160" w:rsidP="00F25160">
      <w:pPr>
        <w:spacing w:after="0" w:line="360" w:lineRule="auto"/>
        <w:jc w:val="both"/>
        <w:rPr>
          <w:rFonts w:ascii="Avenir Book" w:eastAsia="Arial" w:hAnsi="Avenir Book" w:cs="Arial"/>
          <w:b/>
          <w:sz w:val="10"/>
          <w:szCs w:val="10"/>
        </w:rPr>
      </w:pPr>
    </w:p>
    <w:p w14:paraId="0B4E4ED7" w14:textId="2C9262CA" w:rsidR="00F25160" w:rsidRPr="00A43B22" w:rsidRDefault="00F25160" w:rsidP="00F25160">
      <w:pPr>
        <w:shd w:val="clear" w:color="auto" w:fill="00B0F0"/>
        <w:spacing w:after="0" w:line="360" w:lineRule="auto"/>
        <w:jc w:val="both"/>
        <w:rPr>
          <w:rFonts w:ascii="Avenir Book" w:eastAsia="Arial" w:hAnsi="Avenir Book" w:cs="Arial"/>
          <w:sz w:val="24"/>
          <w:szCs w:val="24"/>
        </w:rPr>
      </w:pPr>
      <w:r w:rsidRPr="00A43B22">
        <w:rPr>
          <w:rFonts w:ascii="Avenir Book" w:eastAsia="Arial" w:hAnsi="Avenir Book" w:cs="Arial"/>
          <w:b/>
          <w:color w:val="FFFFFF"/>
          <w:sz w:val="24"/>
          <w:szCs w:val="24"/>
        </w:rPr>
        <w:t>2- Secrétariat du Groupe de Travail N°5</w:t>
      </w:r>
    </w:p>
    <w:p w14:paraId="563357C2" w14:textId="77777777" w:rsidR="00F25160" w:rsidRPr="00A43B22" w:rsidRDefault="00F25160" w:rsidP="00F25160">
      <w:pPr>
        <w:spacing w:after="0" w:line="360" w:lineRule="auto"/>
        <w:jc w:val="both"/>
        <w:rPr>
          <w:rFonts w:ascii="Avenir Book" w:eastAsia="Arial" w:hAnsi="Avenir Book" w:cs="Arial"/>
          <w:sz w:val="24"/>
          <w:szCs w:val="24"/>
        </w:rPr>
      </w:pPr>
      <w:r w:rsidRPr="00A43B22">
        <w:rPr>
          <w:rFonts w:ascii="Avenir Book" w:eastAsia="Arial" w:hAnsi="Avenir Book" w:cs="Arial"/>
          <w:sz w:val="24"/>
          <w:szCs w:val="24"/>
        </w:rPr>
        <w:t xml:space="preserve">01 président : M. Elie </w:t>
      </w:r>
      <w:proofErr w:type="spellStart"/>
      <w:r w:rsidRPr="00A43B22">
        <w:rPr>
          <w:rFonts w:ascii="Avenir Book" w:eastAsia="Arial" w:hAnsi="Avenir Book" w:cs="Arial"/>
          <w:sz w:val="24"/>
          <w:szCs w:val="24"/>
        </w:rPr>
        <w:t>Mbaitoubam</w:t>
      </w:r>
      <w:proofErr w:type="spellEnd"/>
    </w:p>
    <w:p w14:paraId="0ABA9C86" w14:textId="77777777" w:rsidR="00F25160" w:rsidRPr="00A43B22" w:rsidRDefault="00F25160" w:rsidP="00F25160">
      <w:pPr>
        <w:spacing w:after="0" w:line="360" w:lineRule="auto"/>
        <w:jc w:val="both"/>
        <w:rPr>
          <w:rFonts w:ascii="Avenir Book" w:eastAsia="Arial" w:hAnsi="Avenir Book" w:cs="Arial"/>
          <w:sz w:val="24"/>
          <w:szCs w:val="24"/>
        </w:rPr>
      </w:pPr>
      <w:r w:rsidRPr="00A43B22">
        <w:rPr>
          <w:rFonts w:ascii="Avenir Book" w:eastAsia="Arial" w:hAnsi="Avenir Book" w:cs="Arial"/>
          <w:sz w:val="24"/>
          <w:szCs w:val="24"/>
        </w:rPr>
        <w:t xml:space="preserve">01 rapporteur : Mme Marie </w:t>
      </w:r>
      <w:proofErr w:type="spellStart"/>
      <w:r w:rsidRPr="00A43B22">
        <w:rPr>
          <w:rFonts w:ascii="Avenir Book" w:eastAsia="Arial" w:hAnsi="Avenir Book" w:cs="Arial"/>
          <w:sz w:val="24"/>
          <w:szCs w:val="24"/>
        </w:rPr>
        <w:t>Tamoifo</w:t>
      </w:r>
      <w:proofErr w:type="spellEnd"/>
      <w:r w:rsidRPr="00A43B22">
        <w:rPr>
          <w:rFonts w:ascii="Avenir Book" w:eastAsia="Arial" w:hAnsi="Avenir Book" w:cs="Arial"/>
          <w:sz w:val="24"/>
          <w:szCs w:val="24"/>
        </w:rPr>
        <w:t xml:space="preserve"> </w:t>
      </w:r>
    </w:p>
    <w:p w14:paraId="34137B80" w14:textId="35AAE59C" w:rsidR="00F25160" w:rsidRPr="00A43B22" w:rsidRDefault="00F25160" w:rsidP="00F25160">
      <w:pPr>
        <w:spacing w:after="0" w:line="360" w:lineRule="auto"/>
        <w:jc w:val="both"/>
        <w:rPr>
          <w:rFonts w:ascii="Avenir Book" w:eastAsia="Arial" w:hAnsi="Avenir Book" w:cs="Arial"/>
          <w:sz w:val="24"/>
          <w:szCs w:val="24"/>
        </w:rPr>
      </w:pPr>
      <w:r w:rsidRPr="00A43B22">
        <w:rPr>
          <w:rFonts w:ascii="Avenir Book" w:eastAsia="Arial" w:hAnsi="Avenir Book" w:cs="Arial"/>
          <w:sz w:val="24"/>
          <w:szCs w:val="24"/>
        </w:rPr>
        <w:t>Les membres : M. Pierre Balomog + M. Abdoul + Dr. FATIMA SIDIKI DJIBRILLA NGUELE + M. Seydou</w:t>
      </w:r>
      <w:r w:rsidR="00A43B22">
        <w:rPr>
          <w:rFonts w:ascii="Avenir Book" w:eastAsia="Arial" w:hAnsi="Avenir Book" w:cs="Arial"/>
          <w:sz w:val="24"/>
          <w:szCs w:val="24"/>
        </w:rPr>
        <w:t xml:space="preserve"> </w:t>
      </w:r>
      <w:r w:rsidRPr="00A43B22">
        <w:rPr>
          <w:rFonts w:ascii="Avenir Book" w:eastAsia="Arial" w:hAnsi="Avenir Book" w:cs="Arial"/>
          <w:sz w:val="24"/>
          <w:szCs w:val="24"/>
        </w:rPr>
        <w:t>+ Dr Flaviane BELVAL</w:t>
      </w:r>
    </w:p>
    <w:p w14:paraId="6A75A787" w14:textId="77777777" w:rsidR="00F25160" w:rsidRPr="00A43B22" w:rsidRDefault="00F25160" w:rsidP="00F25160">
      <w:pPr>
        <w:spacing w:after="0" w:line="360" w:lineRule="auto"/>
        <w:jc w:val="both"/>
        <w:rPr>
          <w:rFonts w:ascii="Avenir Book" w:eastAsia="Arial" w:hAnsi="Avenir Book" w:cs="Arial"/>
          <w:b/>
          <w:sz w:val="10"/>
          <w:szCs w:val="10"/>
        </w:rPr>
      </w:pPr>
    </w:p>
    <w:p w14:paraId="3EA8D191" w14:textId="3BC5AFFD" w:rsidR="00F25160" w:rsidRPr="00A43B22" w:rsidRDefault="00F25160" w:rsidP="00F25160">
      <w:pPr>
        <w:shd w:val="clear" w:color="auto" w:fill="00B0F0"/>
        <w:spacing w:after="0" w:line="360" w:lineRule="auto"/>
        <w:jc w:val="both"/>
        <w:rPr>
          <w:rFonts w:ascii="Avenir Book" w:eastAsia="Arial" w:hAnsi="Avenir Book" w:cs="Arial"/>
          <w:b/>
          <w:color w:val="FFFFFF"/>
          <w:sz w:val="24"/>
          <w:szCs w:val="24"/>
        </w:rPr>
      </w:pPr>
      <w:r w:rsidRPr="00A43B22">
        <w:rPr>
          <w:rFonts w:ascii="Avenir Book" w:eastAsia="Arial" w:hAnsi="Avenir Book" w:cs="Arial"/>
          <w:b/>
          <w:color w:val="FFFFFF"/>
          <w:sz w:val="24"/>
          <w:szCs w:val="24"/>
        </w:rPr>
        <w:t>Dialogue des dirigeants</w:t>
      </w:r>
      <w:r w:rsidR="00A43B22">
        <w:rPr>
          <w:rFonts w:ascii="Avenir Book" w:eastAsia="Arial" w:hAnsi="Avenir Book" w:cs="Arial"/>
          <w:b/>
          <w:color w:val="FFFFFF"/>
          <w:sz w:val="24"/>
          <w:szCs w:val="24"/>
        </w:rPr>
        <w:t xml:space="preserve"> </w:t>
      </w:r>
      <w:r w:rsidRPr="00A43B22">
        <w:rPr>
          <w:rFonts w:ascii="Avenir Book" w:eastAsia="Arial" w:hAnsi="Avenir Book" w:cs="Arial"/>
          <w:b/>
          <w:color w:val="FFFFFF"/>
          <w:sz w:val="24"/>
          <w:szCs w:val="24"/>
        </w:rPr>
        <w:t>1</w:t>
      </w:r>
      <w:r w:rsidR="00E55A41">
        <w:rPr>
          <w:rFonts w:ascii="Avenir Book" w:eastAsia="Arial" w:hAnsi="Avenir Book" w:cs="Arial"/>
          <w:b/>
          <w:color w:val="FFFFFF"/>
          <w:sz w:val="24"/>
          <w:szCs w:val="24"/>
        </w:rPr>
        <w:t xml:space="preserve"> </w:t>
      </w:r>
      <w:r w:rsidRPr="00A43B22">
        <w:rPr>
          <w:rFonts w:ascii="Avenir Book" w:eastAsia="Arial" w:hAnsi="Avenir Book" w:cs="Arial"/>
          <w:b/>
          <w:color w:val="FFFFFF"/>
          <w:sz w:val="24"/>
          <w:szCs w:val="24"/>
        </w:rPr>
        <w:t>: Réflexion sur la nécessité urgente d'agir pour parvenir à une planète saine et à la prospérité de tous</w:t>
      </w:r>
    </w:p>
    <w:p w14:paraId="6D7C7440" w14:textId="77777777" w:rsidR="00F25160" w:rsidRPr="00A43B22" w:rsidRDefault="00F25160" w:rsidP="00F25160">
      <w:pPr>
        <w:pBdr>
          <w:top w:val="nil"/>
          <w:left w:val="nil"/>
          <w:bottom w:val="nil"/>
          <w:right w:val="nil"/>
          <w:between w:val="nil"/>
        </w:pBdr>
        <w:spacing w:after="0" w:line="360" w:lineRule="auto"/>
        <w:jc w:val="both"/>
        <w:rPr>
          <w:rFonts w:ascii="Avenir Book" w:eastAsia="Arial" w:hAnsi="Avenir Book" w:cs="Arial"/>
          <w:color w:val="000000"/>
          <w:sz w:val="24"/>
          <w:szCs w:val="24"/>
        </w:rPr>
      </w:pPr>
    </w:p>
    <w:p w14:paraId="5A84AD84" w14:textId="77777777" w:rsidR="00F25160" w:rsidRPr="00A43B22" w:rsidRDefault="00F25160" w:rsidP="009D5F35">
      <w:pPr>
        <w:numPr>
          <w:ilvl w:val="0"/>
          <w:numId w:val="6"/>
        </w:numPr>
        <w:pBdr>
          <w:top w:val="nil"/>
          <w:left w:val="nil"/>
          <w:bottom w:val="nil"/>
          <w:right w:val="nil"/>
          <w:between w:val="nil"/>
        </w:pBdr>
        <w:spacing w:after="200" w:line="360" w:lineRule="auto"/>
        <w:jc w:val="both"/>
        <w:rPr>
          <w:rFonts w:ascii="Avenir Book" w:eastAsia="Arial" w:hAnsi="Avenir Book" w:cs="Arial"/>
          <w:color w:val="000000"/>
          <w:sz w:val="24"/>
          <w:szCs w:val="24"/>
        </w:rPr>
      </w:pPr>
      <w:r w:rsidRPr="00A43B22">
        <w:rPr>
          <w:rFonts w:ascii="Avenir Book" w:eastAsia="Arial" w:hAnsi="Avenir Book" w:cs="Arial"/>
          <w:color w:val="000000"/>
          <w:sz w:val="24"/>
          <w:szCs w:val="24"/>
        </w:rPr>
        <w:t>Points de discussion:</w:t>
      </w:r>
    </w:p>
    <w:p w14:paraId="2F017AF2" w14:textId="77777777" w:rsidR="00F25160" w:rsidRPr="00A43B22" w:rsidRDefault="00F25160" w:rsidP="009D5F35">
      <w:pPr>
        <w:numPr>
          <w:ilvl w:val="0"/>
          <w:numId w:val="7"/>
        </w:numPr>
        <w:spacing w:line="360" w:lineRule="auto"/>
        <w:rPr>
          <w:rFonts w:ascii="Avenir Book" w:eastAsia="Arial" w:hAnsi="Avenir Book" w:cs="Arial"/>
          <w:b/>
          <w:color w:val="000000"/>
          <w:sz w:val="24"/>
          <w:szCs w:val="24"/>
        </w:rPr>
      </w:pPr>
      <w:r w:rsidRPr="00A43B22">
        <w:rPr>
          <w:rFonts w:ascii="Avenir Book" w:eastAsia="Arial" w:hAnsi="Avenir Book" w:cs="Arial"/>
          <w:b/>
          <w:color w:val="000000"/>
          <w:sz w:val="24"/>
          <w:szCs w:val="24"/>
          <w:u w:val="single"/>
        </w:rPr>
        <w:t>Comment restaurer et régénérer une relation positive avec la nature ?</w:t>
      </w:r>
    </w:p>
    <w:p w14:paraId="66D64F28" w14:textId="77777777" w:rsidR="00F25160" w:rsidRPr="00A43B22" w:rsidRDefault="00F25160" w:rsidP="00F25160">
      <w:pPr>
        <w:spacing w:line="360" w:lineRule="auto"/>
        <w:ind w:left="720"/>
        <w:jc w:val="both"/>
        <w:rPr>
          <w:rFonts w:ascii="Avenir Book" w:eastAsia="Arial" w:hAnsi="Avenir Book" w:cs="Arial"/>
          <w:sz w:val="24"/>
          <w:szCs w:val="24"/>
        </w:rPr>
      </w:pPr>
      <w:r w:rsidRPr="00A43B22">
        <w:rPr>
          <w:rFonts w:ascii="Avenir Book" w:eastAsia="Arial" w:hAnsi="Avenir Book" w:cs="Arial"/>
          <w:sz w:val="24"/>
          <w:szCs w:val="24"/>
        </w:rPr>
        <w:t>-</w:t>
      </w:r>
      <w:r w:rsidRPr="00A43B22">
        <w:rPr>
          <w:rFonts w:ascii="Avenir Book" w:eastAsia="Arial" w:hAnsi="Avenir Book" w:cs="Arial"/>
          <w:sz w:val="24"/>
          <w:szCs w:val="24"/>
        </w:rPr>
        <w:tab/>
        <w:t>Il s’agit de voir quelle est la relation que nous avons avec la nature, Comment vivons-nous en harmonie avec la nature?</w:t>
      </w:r>
    </w:p>
    <w:p w14:paraId="46A7A90B" w14:textId="010D01FE" w:rsidR="00F25160" w:rsidRPr="00A43B22" w:rsidRDefault="00F25160" w:rsidP="00F25160">
      <w:pPr>
        <w:spacing w:line="360" w:lineRule="auto"/>
        <w:ind w:left="720"/>
        <w:jc w:val="both"/>
        <w:rPr>
          <w:rFonts w:ascii="Avenir Book" w:eastAsia="Arial" w:hAnsi="Avenir Book" w:cs="Arial"/>
          <w:sz w:val="24"/>
          <w:szCs w:val="24"/>
        </w:rPr>
      </w:pPr>
      <w:r w:rsidRPr="00A43B22">
        <w:rPr>
          <w:rFonts w:ascii="Avenir Book" w:eastAsia="Arial" w:hAnsi="Avenir Book" w:cs="Arial"/>
          <w:sz w:val="24"/>
          <w:szCs w:val="24"/>
        </w:rPr>
        <w:t>-</w:t>
      </w:r>
      <w:r w:rsidRPr="00A43B22">
        <w:rPr>
          <w:rFonts w:ascii="Avenir Book" w:eastAsia="Arial" w:hAnsi="Avenir Book" w:cs="Arial"/>
          <w:sz w:val="24"/>
          <w:szCs w:val="24"/>
        </w:rPr>
        <w:tab/>
        <w:t>les activités humaines (concentration des gaz à effet de serre par les activités humaines menées, l’utilisation des pesticides et autres intrants agricoles qui polluent l’écosystème, combustion des écosystèmes (pétrole…), les déchets,</w:t>
      </w:r>
      <w:r w:rsidR="00A43B22">
        <w:rPr>
          <w:rFonts w:ascii="Avenir Book" w:eastAsia="Arial" w:hAnsi="Avenir Book" w:cs="Arial"/>
          <w:sz w:val="24"/>
          <w:szCs w:val="24"/>
        </w:rPr>
        <w:t xml:space="preserve"> </w:t>
      </w:r>
      <w:r w:rsidRPr="00A43B22">
        <w:rPr>
          <w:rFonts w:ascii="Avenir Book" w:eastAsia="Arial" w:hAnsi="Avenir Book" w:cs="Arial"/>
          <w:sz w:val="24"/>
          <w:szCs w:val="24"/>
        </w:rPr>
        <w:t>la pression sur la biodiversité, etc… dérèglent les écosystèmes naturels ouvrant la voie aux changements climatiques avec comme corollaire des effets néfastes sur l’environnement.</w:t>
      </w:r>
    </w:p>
    <w:p w14:paraId="290CD9F9" w14:textId="77777777" w:rsidR="00F25160" w:rsidRPr="00A43B22" w:rsidRDefault="00F25160" w:rsidP="00F25160">
      <w:pPr>
        <w:spacing w:line="360" w:lineRule="auto"/>
        <w:ind w:left="720"/>
        <w:jc w:val="both"/>
        <w:rPr>
          <w:rFonts w:ascii="Avenir Book" w:eastAsia="Arial" w:hAnsi="Avenir Book" w:cs="Arial"/>
          <w:sz w:val="24"/>
          <w:szCs w:val="24"/>
        </w:rPr>
      </w:pPr>
      <w:r w:rsidRPr="00A43B22">
        <w:rPr>
          <w:rFonts w:ascii="Avenir Book" w:eastAsia="Arial" w:hAnsi="Avenir Book" w:cs="Arial"/>
          <w:sz w:val="24"/>
          <w:szCs w:val="24"/>
        </w:rPr>
        <w:t>Ainsi, pour restaurer et régénérer une relation positive avec la nature, il y a lieu de contrôler l’activité humaine sur les écosystèmes naturels de manière à trouver le juste milieu entre le souci de développement socio-économique et la préservation de l’environnement. Ceci passe par la pratique des activités respectueuses de l’environnement dans tous les domaines de développement socio-économique.</w:t>
      </w:r>
    </w:p>
    <w:p w14:paraId="6D12EA2A" w14:textId="77777777" w:rsidR="00F25160" w:rsidRPr="00A43B22" w:rsidRDefault="00F25160" w:rsidP="00F25160">
      <w:pPr>
        <w:spacing w:line="360" w:lineRule="auto"/>
        <w:rPr>
          <w:rFonts w:ascii="Avenir Book" w:eastAsia="Arial" w:hAnsi="Avenir Book" w:cs="Arial"/>
          <w:color w:val="000000"/>
          <w:sz w:val="24"/>
          <w:szCs w:val="24"/>
        </w:rPr>
      </w:pPr>
      <w:r w:rsidRPr="00A43B22">
        <w:rPr>
          <w:rFonts w:ascii="Avenir Book" w:eastAsia="Arial" w:hAnsi="Avenir Book" w:cs="Arial"/>
          <w:b/>
          <w:sz w:val="24"/>
          <w:szCs w:val="24"/>
        </w:rPr>
        <w:t xml:space="preserve">2. </w:t>
      </w:r>
      <w:r w:rsidRPr="00A43B22">
        <w:rPr>
          <w:rFonts w:ascii="Avenir Book" w:eastAsia="Arial" w:hAnsi="Avenir Book" w:cs="Arial"/>
          <w:b/>
          <w:color w:val="000000"/>
          <w:sz w:val="24"/>
          <w:szCs w:val="24"/>
        </w:rPr>
        <w:t>Énumérer 2 ou 3 bonnes pratiques et voies que vous aimeriez voir mises à l’échelle pour permettre un passage à une planète saine ?</w:t>
      </w:r>
      <w:r w:rsidRPr="00A43B22">
        <w:rPr>
          <w:rFonts w:ascii="Avenir Book" w:eastAsia="Arial" w:hAnsi="Avenir Book" w:cs="Arial"/>
          <w:color w:val="000000"/>
          <w:sz w:val="24"/>
          <w:szCs w:val="24"/>
        </w:rPr>
        <w:t xml:space="preserve"> </w:t>
      </w:r>
    </w:p>
    <w:p w14:paraId="09AE3CC1" w14:textId="77777777" w:rsidR="00F25160" w:rsidRPr="00A43B22" w:rsidRDefault="00F25160" w:rsidP="009D5F35">
      <w:pPr>
        <w:numPr>
          <w:ilvl w:val="0"/>
          <w:numId w:val="8"/>
        </w:numPr>
        <w:spacing w:after="0" w:line="360" w:lineRule="auto"/>
        <w:rPr>
          <w:rFonts w:ascii="Avenir Book" w:eastAsia="Arial" w:hAnsi="Avenir Book" w:cs="Arial"/>
          <w:sz w:val="24"/>
          <w:szCs w:val="24"/>
        </w:rPr>
      </w:pPr>
      <w:r w:rsidRPr="00A43B22">
        <w:rPr>
          <w:rFonts w:ascii="Avenir Book" w:eastAsia="Arial" w:hAnsi="Avenir Book" w:cs="Arial"/>
          <w:color w:val="000000"/>
          <w:sz w:val="24"/>
          <w:szCs w:val="24"/>
        </w:rPr>
        <w:t>actions de reboisement des parties prenantes (changement climatique)</w:t>
      </w:r>
    </w:p>
    <w:p w14:paraId="7C5D7660" w14:textId="77777777" w:rsidR="00F25160" w:rsidRPr="00A43B22" w:rsidRDefault="00F25160" w:rsidP="009D5F35">
      <w:pPr>
        <w:numPr>
          <w:ilvl w:val="0"/>
          <w:numId w:val="8"/>
        </w:numPr>
        <w:spacing w:line="360" w:lineRule="auto"/>
        <w:rPr>
          <w:rFonts w:ascii="Avenir Book" w:eastAsia="Arial" w:hAnsi="Avenir Book" w:cs="Arial"/>
          <w:sz w:val="24"/>
          <w:szCs w:val="24"/>
        </w:rPr>
      </w:pPr>
      <w:r w:rsidRPr="00A43B22">
        <w:rPr>
          <w:rFonts w:ascii="Avenir Book" w:eastAsia="Arial" w:hAnsi="Avenir Book" w:cs="Arial"/>
          <w:color w:val="000000"/>
          <w:sz w:val="24"/>
          <w:szCs w:val="24"/>
        </w:rPr>
        <w:t>actions d’assainissement, et de gestion et de salubrité dans les marchés et rues de nos villes (jeudis propres… (pollution)</w:t>
      </w:r>
    </w:p>
    <w:p w14:paraId="28933EE8" w14:textId="77777777" w:rsidR="00F25160" w:rsidRPr="00A43B22" w:rsidRDefault="00F25160" w:rsidP="009D5F35">
      <w:pPr>
        <w:numPr>
          <w:ilvl w:val="0"/>
          <w:numId w:val="8"/>
        </w:numPr>
        <w:spacing w:line="360" w:lineRule="auto"/>
        <w:rPr>
          <w:rFonts w:ascii="Avenir Book" w:eastAsia="Arial" w:hAnsi="Avenir Book" w:cs="Arial"/>
          <w:sz w:val="24"/>
          <w:szCs w:val="24"/>
        </w:rPr>
      </w:pPr>
      <w:r w:rsidRPr="00A43B22">
        <w:rPr>
          <w:rFonts w:ascii="Avenir Book" w:eastAsia="Arial" w:hAnsi="Avenir Book" w:cs="Arial"/>
          <w:color w:val="000000"/>
          <w:sz w:val="24"/>
          <w:szCs w:val="24"/>
        </w:rPr>
        <w:t>actions de recyclages et de récupération (économie circulaire)</w:t>
      </w:r>
    </w:p>
    <w:p w14:paraId="33E111D7" w14:textId="4B10466B" w:rsidR="00F25160" w:rsidRPr="00A43B22" w:rsidRDefault="00F25160" w:rsidP="00F25160">
      <w:pPr>
        <w:spacing w:line="360" w:lineRule="auto"/>
        <w:rPr>
          <w:rFonts w:ascii="Avenir Book" w:eastAsia="Arial" w:hAnsi="Avenir Book" w:cs="Arial"/>
          <w:b/>
          <w:color w:val="000000"/>
          <w:sz w:val="24"/>
          <w:szCs w:val="24"/>
          <w:u w:val="single"/>
        </w:rPr>
      </w:pPr>
      <w:r w:rsidRPr="00A43B22">
        <w:rPr>
          <w:rFonts w:ascii="Avenir Book" w:eastAsia="Arial" w:hAnsi="Avenir Book" w:cs="Arial"/>
          <w:sz w:val="24"/>
          <w:szCs w:val="24"/>
        </w:rPr>
        <w:t xml:space="preserve">3. </w:t>
      </w:r>
      <w:r w:rsidRPr="00A43B22">
        <w:rPr>
          <w:rFonts w:ascii="Avenir Book" w:eastAsia="Arial" w:hAnsi="Avenir Book" w:cs="Arial"/>
          <w:b/>
          <w:color w:val="000000"/>
          <w:sz w:val="24"/>
          <w:szCs w:val="24"/>
          <w:u w:val="single"/>
        </w:rPr>
        <w:t xml:space="preserve">Quelles mesures </w:t>
      </w:r>
      <w:r w:rsidR="00A510B4" w:rsidRPr="00A43B22">
        <w:rPr>
          <w:rFonts w:ascii="Avenir Book" w:eastAsia="Arial" w:hAnsi="Avenir Book" w:cs="Arial"/>
          <w:b/>
          <w:color w:val="000000"/>
          <w:sz w:val="24"/>
          <w:szCs w:val="24"/>
          <w:u w:val="single"/>
        </w:rPr>
        <w:t>prendriez-vous</w:t>
      </w:r>
      <w:r w:rsidRPr="00A43B22">
        <w:rPr>
          <w:rFonts w:ascii="Avenir Book" w:eastAsia="Arial" w:hAnsi="Avenir Book" w:cs="Arial"/>
          <w:b/>
          <w:color w:val="000000"/>
          <w:sz w:val="24"/>
          <w:szCs w:val="24"/>
          <w:u w:val="single"/>
        </w:rPr>
        <w:t xml:space="preserve"> pour intensifier le changement vers une planète saine ? </w:t>
      </w:r>
    </w:p>
    <w:p w14:paraId="5C762A7D" w14:textId="77777777" w:rsidR="00F25160" w:rsidRPr="00A43B22" w:rsidRDefault="00F25160" w:rsidP="009D5F35">
      <w:pPr>
        <w:numPr>
          <w:ilvl w:val="0"/>
          <w:numId w:val="8"/>
        </w:numPr>
        <w:spacing w:line="360" w:lineRule="auto"/>
        <w:rPr>
          <w:rFonts w:ascii="Avenir Book" w:eastAsia="Arial" w:hAnsi="Avenir Book" w:cs="Arial"/>
          <w:color w:val="000000"/>
          <w:sz w:val="24"/>
          <w:szCs w:val="24"/>
        </w:rPr>
      </w:pPr>
      <w:r w:rsidRPr="00A43B22">
        <w:rPr>
          <w:rFonts w:ascii="Avenir Book" w:eastAsia="Arial" w:hAnsi="Avenir Book" w:cs="Arial"/>
          <w:color w:val="000000"/>
          <w:sz w:val="24"/>
          <w:szCs w:val="24"/>
        </w:rPr>
        <w:t xml:space="preserve">renforcer la connaissance / Éducation - Développement - Durable (EDD) auprès des masses sur les enjeux environnementaux </w:t>
      </w:r>
    </w:p>
    <w:p w14:paraId="3C48DEE4" w14:textId="77777777" w:rsidR="00F25160" w:rsidRPr="00A43B22" w:rsidRDefault="00F25160" w:rsidP="009D5F35">
      <w:pPr>
        <w:numPr>
          <w:ilvl w:val="0"/>
          <w:numId w:val="8"/>
        </w:numPr>
        <w:spacing w:line="360" w:lineRule="auto"/>
        <w:rPr>
          <w:rFonts w:ascii="Avenir Book" w:eastAsia="Arial" w:hAnsi="Avenir Book" w:cs="Arial"/>
          <w:color w:val="000000"/>
          <w:sz w:val="24"/>
          <w:szCs w:val="24"/>
        </w:rPr>
      </w:pPr>
      <w:r w:rsidRPr="00A43B22">
        <w:rPr>
          <w:rFonts w:ascii="Avenir Book" w:eastAsia="Arial" w:hAnsi="Avenir Book" w:cs="Arial"/>
          <w:color w:val="000000"/>
          <w:sz w:val="24"/>
          <w:szCs w:val="24"/>
        </w:rPr>
        <w:t>Sensibilisation et actions de communication intense et de proximité sur les effets néfastes des changements climatiques (campagnes de sensibilisation par les acteurs à tous les niveaux. Impliquer les autorités traditionnelles, religieuses, éducateurs, les associations de femmes - des jeunes-, associations des groupes vulnérables, etc.)</w:t>
      </w:r>
    </w:p>
    <w:p w14:paraId="529BB6BB" w14:textId="77777777" w:rsidR="00F25160" w:rsidRPr="00A43B22" w:rsidRDefault="00F25160" w:rsidP="009D5F35">
      <w:pPr>
        <w:numPr>
          <w:ilvl w:val="0"/>
          <w:numId w:val="8"/>
        </w:numPr>
        <w:spacing w:line="360" w:lineRule="auto"/>
        <w:rPr>
          <w:rFonts w:ascii="Avenir Book" w:eastAsia="Arial" w:hAnsi="Avenir Book" w:cs="Arial"/>
          <w:color w:val="000000"/>
          <w:sz w:val="24"/>
          <w:szCs w:val="24"/>
        </w:rPr>
      </w:pPr>
      <w:r w:rsidRPr="00A43B22">
        <w:rPr>
          <w:rFonts w:ascii="Avenir Book" w:eastAsia="Arial" w:hAnsi="Avenir Book" w:cs="Arial"/>
          <w:color w:val="000000"/>
          <w:sz w:val="24"/>
          <w:szCs w:val="24"/>
        </w:rPr>
        <w:t>Développement des projets communautaires respectueux de l’environnement (promotion des énergies renouvelables…)</w:t>
      </w:r>
    </w:p>
    <w:p w14:paraId="3ABDFEF9" w14:textId="77777777" w:rsidR="00F25160" w:rsidRPr="00A43B22" w:rsidRDefault="00F25160" w:rsidP="009D5F35">
      <w:pPr>
        <w:numPr>
          <w:ilvl w:val="0"/>
          <w:numId w:val="8"/>
        </w:numPr>
        <w:spacing w:line="360" w:lineRule="auto"/>
        <w:rPr>
          <w:rFonts w:ascii="Avenir Book" w:eastAsia="Arial" w:hAnsi="Avenir Book" w:cs="Arial"/>
          <w:color w:val="000000"/>
          <w:sz w:val="24"/>
          <w:szCs w:val="24"/>
        </w:rPr>
      </w:pPr>
      <w:r w:rsidRPr="00A43B22">
        <w:rPr>
          <w:rFonts w:ascii="Avenir Book" w:eastAsia="Arial" w:hAnsi="Avenir Book" w:cs="Arial"/>
          <w:color w:val="000000"/>
          <w:sz w:val="24"/>
          <w:szCs w:val="24"/>
        </w:rPr>
        <w:t>Renforcer la coopération / collaboration avec les acteurs de la communication (presse orale - presse écrite - réseau sociaux - influenceurs, etc…).</w:t>
      </w:r>
    </w:p>
    <w:p w14:paraId="25EB6489" w14:textId="31D8536A" w:rsidR="00F25160" w:rsidRPr="00A43B22" w:rsidRDefault="00F25160" w:rsidP="009D5F35">
      <w:pPr>
        <w:numPr>
          <w:ilvl w:val="0"/>
          <w:numId w:val="8"/>
        </w:numPr>
        <w:spacing w:line="360" w:lineRule="auto"/>
        <w:rPr>
          <w:rFonts w:ascii="Avenir Book" w:eastAsia="Arial" w:hAnsi="Avenir Book" w:cs="Arial"/>
          <w:color w:val="000000"/>
          <w:sz w:val="24"/>
          <w:szCs w:val="24"/>
        </w:rPr>
      </w:pPr>
      <w:r w:rsidRPr="00A43B22">
        <w:rPr>
          <w:rFonts w:ascii="Avenir Book" w:eastAsia="Arial" w:hAnsi="Avenir Book" w:cs="Arial"/>
          <w:color w:val="000000"/>
          <w:sz w:val="24"/>
          <w:szCs w:val="24"/>
        </w:rPr>
        <w:t>Renforcer l’implication des municipalités dans la conception, la mise en œuvre et le suivi des projets / programmes verts.</w:t>
      </w:r>
      <w:r w:rsidR="00A43B22">
        <w:rPr>
          <w:rFonts w:ascii="Avenir Book" w:eastAsia="Arial" w:hAnsi="Avenir Book" w:cs="Arial"/>
          <w:color w:val="000000"/>
          <w:sz w:val="24"/>
          <w:szCs w:val="24"/>
        </w:rPr>
        <w:t xml:space="preserve"> </w:t>
      </w:r>
    </w:p>
    <w:p w14:paraId="527C9996" w14:textId="77777777" w:rsidR="00F25160" w:rsidRPr="00A43B22" w:rsidRDefault="00F25160" w:rsidP="00F25160">
      <w:pPr>
        <w:spacing w:line="360" w:lineRule="auto"/>
        <w:ind w:left="720"/>
        <w:rPr>
          <w:rFonts w:ascii="Avenir Book" w:eastAsia="Arial" w:hAnsi="Avenir Book" w:cs="Arial"/>
          <w:color w:val="000000"/>
        </w:rPr>
      </w:pPr>
    </w:p>
    <w:p w14:paraId="111CE3B7" w14:textId="77777777" w:rsidR="00F25160" w:rsidRPr="00A43B22" w:rsidRDefault="00F25160" w:rsidP="00F25160">
      <w:pPr>
        <w:spacing w:line="360" w:lineRule="auto"/>
        <w:rPr>
          <w:rFonts w:ascii="Avenir Book" w:eastAsia="Arial" w:hAnsi="Avenir Book" w:cs="Arial"/>
          <w:b/>
          <w:color w:val="000000"/>
          <w:sz w:val="24"/>
          <w:szCs w:val="24"/>
          <w:u w:val="single"/>
        </w:rPr>
      </w:pPr>
      <w:r w:rsidRPr="00A43B22">
        <w:rPr>
          <w:rFonts w:ascii="Avenir Book" w:eastAsia="Arial" w:hAnsi="Avenir Book" w:cs="Arial"/>
          <w:b/>
          <w:color w:val="000000"/>
          <w:sz w:val="24"/>
          <w:szCs w:val="24"/>
          <w:u w:val="single"/>
        </w:rPr>
        <w:t>4. Quelles politiques/structures doivent être mises en place pour que vous puissiez prendre de telles mesures ?</w:t>
      </w:r>
    </w:p>
    <w:p w14:paraId="1C589D41" w14:textId="6CF2128C" w:rsidR="00F25160" w:rsidRPr="00A43B22" w:rsidRDefault="00EB7E54" w:rsidP="009D5F35">
      <w:pPr>
        <w:numPr>
          <w:ilvl w:val="0"/>
          <w:numId w:val="8"/>
        </w:numPr>
        <w:spacing w:line="360" w:lineRule="auto"/>
        <w:rPr>
          <w:rFonts w:ascii="Avenir Book" w:eastAsia="Arial" w:hAnsi="Avenir Book" w:cs="Arial"/>
          <w:color w:val="000000"/>
          <w:sz w:val="24"/>
          <w:szCs w:val="24"/>
        </w:rPr>
      </w:pPr>
      <w:r w:rsidRPr="00A43B22">
        <w:rPr>
          <w:rFonts w:ascii="Avenir Book" w:eastAsia="Arial" w:hAnsi="Avenir Book" w:cs="Arial"/>
          <w:color w:val="000000"/>
          <w:sz w:val="24"/>
          <w:szCs w:val="24"/>
        </w:rPr>
        <w:t>Les</w:t>
      </w:r>
      <w:r w:rsidR="00F25160" w:rsidRPr="00A43B22">
        <w:rPr>
          <w:rFonts w:ascii="Avenir Book" w:eastAsia="Arial" w:hAnsi="Avenir Book" w:cs="Arial"/>
          <w:color w:val="000000"/>
          <w:sz w:val="24"/>
          <w:szCs w:val="24"/>
        </w:rPr>
        <w:t xml:space="preserve"> structures et institutions existant (MINEPED ;</w:t>
      </w:r>
      <w:r w:rsidR="00A43B22">
        <w:rPr>
          <w:rFonts w:ascii="Avenir Book" w:eastAsia="Arial" w:hAnsi="Avenir Book" w:cs="Arial"/>
          <w:color w:val="000000"/>
          <w:sz w:val="24"/>
          <w:szCs w:val="24"/>
        </w:rPr>
        <w:t xml:space="preserve"> </w:t>
      </w:r>
      <w:r w:rsidR="00F25160" w:rsidRPr="00A43B22">
        <w:rPr>
          <w:rFonts w:ascii="Avenir Book" w:eastAsia="Arial" w:hAnsi="Avenir Book" w:cs="Arial"/>
          <w:color w:val="000000"/>
          <w:sz w:val="24"/>
          <w:szCs w:val="24"/>
        </w:rPr>
        <w:t>MINAT/ DPC ; MINTRANSPORT/ DMN ONACC, COMIFAC, OFAC, CAPC-AC,</w:t>
      </w:r>
      <w:r w:rsidR="00A43B22">
        <w:rPr>
          <w:rFonts w:ascii="Avenir Book" w:eastAsia="Arial" w:hAnsi="Avenir Book" w:cs="Arial"/>
          <w:color w:val="000000"/>
          <w:sz w:val="24"/>
          <w:szCs w:val="24"/>
        </w:rPr>
        <w:t xml:space="preserve"> </w:t>
      </w:r>
      <w:r w:rsidR="00F25160" w:rsidRPr="00A43B22">
        <w:rPr>
          <w:rFonts w:ascii="Avenir Book" w:eastAsia="Arial" w:hAnsi="Avenir Book" w:cs="Arial"/>
          <w:color w:val="000000"/>
          <w:sz w:val="24"/>
          <w:szCs w:val="24"/>
        </w:rPr>
        <w:t>etc...)</w:t>
      </w:r>
    </w:p>
    <w:p w14:paraId="0E957BD1" w14:textId="77777777" w:rsidR="00F25160" w:rsidRPr="00A43B22" w:rsidRDefault="00F25160" w:rsidP="009D5F35">
      <w:pPr>
        <w:numPr>
          <w:ilvl w:val="0"/>
          <w:numId w:val="8"/>
        </w:numPr>
        <w:spacing w:line="360" w:lineRule="auto"/>
        <w:rPr>
          <w:rFonts w:ascii="Avenir Book" w:eastAsia="Arial" w:hAnsi="Avenir Book" w:cs="Arial"/>
          <w:color w:val="000000"/>
          <w:sz w:val="24"/>
          <w:szCs w:val="24"/>
        </w:rPr>
      </w:pPr>
      <w:r w:rsidRPr="00A43B22">
        <w:rPr>
          <w:rFonts w:ascii="Avenir Book" w:eastAsia="Arial" w:hAnsi="Avenir Book" w:cs="Arial"/>
          <w:color w:val="000000"/>
          <w:sz w:val="24"/>
          <w:szCs w:val="24"/>
        </w:rPr>
        <w:t>Renforcer la mise en œuvre et évaluation à mi-parcours des programmes déjà développés</w:t>
      </w:r>
    </w:p>
    <w:p w14:paraId="17BBB30E" w14:textId="77777777" w:rsidR="00F25160" w:rsidRPr="00A43B22" w:rsidRDefault="00F25160" w:rsidP="009D5F35">
      <w:pPr>
        <w:numPr>
          <w:ilvl w:val="0"/>
          <w:numId w:val="8"/>
        </w:numPr>
        <w:spacing w:line="360" w:lineRule="auto"/>
        <w:rPr>
          <w:rFonts w:ascii="Avenir Book" w:eastAsia="Arial" w:hAnsi="Avenir Book" w:cs="Arial"/>
          <w:color w:val="000000"/>
          <w:sz w:val="24"/>
          <w:szCs w:val="24"/>
        </w:rPr>
      </w:pPr>
      <w:r w:rsidRPr="00A43B22">
        <w:rPr>
          <w:rFonts w:ascii="Avenir Book" w:eastAsia="Arial" w:hAnsi="Avenir Book" w:cs="Arial"/>
          <w:color w:val="000000"/>
          <w:sz w:val="24"/>
          <w:szCs w:val="24"/>
        </w:rPr>
        <w:t xml:space="preserve">Améliorer l'intégration successive des problématiques environnementales dans les manuels développés par les partenaires et entités, </w:t>
      </w:r>
    </w:p>
    <w:p w14:paraId="16D0E76C" w14:textId="359EFA29" w:rsidR="00F25160" w:rsidRPr="00A43B22" w:rsidRDefault="00F25160" w:rsidP="009D5F35">
      <w:pPr>
        <w:numPr>
          <w:ilvl w:val="0"/>
          <w:numId w:val="8"/>
        </w:numPr>
        <w:spacing w:line="360" w:lineRule="auto"/>
        <w:rPr>
          <w:rFonts w:ascii="Avenir Book" w:eastAsia="Arial" w:hAnsi="Avenir Book" w:cs="Arial"/>
          <w:color w:val="000000"/>
          <w:sz w:val="24"/>
          <w:szCs w:val="24"/>
        </w:rPr>
      </w:pPr>
      <w:r w:rsidRPr="00A43B22">
        <w:rPr>
          <w:rFonts w:ascii="Avenir Book" w:eastAsia="Arial" w:hAnsi="Avenir Book" w:cs="Arial"/>
          <w:color w:val="000000"/>
          <w:sz w:val="24"/>
          <w:szCs w:val="24"/>
        </w:rPr>
        <w:t>Associer la pratique à la théorie existante dans les programmes</w:t>
      </w:r>
      <w:r w:rsidR="00A43B22">
        <w:rPr>
          <w:rFonts w:ascii="Avenir Book" w:eastAsia="Arial" w:hAnsi="Avenir Book" w:cs="Arial"/>
          <w:color w:val="000000"/>
          <w:sz w:val="24"/>
          <w:szCs w:val="24"/>
        </w:rPr>
        <w:t xml:space="preserve"> </w:t>
      </w:r>
      <w:r w:rsidRPr="00A43B22">
        <w:rPr>
          <w:rFonts w:ascii="Avenir Book" w:eastAsia="Arial" w:hAnsi="Avenir Book" w:cs="Arial"/>
          <w:color w:val="000000"/>
          <w:sz w:val="24"/>
          <w:szCs w:val="24"/>
        </w:rPr>
        <w:t xml:space="preserve">scolaires (enseignement scolaire et universitaire) </w:t>
      </w:r>
    </w:p>
    <w:p w14:paraId="674ACAB6" w14:textId="42669F9D" w:rsidR="00F25160" w:rsidRPr="00A43B22" w:rsidRDefault="00F25160" w:rsidP="009D5F35">
      <w:pPr>
        <w:numPr>
          <w:ilvl w:val="0"/>
          <w:numId w:val="8"/>
        </w:numPr>
        <w:spacing w:line="360" w:lineRule="auto"/>
        <w:rPr>
          <w:rFonts w:ascii="Avenir Book" w:eastAsia="Arial" w:hAnsi="Avenir Book" w:cs="Arial"/>
          <w:color w:val="000000"/>
          <w:sz w:val="24"/>
          <w:szCs w:val="24"/>
        </w:rPr>
      </w:pPr>
      <w:r w:rsidRPr="00A43B22">
        <w:rPr>
          <w:rFonts w:ascii="Avenir Book" w:eastAsia="Arial" w:hAnsi="Avenir Book" w:cs="Arial"/>
          <w:color w:val="000000"/>
          <w:sz w:val="24"/>
          <w:szCs w:val="24"/>
        </w:rPr>
        <w:t>Renforcer</w:t>
      </w:r>
      <w:r w:rsidR="00A43B22">
        <w:rPr>
          <w:rFonts w:ascii="Avenir Book" w:eastAsia="Arial" w:hAnsi="Avenir Book" w:cs="Arial"/>
          <w:color w:val="000000"/>
          <w:sz w:val="24"/>
          <w:szCs w:val="24"/>
        </w:rPr>
        <w:t xml:space="preserve"> </w:t>
      </w:r>
      <w:r w:rsidRPr="00A43B22">
        <w:rPr>
          <w:rFonts w:ascii="Avenir Book" w:eastAsia="Arial" w:hAnsi="Avenir Book" w:cs="Arial"/>
          <w:color w:val="000000"/>
          <w:sz w:val="24"/>
          <w:szCs w:val="24"/>
        </w:rPr>
        <w:t xml:space="preserve">la recherche appliquée en matière de </w:t>
      </w:r>
      <w:r w:rsidRPr="00A43B22">
        <w:rPr>
          <w:rFonts w:ascii="Avenir Book" w:eastAsia="Arial" w:hAnsi="Avenir Book" w:cs="Arial"/>
          <w:sz w:val="24"/>
          <w:szCs w:val="24"/>
        </w:rPr>
        <w:t>gestion de l’environnement</w:t>
      </w:r>
    </w:p>
    <w:p w14:paraId="3B4F95F6" w14:textId="77777777" w:rsidR="00F25160" w:rsidRPr="00A43B22" w:rsidRDefault="00F25160" w:rsidP="00F25160">
      <w:pPr>
        <w:spacing w:line="360" w:lineRule="auto"/>
        <w:rPr>
          <w:rFonts w:ascii="Avenir Book" w:eastAsia="Arial" w:hAnsi="Avenir Book" w:cs="Arial"/>
          <w:color w:val="000000"/>
          <w:sz w:val="24"/>
          <w:szCs w:val="24"/>
        </w:rPr>
      </w:pPr>
      <w:r w:rsidRPr="00A43B22">
        <w:rPr>
          <w:rFonts w:ascii="Avenir Book" w:eastAsia="Arial" w:hAnsi="Avenir Book" w:cs="Arial"/>
          <w:color w:val="000000"/>
          <w:sz w:val="24"/>
          <w:szCs w:val="24"/>
        </w:rPr>
        <w:t xml:space="preserve">Comment les groupes marginalisés/vulnérables pourraient-ils bénéficier d’initiatives et de politiques visant à rétablir la relation avec la nature et à atténuer les risques liés à la nature ? </w:t>
      </w:r>
    </w:p>
    <w:p w14:paraId="7738E325" w14:textId="77777777" w:rsidR="00F25160" w:rsidRPr="00A43B22" w:rsidRDefault="00F25160" w:rsidP="00F25160">
      <w:pPr>
        <w:widowControl w:val="0"/>
        <w:spacing w:after="0" w:line="240" w:lineRule="auto"/>
        <w:rPr>
          <w:rFonts w:ascii="Avenir Book" w:eastAsia="Arial" w:hAnsi="Avenir Book" w:cs="Arial"/>
          <w:sz w:val="24"/>
          <w:szCs w:val="24"/>
        </w:rPr>
        <w:sectPr w:rsidR="00F25160" w:rsidRPr="00A43B22">
          <w:headerReference w:type="default" r:id="rId15"/>
          <w:pgSz w:w="11906" w:h="16838"/>
          <w:pgMar w:top="1304" w:right="1304" w:bottom="1304" w:left="1304" w:header="0" w:footer="709" w:gutter="0"/>
          <w:pgNumType w:start="1"/>
          <w:cols w:space="720"/>
        </w:sectPr>
      </w:pPr>
      <w:r w:rsidRPr="00A43B22">
        <w:rPr>
          <w:rFonts w:ascii="Avenir Book" w:eastAsia="Arial" w:hAnsi="Avenir Book" w:cs="Arial"/>
          <w:sz w:val="24"/>
          <w:szCs w:val="24"/>
        </w:rPr>
        <w:t>Identifier les principaux groupes vulnérables de commun accord et désigner les PF</w:t>
      </w:r>
    </w:p>
    <w:tbl>
      <w:tblPr>
        <w:tblW w:w="137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205"/>
        <w:gridCol w:w="2205"/>
        <w:gridCol w:w="3585"/>
        <w:gridCol w:w="3585"/>
        <w:gridCol w:w="2205"/>
      </w:tblGrid>
      <w:tr w:rsidR="00F25160" w:rsidRPr="00A43B22" w14:paraId="599F843D" w14:textId="77777777" w:rsidTr="00A80289">
        <w:tc>
          <w:tcPr>
            <w:tcW w:w="2205" w:type="dxa"/>
            <w:shd w:val="clear" w:color="auto" w:fill="auto"/>
            <w:tcMar>
              <w:top w:w="100" w:type="dxa"/>
              <w:left w:w="100" w:type="dxa"/>
              <w:bottom w:w="100" w:type="dxa"/>
              <w:right w:w="100" w:type="dxa"/>
            </w:tcMar>
          </w:tcPr>
          <w:p w14:paraId="24679A3E" w14:textId="77777777" w:rsidR="00F25160" w:rsidRPr="00A43B22" w:rsidRDefault="00F25160" w:rsidP="00A510B4">
            <w:pPr>
              <w:widowControl w:val="0"/>
              <w:pBdr>
                <w:top w:val="nil"/>
                <w:left w:val="nil"/>
                <w:bottom w:val="nil"/>
                <w:right w:val="nil"/>
                <w:between w:val="nil"/>
              </w:pBdr>
              <w:spacing w:after="0" w:line="276" w:lineRule="auto"/>
              <w:jc w:val="center"/>
              <w:rPr>
                <w:rFonts w:ascii="Avenir Book" w:eastAsia="Arial" w:hAnsi="Avenir Book" w:cs="Arial"/>
                <w:b/>
              </w:rPr>
            </w:pPr>
            <w:r w:rsidRPr="00A43B22">
              <w:rPr>
                <w:rFonts w:ascii="Avenir Book" w:eastAsia="Arial" w:hAnsi="Avenir Book" w:cs="Arial"/>
                <w:b/>
              </w:rPr>
              <w:t>Partie</w:t>
            </w:r>
          </w:p>
        </w:tc>
        <w:tc>
          <w:tcPr>
            <w:tcW w:w="2205" w:type="dxa"/>
            <w:shd w:val="clear" w:color="auto" w:fill="auto"/>
            <w:tcMar>
              <w:top w:w="100" w:type="dxa"/>
              <w:left w:w="100" w:type="dxa"/>
              <w:bottom w:w="100" w:type="dxa"/>
              <w:right w:w="100" w:type="dxa"/>
            </w:tcMar>
          </w:tcPr>
          <w:p w14:paraId="3594F8D7" w14:textId="77777777" w:rsidR="00F25160" w:rsidRPr="00A43B22" w:rsidRDefault="00F25160" w:rsidP="00A510B4">
            <w:pPr>
              <w:widowControl w:val="0"/>
              <w:pBdr>
                <w:top w:val="nil"/>
                <w:left w:val="nil"/>
                <w:bottom w:val="nil"/>
                <w:right w:val="nil"/>
                <w:between w:val="nil"/>
              </w:pBdr>
              <w:spacing w:after="0" w:line="276" w:lineRule="auto"/>
              <w:jc w:val="center"/>
              <w:rPr>
                <w:rFonts w:ascii="Avenir Book" w:eastAsia="Arial" w:hAnsi="Avenir Book" w:cs="Arial"/>
                <w:b/>
              </w:rPr>
            </w:pPr>
            <w:r w:rsidRPr="00A43B22">
              <w:rPr>
                <w:rFonts w:ascii="Avenir Book" w:eastAsia="Arial" w:hAnsi="Avenir Book" w:cs="Arial"/>
                <w:b/>
              </w:rPr>
              <w:t>Type de Vulnérabilité</w:t>
            </w:r>
          </w:p>
        </w:tc>
        <w:tc>
          <w:tcPr>
            <w:tcW w:w="3585" w:type="dxa"/>
          </w:tcPr>
          <w:p w14:paraId="2F1B326A" w14:textId="77777777" w:rsidR="00F25160" w:rsidRPr="00A43B22" w:rsidRDefault="00F25160" w:rsidP="00A510B4">
            <w:pPr>
              <w:widowControl w:val="0"/>
              <w:pBdr>
                <w:top w:val="nil"/>
                <w:left w:val="nil"/>
                <w:bottom w:val="nil"/>
                <w:right w:val="nil"/>
                <w:between w:val="nil"/>
              </w:pBdr>
              <w:spacing w:after="0" w:line="276" w:lineRule="auto"/>
              <w:jc w:val="center"/>
              <w:rPr>
                <w:rFonts w:ascii="Avenir Book" w:eastAsia="Arial" w:hAnsi="Avenir Book" w:cs="Arial"/>
                <w:b/>
              </w:rPr>
            </w:pPr>
            <w:r w:rsidRPr="00A43B22">
              <w:rPr>
                <w:rFonts w:ascii="Avenir Book" w:eastAsia="Arial" w:hAnsi="Avenir Book" w:cs="Arial"/>
                <w:b/>
                <w:color w:val="000000"/>
              </w:rPr>
              <w:t>Types de personnes concernées</w:t>
            </w:r>
          </w:p>
        </w:tc>
        <w:tc>
          <w:tcPr>
            <w:tcW w:w="3585" w:type="dxa"/>
            <w:shd w:val="clear" w:color="auto" w:fill="auto"/>
            <w:tcMar>
              <w:top w:w="100" w:type="dxa"/>
              <w:left w:w="100" w:type="dxa"/>
              <w:bottom w:w="100" w:type="dxa"/>
              <w:right w:w="100" w:type="dxa"/>
            </w:tcMar>
          </w:tcPr>
          <w:p w14:paraId="4169CBF9" w14:textId="77777777" w:rsidR="00F25160" w:rsidRPr="00A43B22" w:rsidRDefault="00F25160" w:rsidP="00A510B4">
            <w:pPr>
              <w:widowControl w:val="0"/>
              <w:pBdr>
                <w:top w:val="nil"/>
                <w:left w:val="nil"/>
                <w:bottom w:val="nil"/>
                <w:right w:val="nil"/>
                <w:between w:val="nil"/>
              </w:pBdr>
              <w:spacing w:after="0" w:line="276" w:lineRule="auto"/>
              <w:jc w:val="center"/>
              <w:rPr>
                <w:rFonts w:ascii="Avenir Book" w:eastAsia="Arial" w:hAnsi="Avenir Book" w:cs="Arial"/>
                <w:b/>
              </w:rPr>
            </w:pPr>
            <w:r w:rsidRPr="00A43B22">
              <w:rPr>
                <w:rFonts w:ascii="Avenir Book" w:eastAsia="Arial" w:hAnsi="Avenir Book" w:cs="Arial"/>
                <w:b/>
              </w:rPr>
              <w:t>propositions</w:t>
            </w:r>
          </w:p>
        </w:tc>
        <w:tc>
          <w:tcPr>
            <w:tcW w:w="2205" w:type="dxa"/>
            <w:shd w:val="clear" w:color="auto" w:fill="auto"/>
            <w:tcMar>
              <w:top w:w="100" w:type="dxa"/>
              <w:left w:w="100" w:type="dxa"/>
              <w:bottom w:w="100" w:type="dxa"/>
              <w:right w:w="100" w:type="dxa"/>
            </w:tcMar>
          </w:tcPr>
          <w:p w14:paraId="12C2E388" w14:textId="77777777" w:rsidR="00F25160" w:rsidRPr="00A43B22" w:rsidRDefault="00F25160" w:rsidP="00A510B4">
            <w:pPr>
              <w:widowControl w:val="0"/>
              <w:pBdr>
                <w:top w:val="nil"/>
                <w:left w:val="nil"/>
                <w:bottom w:val="nil"/>
                <w:right w:val="nil"/>
                <w:between w:val="nil"/>
              </w:pBdr>
              <w:spacing w:after="0" w:line="276" w:lineRule="auto"/>
              <w:jc w:val="center"/>
              <w:rPr>
                <w:rFonts w:ascii="Avenir Book" w:eastAsia="Arial" w:hAnsi="Avenir Book" w:cs="Arial"/>
                <w:b/>
              </w:rPr>
            </w:pPr>
            <w:r w:rsidRPr="00A43B22">
              <w:rPr>
                <w:rFonts w:ascii="Avenir Book" w:eastAsia="Arial" w:hAnsi="Avenir Book" w:cs="Arial"/>
                <w:b/>
              </w:rPr>
              <w:t>Observations</w:t>
            </w:r>
          </w:p>
        </w:tc>
      </w:tr>
      <w:tr w:rsidR="00F25160" w:rsidRPr="00A43B22" w14:paraId="6834A24F" w14:textId="77777777" w:rsidTr="00D07C67">
        <w:trPr>
          <w:trHeight w:val="3420"/>
        </w:trPr>
        <w:tc>
          <w:tcPr>
            <w:tcW w:w="2205" w:type="dxa"/>
            <w:shd w:val="clear" w:color="auto" w:fill="auto"/>
            <w:tcMar>
              <w:top w:w="100" w:type="dxa"/>
              <w:left w:w="100" w:type="dxa"/>
              <w:bottom w:w="100" w:type="dxa"/>
              <w:right w:w="100" w:type="dxa"/>
            </w:tcMar>
          </w:tcPr>
          <w:p w14:paraId="57A0FBF7" w14:textId="77777777" w:rsidR="00F25160" w:rsidRPr="00A43B22" w:rsidRDefault="00F25160" w:rsidP="00A510B4">
            <w:pPr>
              <w:spacing w:line="276" w:lineRule="auto"/>
              <w:rPr>
                <w:rFonts w:ascii="Avenir Book" w:eastAsia="Arial" w:hAnsi="Avenir Book" w:cs="Arial"/>
                <w:color w:val="000000"/>
              </w:rPr>
            </w:pPr>
            <w:r w:rsidRPr="00A43B22">
              <w:rPr>
                <w:rFonts w:ascii="Avenir Book" w:eastAsia="Arial" w:hAnsi="Avenir Book" w:cs="Arial"/>
                <w:color w:val="000000"/>
              </w:rPr>
              <w:t>Zone soudano-Sahélienne</w:t>
            </w:r>
          </w:p>
          <w:p w14:paraId="55EF0A78"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 xml:space="preserve"> (Extrême Nord, Nord, Adamaoua)</w:t>
            </w:r>
          </w:p>
          <w:p w14:paraId="4E719255"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p>
          <w:p w14:paraId="7607A091"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p>
        </w:tc>
        <w:tc>
          <w:tcPr>
            <w:tcW w:w="2205" w:type="dxa"/>
            <w:shd w:val="clear" w:color="auto" w:fill="auto"/>
            <w:tcMar>
              <w:top w:w="100" w:type="dxa"/>
              <w:left w:w="100" w:type="dxa"/>
              <w:bottom w:w="100" w:type="dxa"/>
              <w:right w:w="100" w:type="dxa"/>
            </w:tcMar>
          </w:tcPr>
          <w:p w14:paraId="1DA7C4C7"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 xml:space="preserve"> </w:t>
            </w:r>
            <w:r w:rsidR="00431F13" w:rsidRPr="00A43B22">
              <w:rPr>
                <w:rFonts w:ascii="Avenir Book" w:eastAsia="Arial" w:hAnsi="Avenir Book" w:cs="Arial"/>
                <w:color w:val="000000"/>
              </w:rPr>
              <w:t>Économique</w:t>
            </w:r>
          </w:p>
          <w:p w14:paraId="4834C190"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sous scolarisation; sécuritaire ; organisationnel,</w:t>
            </w:r>
          </w:p>
          <w:p w14:paraId="2AF27ECA"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p>
          <w:p w14:paraId="33F6DE2E"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p>
          <w:p w14:paraId="20B6598A"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p>
        </w:tc>
        <w:tc>
          <w:tcPr>
            <w:tcW w:w="3585" w:type="dxa"/>
          </w:tcPr>
          <w:p w14:paraId="0E95B9E9"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 xml:space="preserve">Femmes </w:t>
            </w:r>
          </w:p>
          <w:p w14:paraId="2109CAA8"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p>
          <w:p w14:paraId="0FB04C8D"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Personnes porteuses de handicap</w:t>
            </w:r>
          </w:p>
          <w:p w14:paraId="79757591"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p>
          <w:p w14:paraId="2A2C2C4B"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Personnes âgées</w:t>
            </w:r>
          </w:p>
          <w:p w14:paraId="7BAC1362"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p>
          <w:p w14:paraId="13708426"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Les enfants et jeunes</w:t>
            </w:r>
          </w:p>
          <w:p w14:paraId="5E8A6EDC"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p>
          <w:p w14:paraId="7FCBCB94"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Populations déplacés internes et réfugiés</w:t>
            </w:r>
          </w:p>
          <w:p w14:paraId="484DEEEA"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p>
        </w:tc>
        <w:tc>
          <w:tcPr>
            <w:tcW w:w="3585" w:type="dxa"/>
            <w:shd w:val="clear" w:color="auto" w:fill="auto"/>
            <w:tcMar>
              <w:top w:w="100" w:type="dxa"/>
              <w:left w:w="100" w:type="dxa"/>
              <w:bottom w:w="100" w:type="dxa"/>
              <w:right w:w="100" w:type="dxa"/>
            </w:tcMar>
          </w:tcPr>
          <w:p w14:paraId="70D3747A"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 xml:space="preserve">1- Sensibilisation </w:t>
            </w:r>
          </w:p>
          <w:p w14:paraId="7B28549E"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 xml:space="preserve">Sensibiliser </w:t>
            </w:r>
          </w:p>
          <w:p w14:paraId="55432B9B"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impliquer dans les groupes vulnérables dans le développement, la mise en œuvre, le suivi évaluation des projets et programmes environnementaux</w:t>
            </w:r>
          </w:p>
          <w:p w14:paraId="0CECBD0B"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2- Communication</w:t>
            </w:r>
          </w:p>
          <w:p w14:paraId="7F98DD46" w14:textId="783D8EA3"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Développer des outils de communication en adéquation avec leur capacité</w:t>
            </w:r>
          </w:p>
          <w:p w14:paraId="266DC62F" w14:textId="77777777" w:rsidR="00F25160" w:rsidRPr="00A43B22" w:rsidRDefault="00F25160" w:rsidP="00A510B4">
            <w:pPr>
              <w:spacing w:line="276" w:lineRule="auto"/>
              <w:rPr>
                <w:rFonts w:ascii="Avenir Book" w:eastAsia="Arial" w:hAnsi="Avenir Book" w:cs="Arial"/>
                <w:color w:val="000000"/>
              </w:rPr>
            </w:pPr>
            <w:r w:rsidRPr="00A43B22">
              <w:rPr>
                <w:rFonts w:ascii="Avenir Book" w:eastAsia="Arial" w:hAnsi="Avenir Book" w:cs="Arial"/>
                <w:color w:val="000000"/>
              </w:rPr>
              <w:t>Développer les radios communautaires (renforcer. renforcer les capacités des Groupes qui assure la protection de l’environnement et communiquera, communiquer en langue locale)</w:t>
            </w:r>
          </w:p>
          <w:p w14:paraId="54E58098" w14:textId="1DBAF27E" w:rsidR="00F25160" w:rsidRPr="00A43B22" w:rsidRDefault="00F25160" w:rsidP="005536E1">
            <w:pPr>
              <w:spacing w:line="276" w:lineRule="auto"/>
              <w:rPr>
                <w:rFonts w:ascii="Avenir Book" w:eastAsia="Arial" w:hAnsi="Avenir Book" w:cs="Arial"/>
                <w:color w:val="000000"/>
              </w:rPr>
            </w:pPr>
            <w:r w:rsidRPr="00A43B22">
              <w:rPr>
                <w:rFonts w:ascii="Avenir Book" w:eastAsia="Arial" w:hAnsi="Avenir Book" w:cs="Arial"/>
                <w:color w:val="000000"/>
              </w:rPr>
              <w:t xml:space="preserve">Mettre en place Plateforme de communication avec les enfants (tranche de moins de 15 ans qui sont dans la rue, pour </w:t>
            </w:r>
            <w:r w:rsidR="005536E1" w:rsidRPr="00A43B22">
              <w:rPr>
                <w:rFonts w:ascii="Avenir Book" w:eastAsia="Arial" w:hAnsi="Avenir Book" w:cs="Arial"/>
                <w:color w:val="000000"/>
              </w:rPr>
              <w:t>des raisons diverses</w:t>
            </w:r>
            <w:r w:rsidRPr="00A43B22">
              <w:rPr>
                <w:rFonts w:ascii="Avenir Book" w:eastAsia="Arial" w:hAnsi="Avenir Book" w:cs="Arial"/>
                <w:color w:val="000000"/>
              </w:rPr>
              <w:t xml:space="preserve"> sont sous scolarisé</w:t>
            </w:r>
            <w:r w:rsidR="005536E1">
              <w:rPr>
                <w:rFonts w:ascii="Avenir Book" w:eastAsia="Arial" w:hAnsi="Avenir Book" w:cs="Arial"/>
                <w:color w:val="000000"/>
              </w:rPr>
              <w:t>s</w:t>
            </w:r>
            <w:r w:rsidRPr="00A43B22">
              <w:rPr>
                <w:rFonts w:ascii="Avenir Book" w:eastAsia="Arial" w:hAnsi="Avenir Book" w:cs="Arial"/>
                <w:color w:val="000000"/>
              </w:rPr>
              <w:t>)</w:t>
            </w:r>
          </w:p>
          <w:p w14:paraId="03833571"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 xml:space="preserve">3- Renforcement de la gouvernance </w:t>
            </w:r>
          </w:p>
          <w:p w14:paraId="5BA5EAF1" w14:textId="77777777" w:rsidR="00F25160" w:rsidRPr="00A43B22" w:rsidRDefault="00F25160" w:rsidP="00A510B4">
            <w:pPr>
              <w:spacing w:line="276" w:lineRule="auto"/>
              <w:rPr>
                <w:rFonts w:ascii="Avenir Book" w:eastAsia="Arial" w:hAnsi="Avenir Book" w:cs="Arial"/>
                <w:color w:val="000000"/>
              </w:rPr>
            </w:pPr>
            <w:r w:rsidRPr="00A43B22">
              <w:rPr>
                <w:rFonts w:ascii="Avenir Book" w:eastAsia="Arial" w:hAnsi="Avenir Book" w:cs="Arial"/>
                <w:color w:val="000000"/>
              </w:rPr>
              <w:t>Impliqués les autorités traditionnelles et religieuses</w:t>
            </w:r>
          </w:p>
          <w:p w14:paraId="073316EA" w14:textId="77777777" w:rsidR="00F25160" w:rsidRPr="00A43B22" w:rsidRDefault="00F25160" w:rsidP="00A510B4">
            <w:pPr>
              <w:spacing w:line="276" w:lineRule="auto"/>
              <w:rPr>
                <w:rFonts w:ascii="Avenir Book" w:eastAsia="Arial" w:hAnsi="Avenir Book" w:cs="Arial"/>
                <w:color w:val="000000"/>
              </w:rPr>
            </w:pPr>
            <w:r w:rsidRPr="00A43B22">
              <w:rPr>
                <w:rFonts w:ascii="Avenir Book" w:eastAsia="Arial" w:hAnsi="Avenir Book" w:cs="Arial"/>
                <w:color w:val="000000"/>
              </w:rPr>
              <w:t>Implication des autorités décentralisé / Communes</w:t>
            </w:r>
          </w:p>
          <w:p w14:paraId="4E02D00C" w14:textId="4B8F5606"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4- Appui au développement des initiatives génératrices de revenus respectueuses de l’environnement (autonomisation des femmes / jeune, etc.</w:t>
            </w:r>
            <w:r w:rsidR="00A510B4">
              <w:rPr>
                <w:rFonts w:ascii="Avenir Book" w:eastAsia="Arial" w:hAnsi="Avenir Book" w:cs="Arial"/>
                <w:color w:val="000000"/>
              </w:rPr>
              <w:t>)</w:t>
            </w:r>
          </w:p>
        </w:tc>
        <w:tc>
          <w:tcPr>
            <w:tcW w:w="2205" w:type="dxa"/>
            <w:shd w:val="clear" w:color="auto" w:fill="auto"/>
            <w:tcMar>
              <w:top w:w="100" w:type="dxa"/>
              <w:left w:w="100" w:type="dxa"/>
              <w:bottom w:w="100" w:type="dxa"/>
              <w:right w:w="100" w:type="dxa"/>
            </w:tcMar>
          </w:tcPr>
          <w:p w14:paraId="5CF4294F"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Poches de sécheresses</w:t>
            </w:r>
          </w:p>
          <w:p w14:paraId="1DE1AA72"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p>
          <w:p w14:paraId="75549CB8" w14:textId="77777777" w:rsidR="00F25160" w:rsidRPr="00A43B22" w:rsidRDefault="00431F13" w:rsidP="00A510B4">
            <w:pPr>
              <w:pBdr>
                <w:top w:val="nil"/>
                <w:left w:val="nil"/>
                <w:bottom w:val="nil"/>
                <w:right w:val="nil"/>
                <w:between w:val="nil"/>
              </w:pBdr>
              <w:spacing w:line="276" w:lineRule="auto"/>
              <w:rPr>
                <w:rFonts w:ascii="Avenir Book" w:eastAsia="Arial" w:hAnsi="Avenir Book" w:cs="Arial"/>
                <w:color w:val="000000"/>
              </w:rPr>
            </w:pPr>
            <w:proofErr w:type="spellStart"/>
            <w:r w:rsidRPr="00A43B22">
              <w:rPr>
                <w:rFonts w:ascii="Avenir Book" w:eastAsia="Arial" w:hAnsi="Avenir Book" w:cs="Arial"/>
                <w:color w:val="000000"/>
              </w:rPr>
              <w:t>R</w:t>
            </w:r>
            <w:r w:rsidR="00F25160" w:rsidRPr="00A43B22">
              <w:rPr>
                <w:rFonts w:ascii="Avenir Book" w:eastAsia="Arial" w:hAnsi="Avenir Book" w:cs="Arial"/>
                <w:color w:val="000000"/>
              </w:rPr>
              <w:t>igoureus</w:t>
            </w:r>
            <w:r w:rsidRPr="00A43B22">
              <w:rPr>
                <w:rFonts w:ascii="Avenir Book" w:eastAsia="Arial" w:hAnsi="Avenir Book" w:cs="Arial"/>
                <w:color w:val="000000"/>
              </w:rPr>
              <w:t>ité</w:t>
            </w:r>
            <w:proofErr w:type="spellEnd"/>
            <w:r w:rsidRPr="00A43B22">
              <w:rPr>
                <w:rFonts w:ascii="Avenir Book" w:eastAsia="Arial" w:hAnsi="Avenir Book" w:cs="Arial"/>
                <w:color w:val="000000"/>
              </w:rPr>
              <w:t xml:space="preserve"> </w:t>
            </w:r>
            <w:r w:rsidR="00F25160" w:rsidRPr="00A43B22">
              <w:rPr>
                <w:rFonts w:ascii="Avenir Book" w:eastAsia="Arial" w:hAnsi="Avenir Book" w:cs="Arial"/>
                <w:color w:val="000000"/>
              </w:rPr>
              <w:t>du climat</w:t>
            </w:r>
          </w:p>
          <w:p w14:paraId="4A0D3FB8"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p>
          <w:p w14:paraId="79525FDD" w14:textId="64F9F5C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Utilisation abusive des pesticides, engrais, herbicides,</w:t>
            </w:r>
            <w:r w:rsidR="00A43B22">
              <w:rPr>
                <w:rFonts w:ascii="Avenir Book" w:eastAsia="Arial" w:hAnsi="Avenir Book" w:cs="Arial"/>
                <w:color w:val="000000"/>
              </w:rPr>
              <w:t xml:space="preserve"> </w:t>
            </w:r>
            <w:r w:rsidRPr="00A43B22">
              <w:rPr>
                <w:rFonts w:ascii="Avenir Book" w:eastAsia="Arial" w:hAnsi="Avenir Book" w:cs="Arial"/>
                <w:color w:val="000000"/>
              </w:rPr>
              <w:t>et autres intrant agricole</w:t>
            </w:r>
          </w:p>
        </w:tc>
      </w:tr>
      <w:tr w:rsidR="00F25160" w:rsidRPr="00A43B22" w14:paraId="22A9889E" w14:textId="77777777" w:rsidTr="00A80289">
        <w:tc>
          <w:tcPr>
            <w:tcW w:w="2205" w:type="dxa"/>
            <w:shd w:val="clear" w:color="auto" w:fill="auto"/>
            <w:tcMar>
              <w:top w:w="100" w:type="dxa"/>
              <w:left w:w="100" w:type="dxa"/>
              <w:bottom w:w="100" w:type="dxa"/>
              <w:right w:w="100" w:type="dxa"/>
            </w:tcMar>
          </w:tcPr>
          <w:p w14:paraId="4643A8CF" w14:textId="77777777" w:rsidR="00F25160" w:rsidRPr="00A43B22" w:rsidRDefault="00F25160" w:rsidP="00A510B4">
            <w:pPr>
              <w:widowControl w:val="0"/>
              <w:pBdr>
                <w:top w:val="nil"/>
                <w:left w:val="nil"/>
                <w:bottom w:val="nil"/>
                <w:right w:val="nil"/>
                <w:between w:val="nil"/>
              </w:pBdr>
              <w:spacing w:after="0" w:line="276" w:lineRule="auto"/>
              <w:rPr>
                <w:rFonts w:ascii="Avenir Book" w:eastAsia="Arial" w:hAnsi="Avenir Book" w:cs="Arial"/>
                <w:color w:val="000000"/>
              </w:rPr>
            </w:pPr>
            <w:r w:rsidRPr="00A43B22">
              <w:rPr>
                <w:rFonts w:ascii="Avenir Book" w:eastAsia="Arial" w:hAnsi="Avenir Book" w:cs="Arial"/>
                <w:color w:val="000000"/>
              </w:rPr>
              <w:t xml:space="preserve">Zone forestière (Sud - Est </w:t>
            </w:r>
            <w:r w:rsidRPr="00A43B22">
              <w:rPr>
                <w:rFonts w:ascii="Avenir Book" w:eastAsia="Arial" w:hAnsi="Avenir Book" w:cs="Arial"/>
              </w:rPr>
              <w:t xml:space="preserve">– Centre) </w:t>
            </w:r>
          </w:p>
        </w:tc>
        <w:tc>
          <w:tcPr>
            <w:tcW w:w="2205" w:type="dxa"/>
            <w:shd w:val="clear" w:color="auto" w:fill="auto"/>
            <w:tcMar>
              <w:top w:w="100" w:type="dxa"/>
              <w:left w:w="100" w:type="dxa"/>
              <w:bottom w:w="100" w:type="dxa"/>
              <w:right w:w="100" w:type="dxa"/>
            </w:tcMar>
          </w:tcPr>
          <w:p w14:paraId="2CAFED8F" w14:textId="6BB64C05"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 xml:space="preserve"> </w:t>
            </w:r>
            <w:r w:rsidR="00431F13" w:rsidRPr="00A43B22">
              <w:rPr>
                <w:rFonts w:ascii="Avenir Book" w:eastAsia="Arial" w:hAnsi="Avenir Book" w:cs="Arial"/>
                <w:color w:val="000000"/>
              </w:rPr>
              <w:t>Économique</w:t>
            </w:r>
            <w:r w:rsidRPr="00A43B22">
              <w:rPr>
                <w:rFonts w:ascii="Avenir Book" w:eastAsia="Arial" w:hAnsi="Avenir Book" w:cs="Arial"/>
                <w:color w:val="000000"/>
              </w:rPr>
              <w:t xml:space="preserve"> sécuritaire (EST) ; organisationnel</w:t>
            </w:r>
          </w:p>
          <w:p w14:paraId="7439510D"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p>
        </w:tc>
        <w:tc>
          <w:tcPr>
            <w:tcW w:w="3585" w:type="dxa"/>
          </w:tcPr>
          <w:p w14:paraId="55E75236"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Personnes porteuses de handicaps,</w:t>
            </w:r>
          </w:p>
          <w:p w14:paraId="2649D070"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p>
          <w:p w14:paraId="78CE24F6"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populations déplacés internes et les réfugiés</w:t>
            </w:r>
          </w:p>
          <w:p w14:paraId="176CEE20"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p>
          <w:p w14:paraId="48F805BC"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jeunes, femmes</w:t>
            </w:r>
          </w:p>
        </w:tc>
        <w:tc>
          <w:tcPr>
            <w:tcW w:w="3585" w:type="dxa"/>
            <w:shd w:val="clear" w:color="auto" w:fill="auto"/>
            <w:tcMar>
              <w:top w:w="100" w:type="dxa"/>
              <w:left w:w="100" w:type="dxa"/>
              <w:bottom w:w="100" w:type="dxa"/>
              <w:right w:w="100" w:type="dxa"/>
            </w:tcMar>
          </w:tcPr>
          <w:p w14:paraId="6E00DB68"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1- Sensibilisation</w:t>
            </w:r>
          </w:p>
          <w:p w14:paraId="31EE0404"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Sensibilisations sur les bonnes pratiques</w:t>
            </w:r>
          </w:p>
          <w:p w14:paraId="561E82B6"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2- Communication</w:t>
            </w:r>
          </w:p>
          <w:p w14:paraId="6B896531"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Développer des stratégies de communication communautaires</w:t>
            </w:r>
          </w:p>
          <w:p w14:paraId="30231AD6"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3- Renforcement de la gouvernance</w:t>
            </w:r>
          </w:p>
          <w:p w14:paraId="4DC963CD" w14:textId="77777777" w:rsidR="00F25160" w:rsidRPr="00A43B22" w:rsidRDefault="00F25160" w:rsidP="00A510B4">
            <w:pPr>
              <w:spacing w:line="276" w:lineRule="auto"/>
              <w:rPr>
                <w:rFonts w:ascii="Avenir Book" w:eastAsia="Arial" w:hAnsi="Avenir Book" w:cs="Arial"/>
                <w:color w:val="000000"/>
              </w:rPr>
            </w:pPr>
            <w:r w:rsidRPr="00A43B22">
              <w:rPr>
                <w:rFonts w:ascii="Avenir Book" w:eastAsia="Arial" w:hAnsi="Avenir Book" w:cs="Arial"/>
                <w:color w:val="000000"/>
              </w:rPr>
              <w:t>Impliqués les autorités traditionnelles et religieuses</w:t>
            </w:r>
          </w:p>
          <w:p w14:paraId="42068411"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Implication des autorités décentralisé / Communes</w:t>
            </w:r>
          </w:p>
          <w:p w14:paraId="5BC57857" w14:textId="0CF0D29A"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4</w:t>
            </w:r>
            <w:r w:rsidR="00A510B4">
              <w:rPr>
                <w:rFonts w:ascii="Avenir Book" w:eastAsia="Arial" w:hAnsi="Avenir Book" w:cs="Arial"/>
                <w:color w:val="000000"/>
              </w:rPr>
              <w:t>-</w:t>
            </w:r>
            <w:r w:rsidRPr="00A43B22">
              <w:rPr>
                <w:rFonts w:ascii="Avenir Book" w:eastAsia="Arial" w:hAnsi="Avenir Book" w:cs="Arial"/>
                <w:color w:val="000000"/>
              </w:rPr>
              <w:t xml:space="preserve"> Appui au développement des initiatives endogènes génératrices de revenus</w:t>
            </w:r>
          </w:p>
        </w:tc>
        <w:tc>
          <w:tcPr>
            <w:tcW w:w="2205" w:type="dxa"/>
            <w:shd w:val="clear" w:color="auto" w:fill="auto"/>
            <w:tcMar>
              <w:top w:w="100" w:type="dxa"/>
              <w:left w:w="100" w:type="dxa"/>
              <w:bottom w:w="100" w:type="dxa"/>
              <w:right w:w="100" w:type="dxa"/>
            </w:tcMar>
          </w:tcPr>
          <w:p w14:paraId="41A67BF8"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 xml:space="preserve">Déforestation </w:t>
            </w:r>
          </w:p>
          <w:p w14:paraId="2AEEB52F"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Forte pression sur la biodiversité</w:t>
            </w:r>
          </w:p>
        </w:tc>
      </w:tr>
      <w:tr w:rsidR="00F25160" w:rsidRPr="00A43B22" w14:paraId="3F737F12" w14:textId="77777777" w:rsidTr="00A80289">
        <w:tc>
          <w:tcPr>
            <w:tcW w:w="2205" w:type="dxa"/>
            <w:shd w:val="clear" w:color="auto" w:fill="auto"/>
            <w:tcMar>
              <w:top w:w="100" w:type="dxa"/>
              <w:left w:w="100" w:type="dxa"/>
              <w:bottom w:w="100" w:type="dxa"/>
              <w:right w:w="100" w:type="dxa"/>
            </w:tcMar>
          </w:tcPr>
          <w:p w14:paraId="3A8FD85A" w14:textId="74FB1A5B"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Zone d’Altitude</w:t>
            </w:r>
            <w:r w:rsidR="00A43B22">
              <w:rPr>
                <w:rFonts w:ascii="Avenir Book" w:eastAsia="Arial" w:hAnsi="Avenir Book" w:cs="Arial"/>
                <w:color w:val="000000"/>
              </w:rPr>
              <w:t xml:space="preserve"> </w:t>
            </w:r>
            <w:r w:rsidRPr="00A43B22">
              <w:rPr>
                <w:rFonts w:ascii="Avenir Book" w:eastAsia="Arial" w:hAnsi="Avenir Book" w:cs="Arial"/>
                <w:color w:val="000000"/>
              </w:rPr>
              <w:t>Grass Field (Nord- Ouest</w:t>
            </w:r>
            <w:r w:rsidR="00EB7E54">
              <w:rPr>
                <w:rFonts w:ascii="Avenir Book" w:eastAsia="Arial" w:hAnsi="Avenir Book" w:cs="Arial"/>
                <w:color w:val="000000"/>
              </w:rPr>
              <w:t> ;</w:t>
            </w:r>
            <w:r w:rsidRPr="00A43B22">
              <w:rPr>
                <w:rFonts w:ascii="Avenir Book" w:eastAsia="Arial" w:hAnsi="Avenir Book" w:cs="Arial"/>
                <w:color w:val="000000"/>
              </w:rPr>
              <w:t xml:space="preserve"> Ouest)</w:t>
            </w:r>
          </w:p>
        </w:tc>
        <w:tc>
          <w:tcPr>
            <w:tcW w:w="2205" w:type="dxa"/>
            <w:shd w:val="clear" w:color="auto" w:fill="auto"/>
            <w:tcMar>
              <w:top w:w="100" w:type="dxa"/>
              <w:left w:w="100" w:type="dxa"/>
              <w:bottom w:w="100" w:type="dxa"/>
              <w:right w:w="100" w:type="dxa"/>
            </w:tcMar>
          </w:tcPr>
          <w:p w14:paraId="3B6BC9E4" w14:textId="335C23CB" w:rsidR="00F25160" w:rsidRPr="00A43B22" w:rsidRDefault="005536E1" w:rsidP="00A510B4">
            <w:pPr>
              <w:pBdr>
                <w:top w:val="nil"/>
                <w:left w:val="nil"/>
                <w:bottom w:val="nil"/>
                <w:right w:val="nil"/>
                <w:between w:val="nil"/>
              </w:pBdr>
              <w:spacing w:line="276" w:lineRule="auto"/>
              <w:rPr>
                <w:rFonts w:ascii="Avenir Book" w:eastAsia="Arial" w:hAnsi="Avenir Book" w:cs="Arial"/>
                <w:color w:val="000000"/>
              </w:rPr>
            </w:pPr>
            <w:r>
              <w:rPr>
                <w:rFonts w:ascii="Avenir Book" w:eastAsia="Arial" w:hAnsi="Avenir Book" w:cs="Arial"/>
                <w:color w:val="000000"/>
              </w:rPr>
              <w:t>É</w:t>
            </w:r>
            <w:r w:rsidRPr="00A43B22">
              <w:rPr>
                <w:rFonts w:ascii="Avenir Book" w:eastAsia="Arial" w:hAnsi="Avenir Book" w:cs="Arial"/>
                <w:color w:val="000000"/>
              </w:rPr>
              <w:t>conomique ;</w:t>
            </w:r>
            <w:r w:rsidR="00F25160" w:rsidRPr="00A43B22">
              <w:rPr>
                <w:rFonts w:ascii="Avenir Book" w:eastAsia="Arial" w:hAnsi="Avenir Book" w:cs="Arial"/>
                <w:color w:val="000000"/>
              </w:rPr>
              <w:t xml:space="preserve"> sécuritaire ; organisationnel</w:t>
            </w:r>
          </w:p>
          <w:p w14:paraId="312CF776"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p>
        </w:tc>
        <w:tc>
          <w:tcPr>
            <w:tcW w:w="3585" w:type="dxa"/>
          </w:tcPr>
          <w:p w14:paraId="251E3639"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Personnes déplacés internes</w:t>
            </w:r>
          </w:p>
          <w:p w14:paraId="1312DFB5"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jeunes, femmes, personnes âgées</w:t>
            </w:r>
          </w:p>
        </w:tc>
        <w:tc>
          <w:tcPr>
            <w:tcW w:w="3585" w:type="dxa"/>
            <w:shd w:val="clear" w:color="auto" w:fill="auto"/>
            <w:tcMar>
              <w:top w:w="100" w:type="dxa"/>
              <w:left w:w="100" w:type="dxa"/>
              <w:bottom w:w="100" w:type="dxa"/>
              <w:right w:w="100" w:type="dxa"/>
            </w:tcMar>
          </w:tcPr>
          <w:p w14:paraId="561CE2AB"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1- Sensibilisation</w:t>
            </w:r>
          </w:p>
          <w:p w14:paraId="3B4FFA0C"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2- Communication</w:t>
            </w:r>
          </w:p>
          <w:p w14:paraId="0638846A"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Développer les radios communautaires</w:t>
            </w:r>
          </w:p>
          <w:p w14:paraId="413C991F"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3- Renforcement de la gouvernance</w:t>
            </w:r>
          </w:p>
          <w:p w14:paraId="4CCB0018"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Impliqués les autorités traditionnelles et religieuses</w:t>
            </w:r>
          </w:p>
          <w:p w14:paraId="22CF7DA6"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Implications des mairies</w:t>
            </w:r>
          </w:p>
          <w:p w14:paraId="1DB58E68" w14:textId="07E03BD4"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4</w:t>
            </w:r>
            <w:r w:rsidR="00EB7E54">
              <w:rPr>
                <w:rFonts w:ascii="Avenir Book" w:eastAsia="Arial" w:hAnsi="Avenir Book" w:cs="Arial"/>
                <w:color w:val="000000"/>
              </w:rPr>
              <w:t>-</w:t>
            </w:r>
            <w:r w:rsidRPr="00A43B22">
              <w:rPr>
                <w:rFonts w:ascii="Avenir Book" w:eastAsia="Arial" w:hAnsi="Avenir Book" w:cs="Arial"/>
                <w:color w:val="000000"/>
              </w:rPr>
              <w:t xml:space="preserve"> Appui au développement des initiatives endogènes génératrices de revenus</w:t>
            </w:r>
          </w:p>
        </w:tc>
        <w:tc>
          <w:tcPr>
            <w:tcW w:w="2205" w:type="dxa"/>
            <w:shd w:val="clear" w:color="auto" w:fill="auto"/>
            <w:tcMar>
              <w:top w:w="100" w:type="dxa"/>
              <w:left w:w="100" w:type="dxa"/>
              <w:bottom w:w="100" w:type="dxa"/>
              <w:right w:w="100" w:type="dxa"/>
            </w:tcMar>
          </w:tcPr>
          <w:p w14:paraId="76DAB58B"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 xml:space="preserve">Forte utilisation des pesticides et intrants de production agropastorale et </w:t>
            </w:r>
            <w:r w:rsidR="00431F13" w:rsidRPr="00A43B22">
              <w:rPr>
                <w:rFonts w:ascii="Avenir Book" w:eastAsia="Arial" w:hAnsi="Avenir Book" w:cs="Arial"/>
                <w:color w:val="000000"/>
              </w:rPr>
              <w:t>sylvicole</w:t>
            </w:r>
          </w:p>
        </w:tc>
      </w:tr>
      <w:tr w:rsidR="00F25160" w:rsidRPr="00A43B22" w14:paraId="3E28C2D0" w14:textId="77777777" w:rsidTr="00A80289">
        <w:tc>
          <w:tcPr>
            <w:tcW w:w="2205" w:type="dxa"/>
            <w:shd w:val="clear" w:color="auto" w:fill="auto"/>
            <w:tcMar>
              <w:top w:w="100" w:type="dxa"/>
              <w:left w:w="100" w:type="dxa"/>
              <w:bottom w:w="100" w:type="dxa"/>
              <w:right w:w="100" w:type="dxa"/>
            </w:tcMar>
          </w:tcPr>
          <w:p w14:paraId="4CDEACD4"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 xml:space="preserve">Zone côtière </w:t>
            </w:r>
          </w:p>
          <w:p w14:paraId="1599324F"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 xml:space="preserve">Littoral &amp; Sud-Ouest) </w:t>
            </w:r>
          </w:p>
        </w:tc>
        <w:tc>
          <w:tcPr>
            <w:tcW w:w="2205" w:type="dxa"/>
            <w:shd w:val="clear" w:color="auto" w:fill="auto"/>
            <w:tcMar>
              <w:top w:w="100" w:type="dxa"/>
              <w:left w:w="100" w:type="dxa"/>
              <w:bottom w:w="100" w:type="dxa"/>
              <w:right w:w="100" w:type="dxa"/>
            </w:tcMar>
          </w:tcPr>
          <w:p w14:paraId="785AC999" w14:textId="4063DB0E" w:rsidR="00F25160" w:rsidRPr="00A43B22" w:rsidRDefault="00EB7E54"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Économique</w:t>
            </w:r>
            <w:r w:rsidR="00F25160" w:rsidRPr="00A43B22">
              <w:rPr>
                <w:rFonts w:ascii="Avenir Book" w:eastAsia="Arial" w:hAnsi="Avenir Book" w:cs="Arial"/>
                <w:color w:val="000000"/>
              </w:rPr>
              <w:t>, sécuritaire</w:t>
            </w:r>
            <w:r w:rsidR="00A43B22">
              <w:rPr>
                <w:rFonts w:ascii="Avenir Book" w:eastAsia="Arial" w:hAnsi="Avenir Book" w:cs="Arial"/>
                <w:color w:val="000000"/>
              </w:rPr>
              <w:t xml:space="preserve"> </w:t>
            </w:r>
            <w:r w:rsidR="00F25160" w:rsidRPr="00A43B22">
              <w:rPr>
                <w:rFonts w:ascii="Avenir Book" w:eastAsia="Arial" w:hAnsi="Avenir Book" w:cs="Arial"/>
                <w:color w:val="000000"/>
              </w:rPr>
              <w:t>(Sud-Ouest) ; organisationnel,</w:t>
            </w:r>
          </w:p>
        </w:tc>
        <w:tc>
          <w:tcPr>
            <w:tcW w:w="3585" w:type="dxa"/>
          </w:tcPr>
          <w:p w14:paraId="4DF4E958" w14:textId="3B2E6A2F" w:rsidR="00F25160" w:rsidRPr="00A43B22" w:rsidRDefault="00EB7E54"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Jeunes</w:t>
            </w:r>
            <w:r w:rsidR="00F25160" w:rsidRPr="00A43B22">
              <w:rPr>
                <w:rFonts w:ascii="Avenir Book" w:eastAsia="Arial" w:hAnsi="Avenir Book" w:cs="Arial"/>
                <w:color w:val="000000"/>
              </w:rPr>
              <w:t>, femmes, personnes âgées et porteuses de handicap</w:t>
            </w:r>
          </w:p>
        </w:tc>
        <w:tc>
          <w:tcPr>
            <w:tcW w:w="3585" w:type="dxa"/>
            <w:shd w:val="clear" w:color="auto" w:fill="auto"/>
            <w:tcMar>
              <w:top w:w="100" w:type="dxa"/>
              <w:left w:w="100" w:type="dxa"/>
              <w:bottom w:w="100" w:type="dxa"/>
              <w:right w:w="100" w:type="dxa"/>
            </w:tcMar>
          </w:tcPr>
          <w:p w14:paraId="2CB75357" w14:textId="3F5BAB60" w:rsidR="00F25160" w:rsidRPr="00A43B22" w:rsidRDefault="00D07C67" w:rsidP="00A510B4">
            <w:pPr>
              <w:pBdr>
                <w:top w:val="nil"/>
                <w:left w:val="nil"/>
                <w:bottom w:val="nil"/>
                <w:right w:val="nil"/>
                <w:between w:val="nil"/>
              </w:pBdr>
              <w:spacing w:line="276" w:lineRule="auto"/>
              <w:rPr>
                <w:rFonts w:ascii="Avenir Book" w:eastAsia="Arial" w:hAnsi="Avenir Book" w:cs="Arial"/>
                <w:color w:val="000000"/>
              </w:rPr>
            </w:pPr>
            <w:r>
              <w:rPr>
                <w:rFonts w:ascii="Avenir Book" w:eastAsia="Arial" w:hAnsi="Avenir Book" w:cs="Arial"/>
                <w:color w:val="000000"/>
              </w:rPr>
              <w:t>1- Sensibilisation</w:t>
            </w:r>
          </w:p>
          <w:p w14:paraId="1004F1DF"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2- Communication</w:t>
            </w:r>
          </w:p>
          <w:p w14:paraId="28BFB382"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Développer les radios communautaires</w:t>
            </w:r>
          </w:p>
          <w:p w14:paraId="5D563E3E"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3- Renforcement de la gouvernance</w:t>
            </w:r>
          </w:p>
          <w:p w14:paraId="509EBD52"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Impliqués les autorités traditionnelles et religieuses</w:t>
            </w:r>
          </w:p>
          <w:p w14:paraId="74D1C2BC" w14:textId="7777777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Implications des mairies</w:t>
            </w:r>
          </w:p>
          <w:p w14:paraId="67717ADD" w14:textId="5186AAF4"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4_ Appui au développement des initiatives endogènes génératrices de revenus</w:t>
            </w:r>
          </w:p>
        </w:tc>
        <w:tc>
          <w:tcPr>
            <w:tcW w:w="2205" w:type="dxa"/>
            <w:shd w:val="clear" w:color="auto" w:fill="auto"/>
            <w:tcMar>
              <w:top w:w="100" w:type="dxa"/>
              <w:left w:w="100" w:type="dxa"/>
              <w:bottom w:w="100" w:type="dxa"/>
              <w:right w:w="100" w:type="dxa"/>
            </w:tcMar>
          </w:tcPr>
          <w:p w14:paraId="572EEC36" w14:textId="36592F67" w:rsidR="00F25160" w:rsidRPr="00A43B22" w:rsidRDefault="00F25160" w:rsidP="00A510B4">
            <w:pPr>
              <w:pBdr>
                <w:top w:val="nil"/>
                <w:left w:val="nil"/>
                <w:bottom w:val="nil"/>
                <w:right w:val="nil"/>
                <w:between w:val="nil"/>
              </w:pBdr>
              <w:spacing w:line="276" w:lineRule="auto"/>
              <w:rPr>
                <w:rFonts w:ascii="Avenir Book" w:eastAsia="Arial" w:hAnsi="Avenir Book" w:cs="Arial"/>
                <w:color w:val="000000"/>
              </w:rPr>
            </w:pPr>
            <w:r w:rsidRPr="00A43B22">
              <w:rPr>
                <w:rFonts w:ascii="Avenir Book" w:eastAsia="Arial" w:hAnsi="Avenir Book" w:cs="Arial"/>
                <w:color w:val="000000"/>
              </w:rPr>
              <w:t>Forte pression sur la biodiversité côtière et littorale</w:t>
            </w:r>
          </w:p>
        </w:tc>
      </w:tr>
    </w:tbl>
    <w:p w14:paraId="3CC66E52" w14:textId="77777777" w:rsidR="00F25160" w:rsidRPr="00A43B22" w:rsidRDefault="00F25160" w:rsidP="00F25160">
      <w:pPr>
        <w:spacing w:line="360" w:lineRule="auto"/>
        <w:rPr>
          <w:rFonts w:ascii="Avenir Book" w:eastAsia="Arial" w:hAnsi="Avenir Book" w:cs="Arial"/>
          <w:sz w:val="24"/>
          <w:szCs w:val="24"/>
        </w:rPr>
        <w:sectPr w:rsidR="00F25160" w:rsidRPr="00A43B22" w:rsidSect="00A80289">
          <w:pgSz w:w="16838" w:h="11906" w:orient="landscape"/>
          <w:pgMar w:top="1304" w:right="1304" w:bottom="1304" w:left="1304" w:header="0" w:footer="709" w:gutter="0"/>
          <w:pgNumType w:start="1"/>
          <w:cols w:space="720"/>
          <w:docGrid w:linePitch="299"/>
        </w:sectPr>
      </w:pPr>
    </w:p>
    <w:p w14:paraId="23830194" w14:textId="77777777" w:rsidR="00F25160" w:rsidRPr="00A43B22" w:rsidRDefault="00F25160" w:rsidP="00F25160">
      <w:pPr>
        <w:spacing w:line="360" w:lineRule="auto"/>
        <w:rPr>
          <w:rFonts w:ascii="Avenir Book" w:eastAsia="Arial" w:hAnsi="Avenir Book" w:cs="Arial"/>
          <w:sz w:val="24"/>
          <w:szCs w:val="24"/>
        </w:rPr>
      </w:pPr>
    </w:p>
    <w:p w14:paraId="73E050AC" w14:textId="77777777" w:rsidR="00F25160" w:rsidRPr="00A43B22" w:rsidRDefault="00F25160" w:rsidP="00F25160">
      <w:pPr>
        <w:spacing w:line="360" w:lineRule="auto"/>
        <w:jc w:val="both"/>
        <w:rPr>
          <w:rFonts w:ascii="Avenir Book" w:eastAsia="Arial" w:hAnsi="Avenir Book" w:cs="Arial"/>
          <w:sz w:val="24"/>
          <w:szCs w:val="24"/>
        </w:rPr>
      </w:pPr>
      <w:r w:rsidRPr="00A43B22">
        <w:rPr>
          <w:rFonts w:ascii="Avenir Book" w:eastAsia="Arial" w:hAnsi="Avenir Book" w:cs="Arial"/>
          <w:color w:val="000000"/>
          <w:sz w:val="24"/>
          <w:szCs w:val="24"/>
        </w:rPr>
        <w:t xml:space="preserve">Comment les groupes marginalisés et vulnérables pourraient-ils bénéficier de politiques et d’initiatives conçues pour rétablir une relation plus durable et résiliente avec la nature (qui atténue les risques liés à la nature) ? </w:t>
      </w:r>
    </w:p>
    <w:p w14:paraId="7F83C261" w14:textId="77777777" w:rsidR="00F25160" w:rsidRPr="00A43B22" w:rsidRDefault="00F25160" w:rsidP="00F25160">
      <w:pPr>
        <w:spacing w:line="360" w:lineRule="auto"/>
        <w:jc w:val="both"/>
        <w:rPr>
          <w:rFonts w:ascii="Avenir Book" w:eastAsia="Arial" w:hAnsi="Avenir Book" w:cs="Arial"/>
          <w:sz w:val="24"/>
          <w:szCs w:val="24"/>
        </w:rPr>
      </w:pPr>
      <w:r w:rsidRPr="00A43B22">
        <w:rPr>
          <w:rFonts w:ascii="Avenir Book" w:eastAsia="Arial" w:hAnsi="Avenir Book" w:cs="Arial"/>
          <w:sz w:val="24"/>
          <w:szCs w:val="24"/>
        </w:rPr>
        <w:t>En se retrouvant autour de plateformes régionales / Communautaires dédiées à cet effet.</w:t>
      </w:r>
    </w:p>
    <w:p w14:paraId="7CC4F2A7" w14:textId="77777777" w:rsidR="00F25160" w:rsidRPr="00A43B22" w:rsidRDefault="00F25160" w:rsidP="009D5F35">
      <w:pPr>
        <w:numPr>
          <w:ilvl w:val="0"/>
          <w:numId w:val="9"/>
        </w:numPr>
        <w:spacing w:after="0" w:line="360" w:lineRule="auto"/>
        <w:jc w:val="both"/>
        <w:rPr>
          <w:rFonts w:ascii="Avenir Book" w:eastAsia="Arial" w:hAnsi="Avenir Book" w:cs="Arial"/>
          <w:sz w:val="24"/>
          <w:szCs w:val="24"/>
        </w:rPr>
      </w:pPr>
      <w:r w:rsidRPr="00A43B22">
        <w:rPr>
          <w:rFonts w:ascii="Avenir Book" w:eastAsia="Arial" w:hAnsi="Avenir Book" w:cs="Arial"/>
          <w:sz w:val="24"/>
          <w:szCs w:val="24"/>
        </w:rPr>
        <w:t xml:space="preserve"> à travers la sensibilisation et la communication sur les politiques mises en place</w:t>
      </w:r>
    </w:p>
    <w:p w14:paraId="2A9DF4C5" w14:textId="77777777" w:rsidR="00F25160" w:rsidRPr="00A43B22" w:rsidRDefault="00F25160" w:rsidP="009D5F35">
      <w:pPr>
        <w:numPr>
          <w:ilvl w:val="0"/>
          <w:numId w:val="9"/>
        </w:numPr>
        <w:spacing w:after="0" w:line="360" w:lineRule="auto"/>
        <w:jc w:val="both"/>
        <w:rPr>
          <w:rFonts w:ascii="Avenir Book" w:eastAsia="Arial" w:hAnsi="Avenir Book" w:cs="Arial"/>
          <w:sz w:val="24"/>
          <w:szCs w:val="24"/>
        </w:rPr>
      </w:pPr>
      <w:r w:rsidRPr="00A43B22">
        <w:rPr>
          <w:rFonts w:ascii="Avenir Book" w:eastAsia="Arial" w:hAnsi="Avenir Book" w:cs="Arial"/>
          <w:sz w:val="24"/>
          <w:szCs w:val="24"/>
        </w:rPr>
        <w:t>implication dans le processus de développement, mis en œuvre des projets et programmes sur l’environnement</w:t>
      </w:r>
    </w:p>
    <w:p w14:paraId="08C3E60A" w14:textId="77777777" w:rsidR="00F25160" w:rsidRPr="00A43B22" w:rsidRDefault="00F25160" w:rsidP="009D5F35">
      <w:pPr>
        <w:numPr>
          <w:ilvl w:val="0"/>
          <w:numId w:val="9"/>
        </w:numPr>
        <w:spacing w:line="360" w:lineRule="auto"/>
        <w:jc w:val="both"/>
        <w:rPr>
          <w:rFonts w:ascii="Avenir Book" w:eastAsia="Arial" w:hAnsi="Avenir Book" w:cs="Arial"/>
          <w:sz w:val="24"/>
          <w:szCs w:val="24"/>
        </w:rPr>
      </w:pPr>
      <w:r w:rsidRPr="00A43B22">
        <w:rPr>
          <w:rFonts w:ascii="Avenir Book" w:eastAsia="Arial" w:hAnsi="Avenir Book" w:cs="Arial"/>
          <w:sz w:val="24"/>
          <w:szCs w:val="24"/>
        </w:rPr>
        <w:t xml:space="preserve">Vulgarisation / partage de bonnes pratiques au niveau communautaire </w:t>
      </w:r>
    </w:p>
    <w:p w14:paraId="5E5CB126" w14:textId="2135360B" w:rsidR="00F25160" w:rsidRPr="00A43B22" w:rsidRDefault="00F25160" w:rsidP="00F25160">
      <w:pPr>
        <w:spacing w:line="360" w:lineRule="auto"/>
        <w:jc w:val="both"/>
        <w:rPr>
          <w:rFonts w:ascii="Avenir Book" w:eastAsia="Arial" w:hAnsi="Avenir Book" w:cs="Arial"/>
          <w:color w:val="000000"/>
          <w:sz w:val="24"/>
          <w:szCs w:val="24"/>
        </w:rPr>
      </w:pPr>
      <w:r w:rsidRPr="00A43B22">
        <w:rPr>
          <w:rFonts w:ascii="Avenir Book" w:eastAsia="Arial" w:hAnsi="Avenir Book" w:cs="Arial"/>
          <w:color w:val="000000"/>
          <w:sz w:val="24"/>
          <w:szCs w:val="24"/>
        </w:rPr>
        <w:t>Comment pouvons-nous protéger les droits des personnes et de la nature, y compris, entre autres, les peuples autochtones et les communautés locales, les défenseurs de l’environnement, les femmes, les jeunes, les générations futures ?</w:t>
      </w:r>
      <w:r w:rsidR="00A43B22">
        <w:rPr>
          <w:rFonts w:ascii="Avenir Book" w:eastAsia="Arial" w:hAnsi="Avenir Book" w:cs="Arial"/>
          <w:color w:val="000000"/>
          <w:sz w:val="24"/>
          <w:szCs w:val="24"/>
        </w:rPr>
        <w:t xml:space="preserve"> </w:t>
      </w:r>
    </w:p>
    <w:p w14:paraId="2504DC64" w14:textId="77777777" w:rsidR="00F25160" w:rsidRPr="00A43B22" w:rsidRDefault="00F25160" w:rsidP="009D5F35">
      <w:pPr>
        <w:numPr>
          <w:ilvl w:val="0"/>
          <w:numId w:val="10"/>
        </w:numPr>
        <w:spacing w:after="0" w:line="360" w:lineRule="auto"/>
        <w:jc w:val="both"/>
        <w:rPr>
          <w:rFonts w:ascii="Avenir Book" w:eastAsia="Arial" w:hAnsi="Avenir Book" w:cs="Arial"/>
          <w:sz w:val="24"/>
          <w:szCs w:val="24"/>
        </w:rPr>
      </w:pPr>
      <w:r w:rsidRPr="00A43B22">
        <w:rPr>
          <w:rFonts w:ascii="Avenir Book" w:eastAsia="Arial" w:hAnsi="Avenir Book" w:cs="Arial"/>
          <w:sz w:val="24"/>
          <w:szCs w:val="24"/>
        </w:rPr>
        <w:t>application et suivi des lois sur la protection et la sauvegarde de l’environnement</w:t>
      </w:r>
    </w:p>
    <w:p w14:paraId="4687BD26" w14:textId="77777777" w:rsidR="00F25160" w:rsidRPr="00A43B22" w:rsidRDefault="00F25160" w:rsidP="009D5F35">
      <w:pPr>
        <w:numPr>
          <w:ilvl w:val="0"/>
          <w:numId w:val="10"/>
        </w:numPr>
        <w:spacing w:after="0" w:line="360" w:lineRule="auto"/>
        <w:jc w:val="both"/>
        <w:rPr>
          <w:rFonts w:ascii="Avenir Book" w:eastAsia="Arial" w:hAnsi="Avenir Book" w:cs="Arial"/>
          <w:sz w:val="24"/>
          <w:szCs w:val="24"/>
        </w:rPr>
      </w:pPr>
      <w:r w:rsidRPr="00A43B22">
        <w:rPr>
          <w:rFonts w:ascii="Avenir Book" w:eastAsia="Arial" w:hAnsi="Avenir Book" w:cs="Arial"/>
          <w:sz w:val="24"/>
          <w:szCs w:val="24"/>
        </w:rPr>
        <w:t xml:space="preserve">institution et renforcement de la culture de la protection / Sauvegarde de l’environnement (faire de cette thématique une responsabilité à la fois individuelle et collective) </w:t>
      </w:r>
    </w:p>
    <w:p w14:paraId="607025F5" w14:textId="77777777" w:rsidR="00F25160" w:rsidRPr="00A43B22" w:rsidRDefault="00F25160" w:rsidP="009D5F35">
      <w:pPr>
        <w:numPr>
          <w:ilvl w:val="0"/>
          <w:numId w:val="10"/>
        </w:numPr>
        <w:spacing w:after="0" w:line="360" w:lineRule="auto"/>
        <w:jc w:val="both"/>
        <w:rPr>
          <w:rFonts w:ascii="Avenir Book" w:eastAsia="Arial" w:hAnsi="Avenir Book" w:cs="Arial"/>
          <w:sz w:val="24"/>
          <w:szCs w:val="24"/>
        </w:rPr>
      </w:pPr>
      <w:r w:rsidRPr="00A43B22">
        <w:rPr>
          <w:rFonts w:ascii="Avenir Book" w:eastAsia="Arial" w:hAnsi="Avenir Book" w:cs="Arial"/>
          <w:sz w:val="24"/>
          <w:szCs w:val="24"/>
        </w:rPr>
        <w:t>Meilleur accompagnement pour l'opérationnalisation des politiques, stratégies et mécanismes de protection et de sauvegarde de l’environnement</w:t>
      </w:r>
    </w:p>
    <w:p w14:paraId="496D08F6" w14:textId="77777777" w:rsidR="00F25160" w:rsidRPr="00A43B22" w:rsidRDefault="00F25160" w:rsidP="009D5F35">
      <w:pPr>
        <w:numPr>
          <w:ilvl w:val="0"/>
          <w:numId w:val="10"/>
        </w:numPr>
        <w:spacing w:line="360" w:lineRule="auto"/>
        <w:jc w:val="both"/>
        <w:rPr>
          <w:rFonts w:ascii="Avenir Book" w:eastAsia="Arial" w:hAnsi="Avenir Book" w:cs="Arial"/>
          <w:sz w:val="24"/>
          <w:szCs w:val="24"/>
        </w:rPr>
      </w:pPr>
      <w:r w:rsidRPr="00A43B22">
        <w:rPr>
          <w:rFonts w:ascii="Avenir Book" w:eastAsia="Arial" w:hAnsi="Avenir Book" w:cs="Arial"/>
          <w:sz w:val="24"/>
          <w:szCs w:val="24"/>
        </w:rPr>
        <w:t xml:space="preserve"> Contextualiser dans les manuels scolaires les enjeux et défis lié à l’environnement et mettre en avant les bonnes pratiques autochtone et locale tout en renforçant les exercices de simulation</w:t>
      </w:r>
    </w:p>
    <w:p w14:paraId="76FDA0DA" w14:textId="3E787DDF" w:rsidR="00F25160" w:rsidRDefault="00F25160" w:rsidP="00F25160">
      <w:pPr>
        <w:spacing w:line="360" w:lineRule="auto"/>
        <w:jc w:val="both"/>
        <w:rPr>
          <w:rFonts w:ascii="Avenir Book" w:eastAsia="Arial" w:hAnsi="Avenir Book" w:cs="Arial"/>
          <w:color w:val="000000"/>
          <w:sz w:val="24"/>
          <w:szCs w:val="24"/>
        </w:rPr>
      </w:pPr>
      <w:r w:rsidRPr="00A43B22">
        <w:rPr>
          <w:rFonts w:ascii="Avenir Book" w:eastAsia="Arial" w:hAnsi="Avenir Book" w:cs="Arial"/>
          <w:color w:val="000000"/>
          <w:sz w:val="24"/>
          <w:szCs w:val="24"/>
        </w:rPr>
        <w:t>Quels sont les indicateurs nouveaux ou prioritaires nécessaires pour suivre nos progrès vers une planète plus saine et plus prospère</w:t>
      </w:r>
    </w:p>
    <w:p w14:paraId="2F81B74B" w14:textId="77777777" w:rsidR="00A510B4" w:rsidRPr="00A43B22" w:rsidRDefault="00A510B4" w:rsidP="00F25160">
      <w:pPr>
        <w:spacing w:line="360" w:lineRule="auto"/>
        <w:jc w:val="both"/>
        <w:rPr>
          <w:rFonts w:ascii="Avenir Book" w:eastAsia="Arial" w:hAnsi="Avenir Book" w:cs="Arial"/>
          <w:sz w:val="24"/>
          <w:szCs w:val="24"/>
        </w:rPr>
      </w:pPr>
    </w:p>
    <w:tbl>
      <w:tblPr>
        <w:tblW w:w="9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148"/>
        <w:gridCol w:w="4800"/>
        <w:gridCol w:w="1791"/>
      </w:tblGrid>
      <w:tr w:rsidR="00F25160" w:rsidRPr="00A43B22" w14:paraId="5B66FDF4" w14:textId="77777777" w:rsidTr="00A80289">
        <w:tc>
          <w:tcPr>
            <w:tcW w:w="3148" w:type="dxa"/>
            <w:shd w:val="clear" w:color="auto" w:fill="auto"/>
            <w:tcMar>
              <w:top w:w="100" w:type="dxa"/>
              <w:left w:w="100" w:type="dxa"/>
              <w:bottom w:w="100" w:type="dxa"/>
              <w:right w:w="100" w:type="dxa"/>
            </w:tcMar>
          </w:tcPr>
          <w:p w14:paraId="7B10C314" w14:textId="77777777" w:rsidR="00F25160" w:rsidRPr="00A43B22" w:rsidRDefault="00F25160" w:rsidP="00A80289">
            <w:pPr>
              <w:widowControl w:val="0"/>
              <w:pBdr>
                <w:top w:val="nil"/>
                <w:left w:val="nil"/>
                <w:bottom w:val="nil"/>
                <w:right w:val="nil"/>
                <w:between w:val="nil"/>
              </w:pBdr>
              <w:spacing w:after="0" w:line="240" w:lineRule="auto"/>
              <w:jc w:val="center"/>
              <w:rPr>
                <w:rFonts w:ascii="Avenir Book" w:eastAsia="Arial" w:hAnsi="Avenir Book" w:cs="Arial"/>
                <w:b/>
                <w:sz w:val="24"/>
                <w:szCs w:val="24"/>
              </w:rPr>
            </w:pPr>
            <w:r w:rsidRPr="00A43B22">
              <w:rPr>
                <w:rFonts w:ascii="Avenir Book" w:eastAsia="Arial" w:hAnsi="Avenir Book" w:cs="Arial"/>
                <w:b/>
                <w:sz w:val="24"/>
                <w:szCs w:val="24"/>
              </w:rPr>
              <w:t>Objectif</w:t>
            </w:r>
          </w:p>
        </w:tc>
        <w:tc>
          <w:tcPr>
            <w:tcW w:w="4800" w:type="dxa"/>
            <w:shd w:val="clear" w:color="auto" w:fill="auto"/>
            <w:tcMar>
              <w:top w:w="100" w:type="dxa"/>
              <w:left w:w="100" w:type="dxa"/>
              <w:bottom w:w="100" w:type="dxa"/>
              <w:right w:w="100" w:type="dxa"/>
            </w:tcMar>
          </w:tcPr>
          <w:p w14:paraId="4D18C815" w14:textId="77777777" w:rsidR="00F25160" w:rsidRPr="00A43B22" w:rsidRDefault="00F25160" w:rsidP="00A80289">
            <w:pPr>
              <w:widowControl w:val="0"/>
              <w:pBdr>
                <w:top w:val="nil"/>
                <w:left w:val="nil"/>
                <w:bottom w:val="nil"/>
                <w:right w:val="nil"/>
                <w:between w:val="nil"/>
              </w:pBdr>
              <w:spacing w:after="0" w:line="240" w:lineRule="auto"/>
              <w:jc w:val="center"/>
              <w:rPr>
                <w:rFonts w:ascii="Avenir Book" w:eastAsia="Arial" w:hAnsi="Avenir Book" w:cs="Arial"/>
                <w:b/>
                <w:sz w:val="24"/>
                <w:szCs w:val="24"/>
              </w:rPr>
            </w:pPr>
            <w:r w:rsidRPr="00A43B22">
              <w:rPr>
                <w:rFonts w:ascii="Avenir Book" w:eastAsia="Arial" w:hAnsi="Avenir Book" w:cs="Arial"/>
                <w:b/>
                <w:sz w:val="24"/>
                <w:szCs w:val="24"/>
              </w:rPr>
              <w:t>Indicateurs</w:t>
            </w:r>
          </w:p>
        </w:tc>
        <w:tc>
          <w:tcPr>
            <w:tcW w:w="1791" w:type="dxa"/>
            <w:shd w:val="clear" w:color="auto" w:fill="auto"/>
            <w:tcMar>
              <w:top w:w="100" w:type="dxa"/>
              <w:left w:w="100" w:type="dxa"/>
              <w:bottom w:w="100" w:type="dxa"/>
              <w:right w:w="100" w:type="dxa"/>
            </w:tcMar>
          </w:tcPr>
          <w:p w14:paraId="4AC0A42C" w14:textId="77777777" w:rsidR="00F25160" w:rsidRPr="00A43B22" w:rsidRDefault="00F25160" w:rsidP="00A80289">
            <w:pPr>
              <w:widowControl w:val="0"/>
              <w:pBdr>
                <w:top w:val="nil"/>
                <w:left w:val="nil"/>
                <w:bottom w:val="nil"/>
                <w:right w:val="nil"/>
                <w:between w:val="nil"/>
              </w:pBdr>
              <w:spacing w:after="0" w:line="240" w:lineRule="auto"/>
              <w:jc w:val="center"/>
              <w:rPr>
                <w:rFonts w:ascii="Avenir Book" w:eastAsia="Arial" w:hAnsi="Avenir Book" w:cs="Arial"/>
                <w:b/>
                <w:sz w:val="24"/>
                <w:szCs w:val="24"/>
              </w:rPr>
            </w:pPr>
            <w:r w:rsidRPr="00A43B22">
              <w:rPr>
                <w:rFonts w:ascii="Avenir Book" w:eastAsia="Arial" w:hAnsi="Avenir Book" w:cs="Arial"/>
                <w:b/>
                <w:sz w:val="24"/>
                <w:szCs w:val="24"/>
              </w:rPr>
              <w:t>Observations</w:t>
            </w:r>
          </w:p>
        </w:tc>
      </w:tr>
      <w:tr w:rsidR="00F25160" w:rsidRPr="00A43B22" w14:paraId="6BCEABB8" w14:textId="77777777" w:rsidTr="00A80289">
        <w:tc>
          <w:tcPr>
            <w:tcW w:w="3148" w:type="dxa"/>
            <w:shd w:val="clear" w:color="auto" w:fill="auto"/>
            <w:tcMar>
              <w:top w:w="100" w:type="dxa"/>
              <w:left w:w="100" w:type="dxa"/>
              <w:bottom w:w="100" w:type="dxa"/>
              <w:right w:w="100" w:type="dxa"/>
            </w:tcMar>
          </w:tcPr>
          <w:p w14:paraId="19296EE8" w14:textId="77777777" w:rsidR="00F25160" w:rsidRPr="00A43B22" w:rsidRDefault="00F25160" w:rsidP="00A80289">
            <w:pPr>
              <w:widowControl w:val="0"/>
              <w:pBdr>
                <w:top w:val="nil"/>
                <w:left w:val="nil"/>
                <w:bottom w:val="nil"/>
                <w:right w:val="nil"/>
                <w:between w:val="nil"/>
              </w:pBdr>
              <w:spacing w:after="0" w:line="240" w:lineRule="auto"/>
              <w:rPr>
                <w:rFonts w:ascii="Avenir Book" w:eastAsia="Arial" w:hAnsi="Avenir Book" w:cs="Arial"/>
                <w:sz w:val="24"/>
                <w:szCs w:val="24"/>
              </w:rPr>
            </w:pPr>
            <w:r w:rsidRPr="00A43B22">
              <w:rPr>
                <w:rFonts w:ascii="Avenir Book" w:eastAsia="Arial" w:hAnsi="Avenir Book" w:cs="Arial"/>
                <w:sz w:val="24"/>
                <w:szCs w:val="24"/>
              </w:rPr>
              <w:t>Renforcement de la sensibilisation</w:t>
            </w:r>
          </w:p>
        </w:tc>
        <w:tc>
          <w:tcPr>
            <w:tcW w:w="4800" w:type="dxa"/>
            <w:shd w:val="clear" w:color="auto" w:fill="auto"/>
            <w:tcMar>
              <w:top w:w="100" w:type="dxa"/>
              <w:left w:w="100" w:type="dxa"/>
              <w:bottom w:w="100" w:type="dxa"/>
              <w:right w:w="100" w:type="dxa"/>
            </w:tcMar>
          </w:tcPr>
          <w:p w14:paraId="65907805" w14:textId="77777777" w:rsidR="00F25160" w:rsidRPr="00A43B22" w:rsidRDefault="00F25160" w:rsidP="00A80289">
            <w:pPr>
              <w:widowControl w:val="0"/>
              <w:pBdr>
                <w:top w:val="nil"/>
                <w:left w:val="nil"/>
                <w:bottom w:val="nil"/>
                <w:right w:val="nil"/>
                <w:between w:val="nil"/>
              </w:pBdr>
              <w:spacing w:after="0" w:line="240" w:lineRule="auto"/>
              <w:rPr>
                <w:rFonts w:ascii="Avenir Book" w:eastAsia="Arial" w:hAnsi="Avenir Book" w:cs="Arial"/>
                <w:sz w:val="24"/>
                <w:szCs w:val="24"/>
              </w:rPr>
            </w:pPr>
            <w:r w:rsidRPr="00A43B22">
              <w:rPr>
                <w:rFonts w:ascii="Avenir Book" w:eastAsia="Arial" w:hAnsi="Avenir Book" w:cs="Arial"/>
                <w:sz w:val="24"/>
                <w:szCs w:val="24"/>
              </w:rPr>
              <w:t xml:space="preserve">Nombre de campagnes de sensibilisation organisées / an / région </w:t>
            </w:r>
          </w:p>
          <w:p w14:paraId="72594B6E" w14:textId="3810B908" w:rsidR="00F25160" w:rsidRPr="00A43B22" w:rsidRDefault="00F25160" w:rsidP="00A80289">
            <w:pPr>
              <w:widowControl w:val="0"/>
              <w:pBdr>
                <w:top w:val="nil"/>
                <w:left w:val="nil"/>
                <w:bottom w:val="nil"/>
                <w:right w:val="nil"/>
                <w:between w:val="nil"/>
              </w:pBdr>
              <w:spacing w:after="0" w:line="240" w:lineRule="auto"/>
              <w:rPr>
                <w:rFonts w:ascii="Avenir Book" w:eastAsia="Arial" w:hAnsi="Avenir Book" w:cs="Arial"/>
                <w:sz w:val="24"/>
                <w:szCs w:val="24"/>
              </w:rPr>
            </w:pPr>
            <w:r w:rsidRPr="00A43B22">
              <w:rPr>
                <w:rFonts w:ascii="Avenir Book" w:eastAsia="Arial" w:hAnsi="Avenir Book" w:cs="Arial"/>
                <w:sz w:val="24"/>
                <w:szCs w:val="24"/>
              </w:rPr>
              <w:t>Proportion de population, des personnes touchées par les campagnes de sensibilisation</w:t>
            </w:r>
            <w:r w:rsidR="00A43B22">
              <w:rPr>
                <w:rFonts w:ascii="Avenir Book" w:eastAsia="Arial" w:hAnsi="Avenir Book" w:cs="Arial"/>
                <w:sz w:val="24"/>
                <w:szCs w:val="24"/>
              </w:rPr>
              <w:t xml:space="preserve"> </w:t>
            </w:r>
            <w:r w:rsidRPr="00A43B22">
              <w:rPr>
                <w:rFonts w:ascii="Avenir Book" w:eastAsia="Arial" w:hAnsi="Avenir Book" w:cs="Arial"/>
                <w:sz w:val="24"/>
                <w:szCs w:val="24"/>
              </w:rPr>
              <w:t>par an / région</w:t>
            </w:r>
          </w:p>
          <w:p w14:paraId="66AF9F37" w14:textId="77777777" w:rsidR="00F25160" w:rsidRPr="00A43B22" w:rsidRDefault="00F25160" w:rsidP="00A80289">
            <w:pPr>
              <w:widowControl w:val="0"/>
              <w:pBdr>
                <w:top w:val="nil"/>
                <w:left w:val="nil"/>
                <w:bottom w:val="nil"/>
                <w:right w:val="nil"/>
                <w:between w:val="nil"/>
              </w:pBdr>
              <w:spacing w:after="0" w:line="240" w:lineRule="auto"/>
              <w:rPr>
                <w:rFonts w:ascii="Avenir Book" w:eastAsia="Arial" w:hAnsi="Avenir Book" w:cs="Arial"/>
                <w:sz w:val="24"/>
                <w:szCs w:val="24"/>
              </w:rPr>
            </w:pPr>
          </w:p>
          <w:p w14:paraId="7A7BDC51" w14:textId="77777777" w:rsidR="00F25160" w:rsidRPr="00A43B22" w:rsidRDefault="00F25160" w:rsidP="00A80289">
            <w:pPr>
              <w:widowControl w:val="0"/>
              <w:pBdr>
                <w:top w:val="nil"/>
                <w:left w:val="nil"/>
                <w:bottom w:val="nil"/>
                <w:right w:val="nil"/>
                <w:between w:val="nil"/>
              </w:pBdr>
              <w:spacing w:after="0" w:line="240" w:lineRule="auto"/>
              <w:rPr>
                <w:rFonts w:ascii="Avenir Book" w:eastAsia="Arial" w:hAnsi="Avenir Book" w:cs="Arial"/>
                <w:sz w:val="24"/>
                <w:szCs w:val="24"/>
              </w:rPr>
            </w:pPr>
            <w:r w:rsidRPr="00A43B22">
              <w:rPr>
                <w:rFonts w:ascii="Avenir Book" w:eastAsia="Arial" w:hAnsi="Avenir Book" w:cs="Arial"/>
                <w:sz w:val="24"/>
                <w:szCs w:val="24"/>
              </w:rPr>
              <w:t xml:space="preserve">Proportion de la population sensibilisée qui met en pratique les enseignements reçus </w:t>
            </w:r>
          </w:p>
        </w:tc>
        <w:tc>
          <w:tcPr>
            <w:tcW w:w="1791" w:type="dxa"/>
            <w:shd w:val="clear" w:color="auto" w:fill="auto"/>
            <w:tcMar>
              <w:top w:w="100" w:type="dxa"/>
              <w:left w:w="100" w:type="dxa"/>
              <w:bottom w:w="100" w:type="dxa"/>
              <w:right w:w="100" w:type="dxa"/>
            </w:tcMar>
          </w:tcPr>
          <w:p w14:paraId="7CBFF95F" w14:textId="77777777" w:rsidR="00F25160" w:rsidRPr="00A43B22" w:rsidRDefault="00F25160" w:rsidP="00A80289">
            <w:pPr>
              <w:widowControl w:val="0"/>
              <w:pBdr>
                <w:top w:val="nil"/>
                <w:left w:val="nil"/>
                <w:bottom w:val="nil"/>
                <w:right w:val="nil"/>
                <w:between w:val="nil"/>
              </w:pBdr>
              <w:spacing w:after="0" w:line="240" w:lineRule="auto"/>
              <w:jc w:val="center"/>
              <w:rPr>
                <w:rFonts w:ascii="Avenir Book" w:eastAsia="Arial" w:hAnsi="Avenir Book" w:cs="Arial"/>
                <w:sz w:val="24"/>
                <w:szCs w:val="24"/>
              </w:rPr>
            </w:pPr>
            <w:r w:rsidRPr="00A43B22">
              <w:rPr>
                <w:rFonts w:ascii="Avenir Book" w:eastAsia="Arial" w:hAnsi="Avenir Book" w:cs="Arial"/>
                <w:sz w:val="24"/>
                <w:szCs w:val="24"/>
              </w:rPr>
              <w:t>Cibles à déterminer</w:t>
            </w:r>
          </w:p>
        </w:tc>
      </w:tr>
      <w:tr w:rsidR="00F25160" w:rsidRPr="00A43B22" w14:paraId="041CD0AD" w14:textId="77777777" w:rsidTr="00A80289">
        <w:tc>
          <w:tcPr>
            <w:tcW w:w="3148" w:type="dxa"/>
            <w:shd w:val="clear" w:color="auto" w:fill="auto"/>
            <w:tcMar>
              <w:top w:w="100" w:type="dxa"/>
              <w:left w:w="100" w:type="dxa"/>
              <w:bottom w:w="100" w:type="dxa"/>
              <w:right w:w="100" w:type="dxa"/>
            </w:tcMar>
          </w:tcPr>
          <w:p w14:paraId="729E9592" w14:textId="77777777" w:rsidR="00F25160" w:rsidRPr="00A43B22" w:rsidRDefault="00F25160" w:rsidP="00A80289">
            <w:pPr>
              <w:widowControl w:val="0"/>
              <w:pBdr>
                <w:top w:val="nil"/>
                <w:left w:val="nil"/>
                <w:bottom w:val="nil"/>
                <w:right w:val="nil"/>
                <w:between w:val="nil"/>
              </w:pBdr>
              <w:spacing w:after="0" w:line="240" w:lineRule="auto"/>
              <w:rPr>
                <w:rFonts w:ascii="Avenir Book" w:eastAsia="Arial" w:hAnsi="Avenir Book" w:cs="Arial"/>
                <w:sz w:val="24"/>
                <w:szCs w:val="24"/>
              </w:rPr>
            </w:pPr>
            <w:r w:rsidRPr="00A43B22">
              <w:rPr>
                <w:rFonts w:ascii="Avenir Book" w:eastAsia="Arial" w:hAnsi="Avenir Book" w:cs="Arial"/>
                <w:sz w:val="24"/>
                <w:szCs w:val="24"/>
              </w:rPr>
              <w:t>Renforcement du contexte légal</w:t>
            </w:r>
          </w:p>
        </w:tc>
        <w:tc>
          <w:tcPr>
            <w:tcW w:w="4800" w:type="dxa"/>
            <w:shd w:val="clear" w:color="auto" w:fill="auto"/>
            <w:tcMar>
              <w:top w:w="100" w:type="dxa"/>
              <w:left w:w="100" w:type="dxa"/>
              <w:bottom w:w="100" w:type="dxa"/>
              <w:right w:w="100" w:type="dxa"/>
            </w:tcMar>
          </w:tcPr>
          <w:p w14:paraId="48DCF940" w14:textId="77777777" w:rsidR="00F25160" w:rsidRPr="00A43B22" w:rsidRDefault="00F25160" w:rsidP="00A80289">
            <w:pPr>
              <w:widowControl w:val="0"/>
              <w:pBdr>
                <w:top w:val="nil"/>
                <w:left w:val="nil"/>
                <w:bottom w:val="nil"/>
                <w:right w:val="nil"/>
                <w:between w:val="nil"/>
              </w:pBdr>
              <w:spacing w:after="0" w:line="240" w:lineRule="auto"/>
              <w:jc w:val="both"/>
              <w:rPr>
                <w:rFonts w:ascii="Avenir Book" w:eastAsia="Arial" w:hAnsi="Avenir Book" w:cs="Arial"/>
                <w:sz w:val="24"/>
                <w:szCs w:val="24"/>
              </w:rPr>
            </w:pPr>
            <w:r w:rsidRPr="00A43B22">
              <w:rPr>
                <w:rFonts w:ascii="Avenir Book" w:eastAsia="Arial" w:hAnsi="Avenir Book" w:cs="Arial"/>
                <w:sz w:val="24"/>
                <w:szCs w:val="24"/>
              </w:rPr>
              <w:t>Document de référentiel définissant les indices de salubrité par zone élaboré et validé</w:t>
            </w:r>
          </w:p>
          <w:p w14:paraId="6052E5CA" w14:textId="77777777" w:rsidR="00F25160" w:rsidRPr="00A43B22" w:rsidRDefault="00F25160" w:rsidP="00A80289">
            <w:pPr>
              <w:widowControl w:val="0"/>
              <w:pBdr>
                <w:top w:val="nil"/>
                <w:left w:val="nil"/>
                <w:bottom w:val="nil"/>
                <w:right w:val="nil"/>
                <w:between w:val="nil"/>
              </w:pBdr>
              <w:spacing w:after="0" w:line="240" w:lineRule="auto"/>
              <w:jc w:val="both"/>
              <w:rPr>
                <w:rFonts w:ascii="Avenir Book" w:eastAsia="Arial" w:hAnsi="Avenir Book" w:cs="Arial"/>
                <w:sz w:val="24"/>
                <w:szCs w:val="24"/>
              </w:rPr>
            </w:pPr>
          </w:p>
          <w:p w14:paraId="6746528B" w14:textId="6A09EAD3" w:rsidR="00F25160" w:rsidRPr="00A43B22" w:rsidRDefault="00F25160" w:rsidP="00A80289">
            <w:pPr>
              <w:widowControl w:val="0"/>
              <w:spacing w:after="0" w:line="240" w:lineRule="auto"/>
              <w:jc w:val="both"/>
              <w:rPr>
                <w:rFonts w:ascii="Avenir Book" w:eastAsia="Arial" w:hAnsi="Avenir Book" w:cs="Arial"/>
                <w:sz w:val="24"/>
                <w:szCs w:val="24"/>
              </w:rPr>
            </w:pPr>
            <w:r w:rsidRPr="00A43B22">
              <w:rPr>
                <w:rFonts w:ascii="Avenir Book" w:eastAsia="Arial" w:hAnsi="Avenir Book" w:cs="Arial"/>
                <w:sz w:val="24"/>
                <w:szCs w:val="24"/>
              </w:rPr>
              <w:t>Nombre de</w:t>
            </w:r>
            <w:r w:rsidR="00A43B22">
              <w:rPr>
                <w:rFonts w:ascii="Avenir Book" w:eastAsia="Arial" w:hAnsi="Avenir Book" w:cs="Arial"/>
                <w:sz w:val="24"/>
                <w:szCs w:val="24"/>
              </w:rPr>
              <w:t xml:space="preserve"> </w:t>
            </w:r>
            <w:r w:rsidRPr="00A43B22">
              <w:rPr>
                <w:rFonts w:ascii="Avenir Book" w:eastAsia="Arial" w:hAnsi="Avenir Book" w:cs="Arial"/>
                <w:sz w:val="24"/>
                <w:szCs w:val="24"/>
              </w:rPr>
              <w:t>mesures publiques de salubrité urbaine instituées/adoptées</w:t>
            </w:r>
          </w:p>
          <w:p w14:paraId="0FD9885F" w14:textId="77777777" w:rsidR="00F25160" w:rsidRPr="00A43B22" w:rsidRDefault="00F25160" w:rsidP="00A80289">
            <w:pPr>
              <w:widowControl w:val="0"/>
              <w:spacing w:after="0" w:line="240" w:lineRule="auto"/>
              <w:jc w:val="both"/>
              <w:rPr>
                <w:rFonts w:ascii="Avenir Book" w:eastAsia="Arial" w:hAnsi="Avenir Book" w:cs="Arial"/>
                <w:sz w:val="24"/>
                <w:szCs w:val="24"/>
              </w:rPr>
            </w:pPr>
          </w:p>
          <w:p w14:paraId="2751713D" w14:textId="0FD44350" w:rsidR="00F25160" w:rsidRPr="00A43B22" w:rsidRDefault="00F25160" w:rsidP="00A80289">
            <w:pPr>
              <w:widowControl w:val="0"/>
              <w:spacing w:after="0" w:line="240" w:lineRule="auto"/>
              <w:jc w:val="both"/>
              <w:rPr>
                <w:rFonts w:ascii="Avenir Book" w:eastAsia="Arial" w:hAnsi="Avenir Book" w:cs="Arial"/>
                <w:sz w:val="24"/>
                <w:szCs w:val="24"/>
              </w:rPr>
            </w:pPr>
            <w:r w:rsidRPr="00A43B22">
              <w:rPr>
                <w:rFonts w:ascii="Avenir Book" w:eastAsia="Arial" w:hAnsi="Avenir Book" w:cs="Arial"/>
                <w:sz w:val="24"/>
                <w:szCs w:val="24"/>
              </w:rPr>
              <w:t>Nombre de</w:t>
            </w:r>
            <w:r w:rsidR="00A43B22">
              <w:rPr>
                <w:rFonts w:ascii="Avenir Book" w:eastAsia="Arial" w:hAnsi="Avenir Book" w:cs="Arial"/>
                <w:sz w:val="24"/>
                <w:szCs w:val="24"/>
              </w:rPr>
              <w:t xml:space="preserve"> </w:t>
            </w:r>
            <w:r w:rsidRPr="00A43B22">
              <w:rPr>
                <w:rFonts w:ascii="Avenir Book" w:eastAsia="Arial" w:hAnsi="Avenir Book" w:cs="Arial"/>
                <w:sz w:val="24"/>
                <w:szCs w:val="24"/>
              </w:rPr>
              <w:t>sanctions prises pour</w:t>
            </w:r>
            <w:r w:rsidR="00A43B22">
              <w:rPr>
                <w:rFonts w:ascii="Avenir Book" w:eastAsia="Arial" w:hAnsi="Avenir Book" w:cs="Arial"/>
                <w:sz w:val="24"/>
                <w:szCs w:val="24"/>
              </w:rPr>
              <w:t xml:space="preserve"> </w:t>
            </w:r>
            <w:r w:rsidRPr="00A43B22">
              <w:rPr>
                <w:rFonts w:ascii="Avenir Book" w:eastAsia="Arial" w:hAnsi="Avenir Book" w:cs="Arial"/>
                <w:sz w:val="24"/>
                <w:szCs w:val="24"/>
              </w:rPr>
              <w:t>violation aux mesures publiques de salubrité urbaine instituées</w:t>
            </w:r>
            <w:r w:rsidR="00A510B4">
              <w:rPr>
                <w:rFonts w:ascii="Avenir Book" w:eastAsia="Arial" w:hAnsi="Avenir Book" w:cs="Arial"/>
                <w:sz w:val="24"/>
                <w:szCs w:val="24"/>
              </w:rPr>
              <w:t xml:space="preserve"> </w:t>
            </w:r>
            <w:r w:rsidRPr="00A43B22">
              <w:rPr>
                <w:rFonts w:ascii="Avenir Book" w:eastAsia="Arial" w:hAnsi="Avenir Book" w:cs="Arial"/>
                <w:sz w:val="24"/>
                <w:szCs w:val="24"/>
              </w:rPr>
              <w:t>/</w:t>
            </w:r>
            <w:r w:rsidR="00A510B4">
              <w:rPr>
                <w:rFonts w:ascii="Avenir Book" w:eastAsia="Arial" w:hAnsi="Avenir Book" w:cs="Arial"/>
                <w:sz w:val="24"/>
                <w:szCs w:val="24"/>
              </w:rPr>
              <w:t xml:space="preserve"> </w:t>
            </w:r>
            <w:r w:rsidRPr="00A43B22">
              <w:rPr>
                <w:rFonts w:ascii="Avenir Book" w:eastAsia="Arial" w:hAnsi="Avenir Book" w:cs="Arial"/>
                <w:sz w:val="24"/>
                <w:szCs w:val="24"/>
              </w:rPr>
              <w:t>adoptées</w:t>
            </w:r>
          </w:p>
        </w:tc>
        <w:tc>
          <w:tcPr>
            <w:tcW w:w="1791" w:type="dxa"/>
            <w:shd w:val="clear" w:color="auto" w:fill="auto"/>
            <w:tcMar>
              <w:top w:w="100" w:type="dxa"/>
              <w:left w:w="100" w:type="dxa"/>
              <w:bottom w:w="100" w:type="dxa"/>
              <w:right w:w="100" w:type="dxa"/>
            </w:tcMar>
          </w:tcPr>
          <w:p w14:paraId="7A720AFF" w14:textId="77777777" w:rsidR="00F25160" w:rsidRPr="00A43B22" w:rsidRDefault="00F25160" w:rsidP="00A80289">
            <w:pPr>
              <w:widowControl w:val="0"/>
              <w:pBdr>
                <w:top w:val="nil"/>
                <w:left w:val="nil"/>
                <w:bottom w:val="nil"/>
                <w:right w:val="nil"/>
                <w:between w:val="nil"/>
              </w:pBdr>
              <w:spacing w:after="0" w:line="240" w:lineRule="auto"/>
              <w:jc w:val="center"/>
              <w:rPr>
                <w:rFonts w:ascii="Avenir Book" w:eastAsia="Arial" w:hAnsi="Avenir Book" w:cs="Arial"/>
                <w:sz w:val="24"/>
                <w:szCs w:val="24"/>
              </w:rPr>
            </w:pPr>
            <w:r w:rsidRPr="00A43B22">
              <w:rPr>
                <w:rFonts w:ascii="Avenir Book" w:eastAsia="Arial" w:hAnsi="Avenir Book" w:cs="Arial"/>
                <w:sz w:val="24"/>
                <w:szCs w:val="24"/>
              </w:rPr>
              <w:t>idem</w:t>
            </w:r>
          </w:p>
        </w:tc>
      </w:tr>
      <w:tr w:rsidR="00F25160" w:rsidRPr="00A43B22" w14:paraId="277C9A4C" w14:textId="77777777" w:rsidTr="00A80289">
        <w:tc>
          <w:tcPr>
            <w:tcW w:w="3148" w:type="dxa"/>
            <w:shd w:val="clear" w:color="auto" w:fill="auto"/>
            <w:tcMar>
              <w:top w:w="100" w:type="dxa"/>
              <w:left w:w="100" w:type="dxa"/>
              <w:bottom w:w="100" w:type="dxa"/>
              <w:right w:w="100" w:type="dxa"/>
            </w:tcMar>
          </w:tcPr>
          <w:p w14:paraId="607E3006" w14:textId="77777777" w:rsidR="00F25160" w:rsidRPr="00A43B22" w:rsidRDefault="00F25160" w:rsidP="00A80289">
            <w:pPr>
              <w:widowControl w:val="0"/>
              <w:pBdr>
                <w:top w:val="nil"/>
                <w:left w:val="nil"/>
                <w:bottom w:val="nil"/>
                <w:right w:val="nil"/>
                <w:between w:val="nil"/>
              </w:pBdr>
              <w:spacing w:after="0" w:line="240" w:lineRule="auto"/>
              <w:rPr>
                <w:rFonts w:ascii="Avenir Book" w:eastAsia="Arial" w:hAnsi="Avenir Book" w:cs="Arial"/>
                <w:sz w:val="24"/>
                <w:szCs w:val="24"/>
              </w:rPr>
            </w:pPr>
            <w:r w:rsidRPr="00A43B22">
              <w:rPr>
                <w:rFonts w:ascii="Avenir Book" w:eastAsia="Arial" w:hAnsi="Avenir Book" w:cs="Arial"/>
                <w:sz w:val="24"/>
                <w:szCs w:val="24"/>
              </w:rPr>
              <w:t>Ville propre</w:t>
            </w:r>
          </w:p>
        </w:tc>
        <w:tc>
          <w:tcPr>
            <w:tcW w:w="4800" w:type="dxa"/>
            <w:shd w:val="clear" w:color="auto" w:fill="auto"/>
            <w:tcMar>
              <w:top w:w="100" w:type="dxa"/>
              <w:left w:w="100" w:type="dxa"/>
              <w:bottom w:w="100" w:type="dxa"/>
              <w:right w:w="100" w:type="dxa"/>
            </w:tcMar>
          </w:tcPr>
          <w:p w14:paraId="64053257" w14:textId="77777777" w:rsidR="00F25160" w:rsidRPr="00A43B22" w:rsidRDefault="00F25160" w:rsidP="00A80289">
            <w:pPr>
              <w:widowControl w:val="0"/>
              <w:pBdr>
                <w:top w:val="nil"/>
                <w:left w:val="nil"/>
                <w:bottom w:val="nil"/>
                <w:right w:val="nil"/>
                <w:between w:val="nil"/>
              </w:pBdr>
              <w:spacing w:after="0" w:line="240" w:lineRule="auto"/>
              <w:rPr>
                <w:rFonts w:ascii="Avenir Book" w:eastAsia="Arial" w:hAnsi="Avenir Book" w:cs="Arial"/>
                <w:sz w:val="24"/>
                <w:szCs w:val="24"/>
              </w:rPr>
            </w:pPr>
            <w:r w:rsidRPr="00A43B22">
              <w:rPr>
                <w:rFonts w:ascii="Avenir Book" w:eastAsia="Arial" w:hAnsi="Avenir Book" w:cs="Arial"/>
                <w:sz w:val="24"/>
                <w:szCs w:val="24"/>
              </w:rPr>
              <w:t>Nombre de canaux récurés chaque semaine dans les mairies</w:t>
            </w:r>
          </w:p>
          <w:p w14:paraId="36691D7B" w14:textId="77777777" w:rsidR="00F25160" w:rsidRPr="00A43B22" w:rsidRDefault="00F25160" w:rsidP="00A80289">
            <w:pPr>
              <w:widowControl w:val="0"/>
              <w:pBdr>
                <w:top w:val="nil"/>
                <w:left w:val="nil"/>
                <w:bottom w:val="nil"/>
                <w:right w:val="nil"/>
                <w:between w:val="nil"/>
              </w:pBdr>
              <w:spacing w:after="0" w:line="240" w:lineRule="auto"/>
              <w:rPr>
                <w:rFonts w:ascii="Avenir Book" w:eastAsia="Arial" w:hAnsi="Avenir Book" w:cs="Arial"/>
                <w:sz w:val="24"/>
                <w:szCs w:val="24"/>
              </w:rPr>
            </w:pPr>
          </w:p>
          <w:p w14:paraId="799CC468" w14:textId="77777777" w:rsidR="00F25160" w:rsidRPr="00A43B22" w:rsidRDefault="00F25160" w:rsidP="00A80289">
            <w:pPr>
              <w:widowControl w:val="0"/>
              <w:pBdr>
                <w:top w:val="nil"/>
                <w:left w:val="nil"/>
                <w:bottom w:val="nil"/>
                <w:right w:val="nil"/>
                <w:between w:val="nil"/>
              </w:pBdr>
              <w:spacing w:after="0" w:line="240" w:lineRule="auto"/>
              <w:rPr>
                <w:rFonts w:ascii="Avenir Book" w:eastAsia="Arial" w:hAnsi="Avenir Book" w:cs="Arial"/>
                <w:sz w:val="24"/>
                <w:szCs w:val="24"/>
              </w:rPr>
            </w:pPr>
            <w:r w:rsidRPr="00A43B22">
              <w:rPr>
                <w:rFonts w:ascii="Avenir Book" w:eastAsia="Arial" w:hAnsi="Avenir Book" w:cs="Arial"/>
                <w:sz w:val="24"/>
                <w:szCs w:val="24"/>
              </w:rPr>
              <w:t>Nombre de bacs publics à ordure installés dans les rues.</w:t>
            </w:r>
          </w:p>
        </w:tc>
        <w:tc>
          <w:tcPr>
            <w:tcW w:w="1791" w:type="dxa"/>
            <w:shd w:val="clear" w:color="auto" w:fill="auto"/>
            <w:tcMar>
              <w:top w:w="100" w:type="dxa"/>
              <w:left w:w="100" w:type="dxa"/>
              <w:bottom w:w="100" w:type="dxa"/>
              <w:right w:w="100" w:type="dxa"/>
            </w:tcMar>
          </w:tcPr>
          <w:p w14:paraId="0E27C9FD" w14:textId="77777777" w:rsidR="00F25160" w:rsidRPr="00A43B22" w:rsidRDefault="00F25160" w:rsidP="00A80289">
            <w:pPr>
              <w:widowControl w:val="0"/>
              <w:pBdr>
                <w:top w:val="nil"/>
                <w:left w:val="nil"/>
                <w:bottom w:val="nil"/>
                <w:right w:val="nil"/>
                <w:between w:val="nil"/>
              </w:pBdr>
              <w:spacing w:after="0" w:line="240" w:lineRule="auto"/>
              <w:jc w:val="center"/>
              <w:rPr>
                <w:rFonts w:ascii="Avenir Book" w:eastAsia="Arial" w:hAnsi="Avenir Book" w:cs="Arial"/>
                <w:sz w:val="24"/>
                <w:szCs w:val="24"/>
              </w:rPr>
            </w:pPr>
            <w:r w:rsidRPr="00A43B22">
              <w:rPr>
                <w:rFonts w:ascii="Avenir Book" w:eastAsia="Arial" w:hAnsi="Avenir Book" w:cs="Arial"/>
                <w:sz w:val="24"/>
                <w:szCs w:val="24"/>
              </w:rPr>
              <w:t>idem</w:t>
            </w:r>
          </w:p>
        </w:tc>
      </w:tr>
      <w:tr w:rsidR="00F25160" w:rsidRPr="00A43B22" w14:paraId="7C72BA9D" w14:textId="77777777" w:rsidTr="00A80289">
        <w:tc>
          <w:tcPr>
            <w:tcW w:w="3148" w:type="dxa"/>
            <w:shd w:val="clear" w:color="auto" w:fill="auto"/>
            <w:tcMar>
              <w:top w:w="100" w:type="dxa"/>
              <w:left w:w="100" w:type="dxa"/>
              <w:bottom w:w="100" w:type="dxa"/>
              <w:right w:w="100" w:type="dxa"/>
            </w:tcMar>
          </w:tcPr>
          <w:p w14:paraId="72380F9A" w14:textId="77777777" w:rsidR="00F25160" w:rsidRPr="00A43B22" w:rsidRDefault="00F25160" w:rsidP="00A80289">
            <w:pPr>
              <w:widowControl w:val="0"/>
              <w:pBdr>
                <w:top w:val="nil"/>
                <w:left w:val="nil"/>
                <w:bottom w:val="nil"/>
                <w:right w:val="nil"/>
                <w:between w:val="nil"/>
              </w:pBdr>
              <w:spacing w:after="0" w:line="240" w:lineRule="auto"/>
              <w:rPr>
                <w:rFonts w:ascii="Avenir Book" w:eastAsia="Arial" w:hAnsi="Avenir Book" w:cs="Arial"/>
                <w:sz w:val="24"/>
                <w:szCs w:val="24"/>
              </w:rPr>
            </w:pPr>
            <w:proofErr w:type="spellStart"/>
            <w:r w:rsidRPr="00A43B22">
              <w:rPr>
                <w:rFonts w:ascii="Avenir Book" w:eastAsia="Arial" w:hAnsi="Avenir Book" w:cs="Arial"/>
                <w:sz w:val="24"/>
                <w:szCs w:val="24"/>
              </w:rPr>
              <w:t>Saré</w:t>
            </w:r>
            <w:proofErr w:type="spellEnd"/>
            <w:r w:rsidRPr="00A43B22">
              <w:rPr>
                <w:rFonts w:ascii="Avenir Book" w:eastAsia="Arial" w:hAnsi="Avenir Book" w:cs="Arial"/>
                <w:sz w:val="24"/>
                <w:szCs w:val="24"/>
              </w:rPr>
              <w:t xml:space="preserve"> Vert</w:t>
            </w:r>
          </w:p>
        </w:tc>
        <w:tc>
          <w:tcPr>
            <w:tcW w:w="4800" w:type="dxa"/>
            <w:shd w:val="clear" w:color="auto" w:fill="auto"/>
            <w:tcMar>
              <w:top w:w="100" w:type="dxa"/>
              <w:left w:w="100" w:type="dxa"/>
              <w:bottom w:w="100" w:type="dxa"/>
              <w:right w:w="100" w:type="dxa"/>
            </w:tcMar>
          </w:tcPr>
          <w:p w14:paraId="6BBB7769" w14:textId="77777777" w:rsidR="00F25160" w:rsidRPr="00A43B22" w:rsidRDefault="00F25160" w:rsidP="00A80289">
            <w:pPr>
              <w:widowControl w:val="0"/>
              <w:pBdr>
                <w:top w:val="nil"/>
                <w:left w:val="nil"/>
                <w:bottom w:val="nil"/>
                <w:right w:val="nil"/>
                <w:between w:val="nil"/>
              </w:pBdr>
              <w:spacing w:after="0" w:line="240" w:lineRule="auto"/>
              <w:rPr>
                <w:rFonts w:ascii="Avenir Book" w:eastAsia="Arial" w:hAnsi="Avenir Book" w:cs="Arial"/>
                <w:sz w:val="24"/>
                <w:szCs w:val="24"/>
              </w:rPr>
            </w:pPr>
            <w:r w:rsidRPr="00A43B22">
              <w:rPr>
                <w:rFonts w:ascii="Avenir Book" w:eastAsia="Arial" w:hAnsi="Avenir Book" w:cs="Arial"/>
                <w:sz w:val="24"/>
                <w:szCs w:val="24"/>
              </w:rPr>
              <w:t xml:space="preserve">Nombre d’arbres plantés dans les concessions par an dans les villes et villages pilotes </w:t>
            </w:r>
          </w:p>
        </w:tc>
        <w:tc>
          <w:tcPr>
            <w:tcW w:w="1791" w:type="dxa"/>
            <w:shd w:val="clear" w:color="auto" w:fill="auto"/>
            <w:tcMar>
              <w:top w:w="100" w:type="dxa"/>
              <w:left w:w="100" w:type="dxa"/>
              <w:bottom w:w="100" w:type="dxa"/>
              <w:right w:w="100" w:type="dxa"/>
            </w:tcMar>
          </w:tcPr>
          <w:p w14:paraId="11E0E9B7" w14:textId="77777777" w:rsidR="00F25160" w:rsidRPr="00A43B22" w:rsidRDefault="00F25160" w:rsidP="00A80289">
            <w:pPr>
              <w:widowControl w:val="0"/>
              <w:spacing w:after="0" w:line="240" w:lineRule="auto"/>
              <w:jc w:val="center"/>
              <w:rPr>
                <w:rFonts w:ascii="Avenir Book" w:eastAsia="Arial" w:hAnsi="Avenir Book" w:cs="Arial"/>
                <w:sz w:val="24"/>
                <w:szCs w:val="24"/>
              </w:rPr>
            </w:pPr>
            <w:r w:rsidRPr="00A43B22">
              <w:rPr>
                <w:rFonts w:ascii="Avenir Book" w:eastAsia="Arial" w:hAnsi="Avenir Book" w:cs="Arial"/>
                <w:sz w:val="24"/>
                <w:szCs w:val="24"/>
              </w:rPr>
              <w:t>idem</w:t>
            </w:r>
          </w:p>
        </w:tc>
      </w:tr>
      <w:tr w:rsidR="00F25160" w:rsidRPr="00A43B22" w14:paraId="0DCCCA9D" w14:textId="77777777" w:rsidTr="00A80289">
        <w:tc>
          <w:tcPr>
            <w:tcW w:w="3148" w:type="dxa"/>
            <w:shd w:val="clear" w:color="auto" w:fill="auto"/>
            <w:tcMar>
              <w:top w:w="100" w:type="dxa"/>
              <w:left w:w="100" w:type="dxa"/>
              <w:bottom w:w="100" w:type="dxa"/>
              <w:right w:w="100" w:type="dxa"/>
            </w:tcMar>
          </w:tcPr>
          <w:p w14:paraId="586E0E86" w14:textId="77777777" w:rsidR="00F25160" w:rsidRPr="00A43B22" w:rsidRDefault="00F25160" w:rsidP="00A80289">
            <w:pPr>
              <w:widowControl w:val="0"/>
              <w:pBdr>
                <w:top w:val="nil"/>
                <w:left w:val="nil"/>
                <w:bottom w:val="nil"/>
                <w:right w:val="nil"/>
                <w:between w:val="nil"/>
              </w:pBdr>
              <w:spacing w:after="0" w:line="240" w:lineRule="auto"/>
              <w:rPr>
                <w:rFonts w:ascii="Avenir Book" w:eastAsia="Arial" w:hAnsi="Avenir Book" w:cs="Arial"/>
                <w:sz w:val="24"/>
                <w:szCs w:val="24"/>
              </w:rPr>
            </w:pPr>
            <w:r w:rsidRPr="00A43B22">
              <w:rPr>
                <w:rFonts w:ascii="Avenir Book" w:eastAsia="Arial" w:hAnsi="Avenir Book" w:cs="Arial"/>
                <w:sz w:val="24"/>
                <w:szCs w:val="24"/>
              </w:rPr>
              <w:t>Opération de verdissement des établissements scolaires, lieux publics et lieux de culte</w:t>
            </w:r>
          </w:p>
        </w:tc>
        <w:tc>
          <w:tcPr>
            <w:tcW w:w="4800" w:type="dxa"/>
            <w:shd w:val="clear" w:color="auto" w:fill="auto"/>
            <w:tcMar>
              <w:top w:w="100" w:type="dxa"/>
              <w:left w:w="100" w:type="dxa"/>
              <w:bottom w:w="100" w:type="dxa"/>
              <w:right w:w="100" w:type="dxa"/>
            </w:tcMar>
          </w:tcPr>
          <w:p w14:paraId="112FFD54" w14:textId="77777777" w:rsidR="00F25160" w:rsidRPr="00A43B22" w:rsidRDefault="00F25160" w:rsidP="00A80289">
            <w:pPr>
              <w:widowControl w:val="0"/>
              <w:pBdr>
                <w:top w:val="nil"/>
                <w:left w:val="nil"/>
                <w:bottom w:val="nil"/>
                <w:right w:val="nil"/>
                <w:between w:val="nil"/>
              </w:pBdr>
              <w:spacing w:after="0" w:line="240" w:lineRule="auto"/>
              <w:rPr>
                <w:rFonts w:ascii="Avenir Book" w:eastAsia="Arial" w:hAnsi="Avenir Book" w:cs="Arial"/>
                <w:sz w:val="24"/>
                <w:szCs w:val="24"/>
              </w:rPr>
            </w:pPr>
            <w:r w:rsidRPr="00A43B22">
              <w:rPr>
                <w:rFonts w:ascii="Avenir Book" w:eastAsia="Arial" w:hAnsi="Avenir Book" w:cs="Arial"/>
                <w:sz w:val="24"/>
                <w:szCs w:val="24"/>
              </w:rPr>
              <w:t>Nombre d’arbres plantés et entretenus par enfant par an dans les établissements</w:t>
            </w:r>
          </w:p>
          <w:p w14:paraId="79164066" w14:textId="77777777" w:rsidR="00F25160" w:rsidRPr="00A43B22" w:rsidRDefault="00F25160" w:rsidP="00A80289">
            <w:pPr>
              <w:widowControl w:val="0"/>
              <w:pBdr>
                <w:top w:val="nil"/>
                <w:left w:val="nil"/>
                <w:bottom w:val="nil"/>
                <w:right w:val="nil"/>
                <w:between w:val="nil"/>
              </w:pBdr>
              <w:spacing w:after="0" w:line="240" w:lineRule="auto"/>
              <w:rPr>
                <w:rFonts w:ascii="Avenir Book" w:eastAsia="Arial" w:hAnsi="Avenir Book" w:cs="Arial"/>
                <w:sz w:val="24"/>
                <w:szCs w:val="24"/>
              </w:rPr>
            </w:pPr>
          </w:p>
          <w:p w14:paraId="65B194CB" w14:textId="77777777" w:rsidR="00F25160" w:rsidRPr="00A43B22" w:rsidRDefault="00F25160" w:rsidP="00A80289">
            <w:pPr>
              <w:widowControl w:val="0"/>
              <w:pBdr>
                <w:top w:val="nil"/>
                <w:left w:val="nil"/>
                <w:bottom w:val="nil"/>
                <w:right w:val="nil"/>
                <w:between w:val="nil"/>
              </w:pBdr>
              <w:spacing w:after="0" w:line="240" w:lineRule="auto"/>
              <w:rPr>
                <w:rFonts w:ascii="Avenir Book" w:eastAsia="Arial" w:hAnsi="Avenir Book" w:cs="Arial"/>
                <w:sz w:val="24"/>
                <w:szCs w:val="24"/>
              </w:rPr>
            </w:pPr>
            <w:r w:rsidRPr="00A43B22">
              <w:rPr>
                <w:rFonts w:ascii="Avenir Book" w:eastAsia="Arial" w:hAnsi="Avenir Book" w:cs="Arial"/>
                <w:sz w:val="24"/>
                <w:szCs w:val="24"/>
              </w:rPr>
              <w:t xml:space="preserve">Nombre d’arbres plantés par an dans les lieux de culte et prières </w:t>
            </w:r>
          </w:p>
          <w:p w14:paraId="68A626CE" w14:textId="77777777" w:rsidR="00F25160" w:rsidRPr="00A43B22" w:rsidRDefault="00F25160" w:rsidP="00A80289">
            <w:pPr>
              <w:widowControl w:val="0"/>
              <w:pBdr>
                <w:top w:val="nil"/>
                <w:left w:val="nil"/>
                <w:bottom w:val="nil"/>
                <w:right w:val="nil"/>
                <w:between w:val="nil"/>
              </w:pBdr>
              <w:spacing w:after="0" w:line="240" w:lineRule="auto"/>
              <w:rPr>
                <w:rFonts w:ascii="Avenir Book" w:eastAsia="Arial" w:hAnsi="Avenir Book" w:cs="Arial"/>
                <w:sz w:val="24"/>
                <w:szCs w:val="24"/>
              </w:rPr>
            </w:pPr>
          </w:p>
          <w:p w14:paraId="492B9EBA" w14:textId="77777777" w:rsidR="00F25160" w:rsidRPr="00A43B22" w:rsidRDefault="00F25160" w:rsidP="00A80289">
            <w:pPr>
              <w:widowControl w:val="0"/>
              <w:pBdr>
                <w:top w:val="nil"/>
                <w:left w:val="nil"/>
                <w:bottom w:val="nil"/>
                <w:right w:val="nil"/>
                <w:between w:val="nil"/>
              </w:pBdr>
              <w:spacing w:after="0" w:line="240" w:lineRule="auto"/>
              <w:rPr>
                <w:rFonts w:ascii="Avenir Book" w:eastAsia="Arial" w:hAnsi="Avenir Book" w:cs="Arial"/>
                <w:sz w:val="24"/>
                <w:szCs w:val="24"/>
              </w:rPr>
            </w:pPr>
            <w:r w:rsidRPr="00A43B22">
              <w:rPr>
                <w:rFonts w:ascii="Avenir Book" w:eastAsia="Arial" w:hAnsi="Avenir Book" w:cs="Arial"/>
                <w:sz w:val="24"/>
                <w:szCs w:val="24"/>
              </w:rPr>
              <w:t>Nombre de parcs dans les villes</w:t>
            </w:r>
          </w:p>
        </w:tc>
        <w:tc>
          <w:tcPr>
            <w:tcW w:w="1791" w:type="dxa"/>
            <w:shd w:val="clear" w:color="auto" w:fill="auto"/>
            <w:tcMar>
              <w:top w:w="100" w:type="dxa"/>
              <w:left w:w="100" w:type="dxa"/>
              <w:bottom w:w="100" w:type="dxa"/>
              <w:right w:w="100" w:type="dxa"/>
            </w:tcMar>
          </w:tcPr>
          <w:p w14:paraId="29752302" w14:textId="77777777" w:rsidR="00F25160" w:rsidRPr="00A43B22" w:rsidRDefault="00F25160" w:rsidP="00A80289">
            <w:pPr>
              <w:widowControl w:val="0"/>
              <w:spacing w:after="0" w:line="240" w:lineRule="auto"/>
              <w:jc w:val="center"/>
              <w:rPr>
                <w:rFonts w:ascii="Avenir Book" w:eastAsia="Arial" w:hAnsi="Avenir Book" w:cs="Arial"/>
                <w:sz w:val="24"/>
                <w:szCs w:val="24"/>
              </w:rPr>
            </w:pPr>
            <w:r w:rsidRPr="00A43B22">
              <w:rPr>
                <w:rFonts w:ascii="Avenir Book" w:eastAsia="Arial" w:hAnsi="Avenir Book" w:cs="Arial"/>
                <w:sz w:val="24"/>
                <w:szCs w:val="24"/>
              </w:rPr>
              <w:t>Pour un élève par an. Mettre l’accent sur les arbres fruitiers afin d’impliquer mieux les enfants</w:t>
            </w:r>
          </w:p>
        </w:tc>
      </w:tr>
      <w:tr w:rsidR="00F25160" w:rsidRPr="00A43B22" w14:paraId="796E59D6" w14:textId="77777777" w:rsidTr="00A80289">
        <w:tc>
          <w:tcPr>
            <w:tcW w:w="3148" w:type="dxa"/>
            <w:shd w:val="clear" w:color="auto" w:fill="auto"/>
            <w:tcMar>
              <w:top w:w="100" w:type="dxa"/>
              <w:left w:w="100" w:type="dxa"/>
              <w:bottom w:w="100" w:type="dxa"/>
              <w:right w:w="100" w:type="dxa"/>
            </w:tcMar>
          </w:tcPr>
          <w:p w14:paraId="04859612" w14:textId="77777777" w:rsidR="00F25160" w:rsidRPr="00A43B22" w:rsidRDefault="00F25160" w:rsidP="00A80289">
            <w:pPr>
              <w:spacing w:line="360" w:lineRule="auto"/>
              <w:rPr>
                <w:rFonts w:ascii="Avenir Book" w:eastAsia="Arial" w:hAnsi="Avenir Book" w:cs="Arial"/>
                <w:sz w:val="24"/>
                <w:szCs w:val="24"/>
              </w:rPr>
            </w:pPr>
            <w:r w:rsidRPr="00A43B22">
              <w:rPr>
                <w:rFonts w:ascii="Avenir Book" w:eastAsia="Arial" w:hAnsi="Avenir Book" w:cs="Arial"/>
                <w:sz w:val="24"/>
                <w:szCs w:val="24"/>
              </w:rPr>
              <w:t xml:space="preserve">Accroissement de la formation des communautés aux bonnes pratiques </w:t>
            </w:r>
          </w:p>
        </w:tc>
        <w:tc>
          <w:tcPr>
            <w:tcW w:w="4800" w:type="dxa"/>
            <w:shd w:val="clear" w:color="auto" w:fill="auto"/>
            <w:tcMar>
              <w:top w:w="100" w:type="dxa"/>
              <w:left w:w="100" w:type="dxa"/>
              <w:bottom w:w="100" w:type="dxa"/>
              <w:right w:w="100" w:type="dxa"/>
            </w:tcMar>
          </w:tcPr>
          <w:p w14:paraId="13DAEA63" w14:textId="77777777" w:rsidR="00F25160" w:rsidRPr="00A43B22" w:rsidRDefault="00F25160" w:rsidP="00A80289">
            <w:pPr>
              <w:widowControl w:val="0"/>
              <w:pBdr>
                <w:top w:val="nil"/>
                <w:left w:val="nil"/>
                <w:bottom w:val="nil"/>
                <w:right w:val="nil"/>
                <w:between w:val="nil"/>
              </w:pBdr>
              <w:spacing w:after="0" w:line="240" w:lineRule="auto"/>
              <w:rPr>
                <w:rFonts w:ascii="Avenir Book" w:eastAsia="Arial" w:hAnsi="Avenir Book" w:cs="Arial"/>
                <w:sz w:val="24"/>
                <w:szCs w:val="24"/>
              </w:rPr>
            </w:pPr>
            <w:r w:rsidRPr="00A43B22">
              <w:rPr>
                <w:rFonts w:ascii="Avenir Book" w:eastAsia="Arial" w:hAnsi="Avenir Book" w:cs="Arial"/>
                <w:sz w:val="24"/>
                <w:szCs w:val="24"/>
              </w:rPr>
              <w:t>Manuel de bonne pratique développé</w:t>
            </w:r>
          </w:p>
          <w:p w14:paraId="505E9422" w14:textId="77777777" w:rsidR="00F25160" w:rsidRPr="00A43B22" w:rsidRDefault="00F25160" w:rsidP="00A80289">
            <w:pPr>
              <w:widowControl w:val="0"/>
              <w:pBdr>
                <w:top w:val="nil"/>
                <w:left w:val="nil"/>
                <w:bottom w:val="nil"/>
                <w:right w:val="nil"/>
                <w:between w:val="nil"/>
              </w:pBdr>
              <w:spacing w:after="0" w:line="240" w:lineRule="auto"/>
              <w:rPr>
                <w:rFonts w:ascii="Avenir Book" w:eastAsia="Arial" w:hAnsi="Avenir Book" w:cs="Arial"/>
                <w:sz w:val="24"/>
                <w:szCs w:val="24"/>
              </w:rPr>
            </w:pPr>
            <w:r w:rsidRPr="00A43B22">
              <w:rPr>
                <w:rFonts w:ascii="Avenir Book" w:eastAsia="Arial" w:hAnsi="Avenir Book" w:cs="Arial"/>
                <w:sz w:val="24"/>
                <w:szCs w:val="24"/>
              </w:rPr>
              <w:t>Nombre de campagne de sensibilisations menées</w:t>
            </w:r>
          </w:p>
          <w:p w14:paraId="5765B0B8" w14:textId="77777777" w:rsidR="00F25160" w:rsidRPr="00A43B22" w:rsidRDefault="00F25160" w:rsidP="00A80289">
            <w:pPr>
              <w:widowControl w:val="0"/>
              <w:pBdr>
                <w:top w:val="nil"/>
                <w:left w:val="nil"/>
                <w:bottom w:val="nil"/>
                <w:right w:val="nil"/>
                <w:between w:val="nil"/>
              </w:pBdr>
              <w:spacing w:after="0" w:line="240" w:lineRule="auto"/>
              <w:rPr>
                <w:rFonts w:ascii="Avenir Book" w:eastAsia="Arial" w:hAnsi="Avenir Book" w:cs="Arial"/>
                <w:sz w:val="24"/>
                <w:szCs w:val="24"/>
              </w:rPr>
            </w:pPr>
            <w:r w:rsidRPr="00A43B22">
              <w:rPr>
                <w:rFonts w:ascii="Avenir Book" w:eastAsia="Arial" w:hAnsi="Avenir Book" w:cs="Arial"/>
                <w:sz w:val="24"/>
                <w:szCs w:val="24"/>
              </w:rPr>
              <w:t>Nombres de personnes formées</w:t>
            </w:r>
          </w:p>
          <w:p w14:paraId="733970E9" w14:textId="77777777" w:rsidR="00F25160" w:rsidRPr="00A43B22" w:rsidRDefault="00F25160" w:rsidP="00A80289">
            <w:pPr>
              <w:widowControl w:val="0"/>
              <w:pBdr>
                <w:top w:val="nil"/>
                <w:left w:val="nil"/>
                <w:bottom w:val="nil"/>
                <w:right w:val="nil"/>
                <w:between w:val="nil"/>
              </w:pBdr>
              <w:spacing w:after="0" w:line="240" w:lineRule="auto"/>
              <w:rPr>
                <w:rFonts w:ascii="Avenir Book" w:eastAsia="Arial" w:hAnsi="Avenir Book" w:cs="Arial"/>
                <w:sz w:val="24"/>
                <w:szCs w:val="24"/>
              </w:rPr>
            </w:pPr>
          </w:p>
          <w:p w14:paraId="7DAD9453" w14:textId="77777777" w:rsidR="00F25160" w:rsidRPr="00A43B22" w:rsidRDefault="00F25160" w:rsidP="00A80289">
            <w:pPr>
              <w:widowControl w:val="0"/>
              <w:pBdr>
                <w:top w:val="nil"/>
                <w:left w:val="nil"/>
                <w:bottom w:val="nil"/>
                <w:right w:val="nil"/>
                <w:between w:val="nil"/>
              </w:pBdr>
              <w:spacing w:after="0" w:line="240" w:lineRule="auto"/>
              <w:rPr>
                <w:rFonts w:ascii="Avenir Book" w:eastAsia="Arial" w:hAnsi="Avenir Book" w:cs="Arial"/>
                <w:sz w:val="24"/>
                <w:szCs w:val="24"/>
              </w:rPr>
            </w:pPr>
            <w:r w:rsidRPr="00A43B22">
              <w:rPr>
                <w:rFonts w:ascii="Avenir Book" w:eastAsia="Arial" w:hAnsi="Avenir Book" w:cs="Arial"/>
                <w:sz w:val="24"/>
                <w:szCs w:val="24"/>
              </w:rPr>
              <w:t>Volume décroissant des déchets plastiques dans les villes, les marchés et les tronçons routiers</w:t>
            </w:r>
          </w:p>
        </w:tc>
        <w:tc>
          <w:tcPr>
            <w:tcW w:w="1791" w:type="dxa"/>
            <w:shd w:val="clear" w:color="auto" w:fill="auto"/>
            <w:tcMar>
              <w:top w:w="100" w:type="dxa"/>
              <w:left w:w="100" w:type="dxa"/>
              <w:bottom w:w="100" w:type="dxa"/>
              <w:right w:w="100" w:type="dxa"/>
            </w:tcMar>
          </w:tcPr>
          <w:p w14:paraId="072033C2" w14:textId="77777777" w:rsidR="00F25160" w:rsidRPr="00A43B22" w:rsidRDefault="00F25160" w:rsidP="00A80289">
            <w:pPr>
              <w:widowControl w:val="0"/>
              <w:pBdr>
                <w:top w:val="nil"/>
                <w:left w:val="nil"/>
                <w:bottom w:val="nil"/>
                <w:right w:val="nil"/>
                <w:between w:val="nil"/>
              </w:pBdr>
              <w:spacing w:after="0" w:line="240" w:lineRule="auto"/>
              <w:jc w:val="center"/>
              <w:rPr>
                <w:rFonts w:ascii="Avenir Book" w:eastAsia="Arial" w:hAnsi="Avenir Book" w:cs="Arial"/>
                <w:sz w:val="24"/>
                <w:szCs w:val="24"/>
              </w:rPr>
            </w:pPr>
            <w:r w:rsidRPr="00A43B22">
              <w:rPr>
                <w:rFonts w:ascii="Avenir Book" w:eastAsia="Arial" w:hAnsi="Avenir Book" w:cs="Arial"/>
                <w:sz w:val="24"/>
                <w:szCs w:val="24"/>
              </w:rPr>
              <w:t>idem</w:t>
            </w:r>
          </w:p>
        </w:tc>
      </w:tr>
    </w:tbl>
    <w:p w14:paraId="19796812" w14:textId="77777777" w:rsidR="00F25160" w:rsidRPr="00A43B22" w:rsidRDefault="00F25160" w:rsidP="00F25160">
      <w:pPr>
        <w:spacing w:line="360" w:lineRule="auto"/>
        <w:rPr>
          <w:rFonts w:ascii="Avenir Book" w:eastAsia="Arial" w:hAnsi="Avenir Book" w:cs="Arial"/>
          <w:color w:val="000000"/>
          <w:sz w:val="24"/>
          <w:szCs w:val="24"/>
        </w:rPr>
      </w:pPr>
    </w:p>
    <w:p w14:paraId="619A41CB" w14:textId="77777777" w:rsidR="00F25160" w:rsidRPr="00A43B22" w:rsidRDefault="00F25160" w:rsidP="009D5F35">
      <w:pPr>
        <w:numPr>
          <w:ilvl w:val="0"/>
          <w:numId w:val="6"/>
        </w:numPr>
        <w:pBdr>
          <w:top w:val="nil"/>
          <w:left w:val="nil"/>
          <w:bottom w:val="nil"/>
          <w:right w:val="nil"/>
          <w:between w:val="nil"/>
        </w:pBdr>
        <w:spacing w:line="360" w:lineRule="auto"/>
        <w:rPr>
          <w:rFonts w:ascii="Avenir Book" w:eastAsia="Arial" w:hAnsi="Avenir Book" w:cs="Arial"/>
          <w:b/>
          <w:color w:val="000000"/>
          <w:sz w:val="24"/>
          <w:szCs w:val="24"/>
        </w:rPr>
      </w:pPr>
      <w:r w:rsidRPr="00A43B22">
        <w:rPr>
          <w:rFonts w:ascii="Avenir Book" w:eastAsia="Arial" w:hAnsi="Avenir Book" w:cs="Arial"/>
          <w:b/>
          <w:sz w:val="24"/>
          <w:szCs w:val="24"/>
        </w:rPr>
        <w:t xml:space="preserve">Principale </w:t>
      </w:r>
      <w:r w:rsidRPr="00A43B22">
        <w:rPr>
          <w:rFonts w:ascii="Avenir Book" w:eastAsia="Arial" w:hAnsi="Avenir Book" w:cs="Arial"/>
          <w:b/>
          <w:color w:val="000000"/>
          <w:sz w:val="24"/>
          <w:szCs w:val="24"/>
        </w:rPr>
        <w:t>Recommandation</w:t>
      </w:r>
    </w:p>
    <w:p w14:paraId="75DAFEFB" w14:textId="77777777" w:rsidR="00F25160" w:rsidRPr="00A43B22" w:rsidRDefault="00F25160" w:rsidP="00F25160">
      <w:pPr>
        <w:spacing w:line="360" w:lineRule="auto"/>
        <w:jc w:val="both"/>
        <w:rPr>
          <w:rFonts w:ascii="Avenir Book" w:eastAsia="Arial" w:hAnsi="Avenir Book" w:cs="Arial"/>
          <w:sz w:val="24"/>
          <w:szCs w:val="24"/>
        </w:rPr>
      </w:pPr>
      <w:r w:rsidRPr="00A43B22">
        <w:rPr>
          <w:rFonts w:ascii="Avenir Book" w:eastAsia="Arial" w:hAnsi="Avenir Book" w:cs="Arial"/>
          <w:color w:val="000000"/>
          <w:sz w:val="24"/>
          <w:szCs w:val="24"/>
        </w:rPr>
        <w:t xml:space="preserve">Quelle est votre principale recommandation </w:t>
      </w:r>
    </w:p>
    <w:p w14:paraId="6D74D526" w14:textId="77777777" w:rsidR="00F25160" w:rsidRPr="00A43B22" w:rsidRDefault="00F25160" w:rsidP="00F25160">
      <w:pPr>
        <w:spacing w:line="360" w:lineRule="auto"/>
        <w:jc w:val="both"/>
        <w:rPr>
          <w:rFonts w:ascii="Avenir Book" w:eastAsia="Arial" w:hAnsi="Avenir Book" w:cs="Arial"/>
          <w:sz w:val="24"/>
          <w:szCs w:val="24"/>
        </w:rPr>
      </w:pPr>
      <w:r w:rsidRPr="00A43B22">
        <w:rPr>
          <w:rFonts w:ascii="Avenir Book" w:eastAsia="Arial" w:hAnsi="Avenir Book" w:cs="Arial"/>
          <w:sz w:val="24"/>
          <w:szCs w:val="24"/>
        </w:rPr>
        <w:t>R: Valorisation du savoir-faire communautaire en matière de protection et sauvegarde de l’environnement</w:t>
      </w:r>
    </w:p>
    <w:p w14:paraId="3621F749" w14:textId="77777777" w:rsidR="00F25160" w:rsidRPr="00A43B22" w:rsidRDefault="00F25160" w:rsidP="00F25160">
      <w:pPr>
        <w:spacing w:line="360" w:lineRule="auto"/>
        <w:jc w:val="both"/>
        <w:rPr>
          <w:rFonts w:ascii="Avenir Book" w:eastAsia="Arial" w:hAnsi="Avenir Book" w:cs="Arial"/>
          <w:color w:val="000000"/>
          <w:sz w:val="24"/>
          <w:szCs w:val="24"/>
        </w:rPr>
      </w:pPr>
      <w:r w:rsidRPr="00A43B22">
        <w:rPr>
          <w:rFonts w:ascii="Avenir Book" w:eastAsia="Arial" w:hAnsi="Avenir Book" w:cs="Arial"/>
          <w:b/>
          <w:color w:val="000000"/>
          <w:sz w:val="24"/>
          <w:szCs w:val="24"/>
        </w:rPr>
        <w:t>Actions prioritaires</w:t>
      </w:r>
      <w:r w:rsidRPr="00A43B22">
        <w:rPr>
          <w:rFonts w:ascii="Avenir Book" w:eastAsia="Arial" w:hAnsi="Avenir Book" w:cs="Arial"/>
          <w:color w:val="000000"/>
          <w:sz w:val="24"/>
          <w:szCs w:val="24"/>
        </w:rPr>
        <w:t xml:space="preserve"> à mener par le Cameroun pour s’aligner aux indicateurs développés à l’échelle mondiale.</w:t>
      </w:r>
    </w:p>
    <w:p w14:paraId="50187553" w14:textId="715735AE" w:rsidR="00F25160" w:rsidRPr="00A43B22" w:rsidRDefault="00431F13" w:rsidP="00F25160">
      <w:pPr>
        <w:pBdr>
          <w:top w:val="nil"/>
          <w:left w:val="nil"/>
          <w:bottom w:val="nil"/>
          <w:right w:val="nil"/>
          <w:between w:val="nil"/>
        </w:pBdr>
        <w:spacing w:after="0" w:line="360" w:lineRule="auto"/>
        <w:jc w:val="both"/>
        <w:rPr>
          <w:rFonts w:ascii="Avenir Book" w:eastAsia="Arial" w:hAnsi="Avenir Book" w:cs="Arial"/>
          <w:i/>
          <w:sz w:val="24"/>
          <w:szCs w:val="24"/>
        </w:rPr>
      </w:pPr>
      <w:r w:rsidRPr="00A43B22">
        <w:rPr>
          <w:rFonts w:ascii="Avenir Book" w:eastAsia="Arial" w:hAnsi="Avenir Book" w:cs="Arial"/>
          <w:sz w:val="24"/>
          <w:szCs w:val="24"/>
        </w:rPr>
        <w:t>A</w:t>
      </w:r>
      <w:r w:rsidR="00F25160" w:rsidRPr="00A43B22">
        <w:rPr>
          <w:rFonts w:ascii="Avenir Book" w:eastAsia="Arial" w:hAnsi="Avenir Book" w:cs="Arial"/>
          <w:sz w:val="24"/>
          <w:szCs w:val="24"/>
        </w:rPr>
        <w:t>1</w:t>
      </w:r>
      <w:r w:rsidR="00EB7E54">
        <w:rPr>
          <w:rFonts w:ascii="Avenir Book" w:eastAsia="Arial" w:hAnsi="Avenir Book" w:cs="Arial"/>
          <w:sz w:val="24"/>
          <w:szCs w:val="24"/>
        </w:rPr>
        <w:t> :</w:t>
      </w:r>
      <w:r w:rsidR="00F25160" w:rsidRPr="00A43B22">
        <w:rPr>
          <w:rFonts w:ascii="Avenir Book" w:eastAsia="Arial" w:hAnsi="Avenir Book" w:cs="Arial"/>
          <w:sz w:val="24"/>
          <w:szCs w:val="24"/>
        </w:rPr>
        <w:t xml:space="preserve"> </w:t>
      </w:r>
      <w:r w:rsidR="00F25160" w:rsidRPr="00A43B22">
        <w:rPr>
          <w:rFonts w:ascii="Avenir Book" w:eastAsia="Arial" w:hAnsi="Avenir Book" w:cs="Arial"/>
          <w:i/>
          <w:sz w:val="24"/>
          <w:szCs w:val="24"/>
        </w:rPr>
        <w:t>Identifier les bonnes pratiques communautaires ainsi que celles des parties prenantes</w:t>
      </w:r>
    </w:p>
    <w:p w14:paraId="7051A981" w14:textId="722A284C" w:rsidR="00F25160" w:rsidRPr="00A43B22" w:rsidRDefault="00431F13" w:rsidP="00F25160">
      <w:pPr>
        <w:pBdr>
          <w:top w:val="nil"/>
          <w:left w:val="nil"/>
          <w:bottom w:val="nil"/>
          <w:right w:val="nil"/>
          <w:between w:val="nil"/>
        </w:pBdr>
        <w:spacing w:after="0" w:line="360" w:lineRule="auto"/>
        <w:jc w:val="both"/>
        <w:rPr>
          <w:rFonts w:ascii="Avenir Book" w:eastAsia="Arial" w:hAnsi="Avenir Book" w:cs="Arial"/>
          <w:i/>
          <w:sz w:val="24"/>
          <w:szCs w:val="24"/>
        </w:rPr>
      </w:pPr>
      <w:r w:rsidRPr="00A43B22">
        <w:rPr>
          <w:rFonts w:ascii="Avenir Book" w:eastAsia="Arial" w:hAnsi="Avenir Book" w:cs="Arial"/>
          <w:sz w:val="24"/>
          <w:szCs w:val="24"/>
        </w:rPr>
        <w:t>A</w:t>
      </w:r>
      <w:r w:rsidR="00F25160" w:rsidRPr="00A43B22">
        <w:rPr>
          <w:rFonts w:ascii="Avenir Book" w:eastAsia="Arial" w:hAnsi="Avenir Book" w:cs="Arial"/>
          <w:sz w:val="24"/>
          <w:szCs w:val="24"/>
        </w:rPr>
        <w:t>2</w:t>
      </w:r>
      <w:r w:rsidR="00EB7E54">
        <w:rPr>
          <w:rFonts w:ascii="Avenir Book" w:eastAsia="Arial" w:hAnsi="Avenir Book" w:cs="Arial"/>
          <w:sz w:val="24"/>
          <w:szCs w:val="24"/>
        </w:rPr>
        <w:t> :</w:t>
      </w:r>
      <w:r w:rsidR="00F25160" w:rsidRPr="00A43B22">
        <w:rPr>
          <w:rFonts w:ascii="Avenir Book" w:eastAsia="Arial" w:hAnsi="Avenir Book" w:cs="Arial"/>
          <w:sz w:val="24"/>
          <w:szCs w:val="24"/>
        </w:rPr>
        <w:t xml:space="preserve"> </w:t>
      </w:r>
      <w:r w:rsidR="00F25160" w:rsidRPr="00A43B22">
        <w:rPr>
          <w:rFonts w:ascii="Avenir Book" w:eastAsia="Arial" w:hAnsi="Avenir Book" w:cs="Arial"/>
          <w:i/>
          <w:sz w:val="24"/>
          <w:szCs w:val="24"/>
        </w:rPr>
        <w:t>Amélioration des pratiques identifiées pour les aligner à la politique nationale en la matière (développer le manuel de bonne pratique)</w:t>
      </w:r>
    </w:p>
    <w:p w14:paraId="510D29FE" w14:textId="1FD975F8" w:rsidR="00F25160" w:rsidRPr="00A43B22" w:rsidRDefault="00431F13" w:rsidP="00F25160">
      <w:pPr>
        <w:pBdr>
          <w:top w:val="nil"/>
          <w:left w:val="nil"/>
          <w:bottom w:val="nil"/>
          <w:right w:val="nil"/>
          <w:between w:val="nil"/>
        </w:pBdr>
        <w:spacing w:after="0" w:line="360" w:lineRule="auto"/>
        <w:jc w:val="both"/>
        <w:rPr>
          <w:rFonts w:ascii="Avenir Book" w:eastAsia="Arial" w:hAnsi="Avenir Book" w:cs="Arial"/>
          <w:sz w:val="24"/>
          <w:szCs w:val="24"/>
        </w:rPr>
      </w:pPr>
      <w:r w:rsidRPr="00A43B22">
        <w:rPr>
          <w:rFonts w:ascii="Avenir Book" w:eastAsia="Arial" w:hAnsi="Avenir Book" w:cs="Arial"/>
          <w:sz w:val="24"/>
          <w:szCs w:val="24"/>
        </w:rPr>
        <w:t>A</w:t>
      </w:r>
      <w:r w:rsidR="00F25160" w:rsidRPr="00A43B22">
        <w:rPr>
          <w:rFonts w:ascii="Avenir Book" w:eastAsia="Arial" w:hAnsi="Avenir Book" w:cs="Arial"/>
          <w:sz w:val="24"/>
          <w:szCs w:val="24"/>
        </w:rPr>
        <w:t>3</w:t>
      </w:r>
      <w:r w:rsidR="00EB7E54">
        <w:rPr>
          <w:rFonts w:ascii="Avenir Book" w:eastAsia="Arial" w:hAnsi="Avenir Book" w:cs="Arial"/>
          <w:sz w:val="24"/>
          <w:szCs w:val="24"/>
        </w:rPr>
        <w:t> :</w:t>
      </w:r>
      <w:r w:rsidR="00F25160" w:rsidRPr="00A43B22">
        <w:rPr>
          <w:rFonts w:ascii="Avenir Book" w:eastAsia="Arial" w:hAnsi="Avenir Book" w:cs="Arial"/>
          <w:sz w:val="24"/>
          <w:szCs w:val="24"/>
        </w:rPr>
        <w:t xml:space="preserve"> </w:t>
      </w:r>
      <w:r w:rsidR="00F25160" w:rsidRPr="00A43B22">
        <w:rPr>
          <w:rFonts w:ascii="Avenir Book" w:eastAsia="Arial" w:hAnsi="Avenir Book" w:cs="Arial"/>
          <w:i/>
          <w:sz w:val="24"/>
          <w:szCs w:val="24"/>
        </w:rPr>
        <w:t>Développer la stratégie de communication pour la sensibilisation / diffusion du manuel (radio communautaire, NTIC,</w:t>
      </w:r>
      <w:r w:rsidR="00A43B22">
        <w:rPr>
          <w:rFonts w:ascii="Avenir Book" w:eastAsia="Arial" w:hAnsi="Avenir Book" w:cs="Arial"/>
          <w:i/>
          <w:sz w:val="24"/>
          <w:szCs w:val="24"/>
        </w:rPr>
        <w:t xml:space="preserve"> </w:t>
      </w:r>
      <w:r w:rsidR="00F25160" w:rsidRPr="00A43B22">
        <w:rPr>
          <w:rFonts w:ascii="Avenir Book" w:eastAsia="Arial" w:hAnsi="Avenir Book" w:cs="Arial"/>
          <w:i/>
          <w:sz w:val="24"/>
          <w:szCs w:val="24"/>
        </w:rPr>
        <w:t xml:space="preserve">utilisation des langues nationales, développés </w:t>
      </w:r>
      <w:r w:rsidR="00EB7E54" w:rsidRPr="00A43B22">
        <w:rPr>
          <w:rFonts w:ascii="Avenir Book" w:eastAsia="Arial" w:hAnsi="Avenir Book" w:cs="Arial"/>
          <w:i/>
          <w:sz w:val="24"/>
          <w:szCs w:val="24"/>
        </w:rPr>
        <w:t>des groupes</w:t>
      </w:r>
      <w:r w:rsidR="00F25160" w:rsidRPr="00A43B22">
        <w:rPr>
          <w:rFonts w:ascii="Avenir Book" w:eastAsia="Arial" w:hAnsi="Avenir Book" w:cs="Arial"/>
          <w:i/>
          <w:sz w:val="24"/>
          <w:szCs w:val="24"/>
        </w:rPr>
        <w:t xml:space="preserve"> de protection de l’environnement dans les communautés, </w:t>
      </w:r>
      <w:r w:rsidR="00EB7E54" w:rsidRPr="00A43B22">
        <w:rPr>
          <w:rFonts w:ascii="Avenir Book" w:eastAsia="Arial" w:hAnsi="Avenir Book" w:cs="Arial"/>
          <w:i/>
          <w:sz w:val="24"/>
          <w:szCs w:val="24"/>
        </w:rPr>
        <w:t>etc.</w:t>
      </w:r>
      <w:r w:rsidR="00F25160" w:rsidRPr="00A43B22">
        <w:rPr>
          <w:rFonts w:ascii="Avenir Book" w:eastAsia="Arial" w:hAnsi="Avenir Book" w:cs="Arial"/>
          <w:i/>
          <w:sz w:val="24"/>
          <w:szCs w:val="24"/>
        </w:rPr>
        <w:t>)</w:t>
      </w:r>
    </w:p>
    <w:p w14:paraId="7C9300F4" w14:textId="6F48760D" w:rsidR="00F25160" w:rsidRPr="00A43B22" w:rsidRDefault="00431F13" w:rsidP="00F25160">
      <w:pPr>
        <w:pBdr>
          <w:top w:val="nil"/>
          <w:left w:val="nil"/>
          <w:bottom w:val="nil"/>
          <w:right w:val="nil"/>
          <w:between w:val="nil"/>
        </w:pBdr>
        <w:spacing w:after="0" w:line="360" w:lineRule="auto"/>
        <w:jc w:val="both"/>
        <w:rPr>
          <w:rFonts w:ascii="Avenir Book" w:eastAsia="Arial" w:hAnsi="Avenir Book" w:cs="Arial"/>
          <w:i/>
          <w:sz w:val="24"/>
          <w:szCs w:val="24"/>
        </w:rPr>
      </w:pPr>
      <w:r w:rsidRPr="00A43B22">
        <w:rPr>
          <w:rFonts w:ascii="Avenir Book" w:eastAsia="Arial" w:hAnsi="Avenir Book" w:cs="Arial"/>
          <w:sz w:val="24"/>
          <w:szCs w:val="24"/>
        </w:rPr>
        <w:t>A</w:t>
      </w:r>
      <w:r w:rsidR="00F25160" w:rsidRPr="00A43B22">
        <w:rPr>
          <w:rFonts w:ascii="Avenir Book" w:eastAsia="Arial" w:hAnsi="Avenir Book" w:cs="Arial"/>
          <w:sz w:val="24"/>
          <w:szCs w:val="24"/>
        </w:rPr>
        <w:t>4</w:t>
      </w:r>
      <w:r w:rsidR="00EB7E54">
        <w:rPr>
          <w:rFonts w:ascii="Avenir Book" w:eastAsia="Arial" w:hAnsi="Avenir Book" w:cs="Arial"/>
          <w:sz w:val="24"/>
          <w:szCs w:val="24"/>
        </w:rPr>
        <w:t> :</w:t>
      </w:r>
      <w:r w:rsidR="00F25160" w:rsidRPr="00A43B22">
        <w:rPr>
          <w:rFonts w:ascii="Avenir Book" w:eastAsia="Arial" w:hAnsi="Avenir Book" w:cs="Arial"/>
          <w:sz w:val="24"/>
          <w:szCs w:val="24"/>
        </w:rPr>
        <w:t xml:space="preserve"> </w:t>
      </w:r>
      <w:r w:rsidR="00F25160" w:rsidRPr="00A43B22">
        <w:rPr>
          <w:rFonts w:ascii="Avenir Book" w:eastAsia="Arial" w:hAnsi="Avenir Book" w:cs="Arial"/>
          <w:i/>
          <w:sz w:val="24"/>
          <w:szCs w:val="24"/>
        </w:rPr>
        <w:t>Mettre en place un mécanisme de suivi - évaluation</w:t>
      </w:r>
    </w:p>
    <w:p w14:paraId="2E9894D1" w14:textId="77777777" w:rsidR="00F25160" w:rsidRPr="00A43B22" w:rsidRDefault="00F25160" w:rsidP="00F25160">
      <w:pPr>
        <w:pBdr>
          <w:top w:val="nil"/>
          <w:left w:val="nil"/>
          <w:bottom w:val="nil"/>
          <w:right w:val="nil"/>
          <w:between w:val="nil"/>
        </w:pBdr>
        <w:spacing w:after="0" w:line="360" w:lineRule="auto"/>
        <w:jc w:val="both"/>
        <w:rPr>
          <w:rFonts w:ascii="Avenir Book" w:eastAsia="Arial" w:hAnsi="Avenir Book" w:cs="Arial"/>
          <w:sz w:val="24"/>
          <w:szCs w:val="24"/>
        </w:rPr>
      </w:pPr>
    </w:p>
    <w:p w14:paraId="00164E31" w14:textId="77777777" w:rsidR="00D07C67" w:rsidRDefault="00D07C67">
      <w:pPr>
        <w:rPr>
          <w:rFonts w:ascii="Avenir Book" w:hAnsi="Avenir Book" w:cs="Arial"/>
        </w:rPr>
      </w:pPr>
      <w:r>
        <w:rPr>
          <w:rFonts w:ascii="Avenir Book" w:hAnsi="Avenir Book" w:cs="Arial"/>
        </w:rPr>
        <w:br w:type="page"/>
      </w:r>
    </w:p>
    <w:p w14:paraId="177674DD" w14:textId="3ACA5B1E" w:rsidR="00E76BF1" w:rsidRPr="004E3E4C" w:rsidRDefault="00E76BF1">
      <w:pPr>
        <w:rPr>
          <w:rFonts w:ascii="Avenir Book" w:hAnsi="Avenir Book" w:cs="Arial"/>
          <w:b/>
          <w:u w:val="single"/>
        </w:rPr>
      </w:pPr>
      <w:r w:rsidRPr="004E3E4C">
        <w:rPr>
          <w:rFonts w:ascii="Avenir Book" w:hAnsi="Avenir Book" w:cs="Arial"/>
          <w:b/>
          <w:u w:val="single"/>
        </w:rPr>
        <w:t>TERME DE REFERENCE DE LA PREMIERE CONSULTATION</w:t>
      </w:r>
    </w:p>
    <w:p w14:paraId="78084163" w14:textId="77777777" w:rsidR="004E3E4C" w:rsidRPr="004A7845" w:rsidRDefault="004E3E4C" w:rsidP="004E3E4C">
      <w:pPr>
        <w:spacing w:after="0" w:line="360" w:lineRule="auto"/>
        <w:jc w:val="center"/>
        <w:rPr>
          <w:rFonts w:ascii="Arial" w:hAnsi="Arial" w:cs="Arial"/>
          <w:b/>
          <w:sz w:val="24"/>
          <w:szCs w:val="24"/>
        </w:rPr>
      </w:pPr>
      <w:r>
        <w:rPr>
          <w:rFonts w:ascii="Arial" w:hAnsi="Arial" w:cs="Arial"/>
          <w:b/>
          <w:color w:val="00B050"/>
          <w:sz w:val="24"/>
          <w:szCs w:val="24"/>
        </w:rPr>
        <w:t>Première</w:t>
      </w:r>
      <w:r w:rsidRPr="004A7845">
        <w:rPr>
          <w:rFonts w:ascii="Arial" w:hAnsi="Arial" w:cs="Arial"/>
          <w:b/>
          <w:sz w:val="24"/>
          <w:szCs w:val="24"/>
        </w:rPr>
        <w:t xml:space="preserve"> National Consultation </w:t>
      </w:r>
    </w:p>
    <w:p w14:paraId="6FC16C59" w14:textId="77777777" w:rsidR="004E3E4C" w:rsidRPr="004A7845" w:rsidRDefault="004E3E4C" w:rsidP="004E3E4C">
      <w:pPr>
        <w:spacing w:after="0" w:line="360" w:lineRule="auto"/>
        <w:jc w:val="center"/>
        <w:rPr>
          <w:rFonts w:ascii="Arial" w:hAnsi="Arial" w:cs="Arial"/>
          <w:b/>
          <w:color w:val="FF0000"/>
          <w:sz w:val="24"/>
          <w:szCs w:val="24"/>
        </w:rPr>
      </w:pPr>
      <w:r>
        <w:rPr>
          <w:rFonts w:ascii="Arial" w:hAnsi="Arial" w:cs="Arial"/>
          <w:b/>
          <w:color w:val="FF0000"/>
          <w:sz w:val="24"/>
          <w:szCs w:val="24"/>
        </w:rPr>
        <w:t>Termes de référence des Groupes de Travail</w:t>
      </w:r>
    </w:p>
    <w:p w14:paraId="6A66760F" w14:textId="77777777" w:rsidR="004E3E4C" w:rsidRPr="004A7845" w:rsidRDefault="004E3E4C" w:rsidP="004E3E4C">
      <w:pPr>
        <w:spacing w:after="0" w:line="360" w:lineRule="auto"/>
        <w:jc w:val="center"/>
        <w:rPr>
          <w:rFonts w:ascii="Arial" w:hAnsi="Arial" w:cs="Arial"/>
          <w:bCs/>
          <w:color w:val="0070C0"/>
          <w:sz w:val="24"/>
          <w:szCs w:val="24"/>
        </w:rPr>
      </w:pPr>
      <w:r w:rsidRPr="004A7845">
        <w:rPr>
          <w:rFonts w:ascii="Arial" w:hAnsi="Arial" w:cs="Arial"/>
          <w:b/>
          <w:color w:val="0070C0"/>
          <w:sz w:val="24"/>
          <w:szCs w:val="24"/>
        </w:rPr>
        <w:t xml:space="preserve">Leadership dialogue 1: </w:t>
      </w:r>
      <w:r w:rsidRPr="00D32F2E">
        <w:rPr>
          <w:rFonts w:ascii="Arial" w:hAnsi="Arial" w:cs="Arial"/>
          <w:bCs/>
          <w:color w:val="0070C0"/>
          <w:sz w:val="24"/>
          <w:szCs w:val="24"/>
        </w:rPr>
        <w:t>Réflexion sur le besoin urgent d'actions pour parvenir à une planète saine et à la prospérité de tous</w:t>
      </w:r>
      <w:r w:rsidRPr="004A7845">
        <w:rPr>
          <w:rFonts w:ascii="Arial" w:hAnsi="Arial" w:cs="Arial"/>
          <w:bCs/>
          <w:color w:val="0070C0"/>
          <w:sz w:val="24"/>
          <w:szCs w:val="24"/>
        </w:rPr>
        <w:t>.</w:t>
      </w:r>
    </w:p>
    <w:p w14:paraId="3E8BBA22" w14:textId="33A31B24" w:rsidR="004E3E4C" w:rsidRPr="004E3E4C" w:rsidRDefault="004E3E4C" w:rsidP="004E3E4C">
      <w:pPr>
        <w:spacing w:after="0" w:line="360" w:lineRule="auto"/>
        <w:rPr>
          <w:rFonts w:ascii="Arial" w:hAnsi="Arial" w:cs="Arial"/>
          <w:b/>
          <w:bCs/>
          <w:sz w:val="24"/>
          <w:szCs w:val="24"/>
        </w:rPr>
      </w:pPr>
      <w:r w:rsidRPr="004A7845">
        <w:rPr>
          <w:rFonts w:ascii="Arial" w:hAnsi="Arial" w:cs="Arial"/>
          <w:b/>
          <w:bCs/>
          <w:sz w:val="24"/>
          <w:szCs w:val="24"/>
        </w:rPr>
        <w:t xml:space="preserve">   </w:t>
      </w:r>
    </w:p>
    <w:p w14:paraId="11708A0A" w14:textId="77777777" w:rsidR="004E3E4C" w:rsidRPr="004A7845" w:rsidRDefault="004E3E4C" w:rsidP="004E3E4C">
      <w:pPr>
        <w:shd w:val="clear" w:color="auto" w:fill="00B0F0"/>
        <w:spacing w:after="0" w:line="360" w:lineRule="auto"/>
        <w:jc w:val="both"/>
        <w:rPr>
          <w:rFonts w:ascii="Arial" w:hAnsi="Arial" w:cs="Arial"/>
          <w:b/>
          <w:bCs/>
          <w:color w:val="FFFFFF" w:themeColor="background1"/>
          <w:sz w:val="24"/>
          <w:szCs w:val="24"/>
        </w:rPr>
      </w:pPr>
      <w:r w:rsidRPr="004A7845">
        <w:rPr>
          <w:rFonts w:ascii="Arial" w:hAnsi="Arial" w:cs="Arial"/>
          <w:b/>
          <w:bCs/>
          <w:color w:val="FFFFFF" w:themeColor="background1"/>
          <w:sz w:val="24"/>
          <w:szCs w:val="24"/>
        </w:rPr>
        <w:t>1- Composition des groupes de travail</w:t>
      </w:r>
    </w:p>
    <w:p w14:paraId="256C5363" w14:textId="77777777" w:rsidR="004E3E4C" w:rsidRPr="004A7845" w:rsidRDefault="004E3E4C" w:rsidP="004E3E4C">
      <w:pPr>
        <w:pStyle w:val="Paragraphedeliste"/>
        <w:spacing w:after="0" w:line="360" w:lineRule="auto"/>
        <w:ind w:hanging="294"/>
        <w:jc w:val="both"/>
        <w:rPr>
          <w:rFonts w:ascii="Arial" w:eastAsia="Times New Roman" w:hAnsi="Arial" w:cs="Arial"/>
          <w:sz w:val="24"/>
          <w:szCs w:val="24"/>
          <w:lang w:eastAsia="fr-FR"/>
        </w:rPr>
      </w:pPr>
      <w:r w:rsidRPr="004A7845">
        <w:rPr>
          <w:rFonts w:ascii="Arial" w:eastAsia="Times New Roman" w:hAnsi="Arial" w:cs="Arial"/>
          <w:sz w:val="24"/>
          <w:szCs w:val="24"/>
          <w:lang w:eastAsia="fr-FR"/>
        </w:rPr>
        <w:t>1)</w:t>
      </w:r>
      <w:r w:rsidRPr="004A7845">
        <w:rPr>
          <w:rFonts w:ascii="Arial" w:eastAsia="Times New Roman" w:hAnsi="Arial" w:cs="Arial"/>
          <w:sz w:val="24"/>
          <w:szCs w:val="24"/>
          <w:lang w:eastAsia="fr-FR"/>
        </w:rPr>
        <w:tab/>
        <w:t xml:space="preserve">Point focal d’une convention  </w:t>
      </w:r>
    </w:p>
    <w:p w14:paraId="47C7C7D1" w14:textId="77777777" w:rsidR="004E3E4C" w:rsidRPr="004A7845" w:rsidRDefault="004E3E4C" w:rsidP="004E3E4C">
      <w:pPr>
        <w:pStyle w:val="Paragraphedeliste"/>
        <w:spacing w:after="0" w:line="360" w:lineRule="auto"/>
        <w:ind w:hanging="294"/>
        <w:jc w:val="both"/>
        <w:rPr>
          <w:rFonts w:ascii="Arial" w:eastAsia="Times New Roman" w:hAnsi="Arial" w:cs="Arial"/>
          <w:sz w:val="24"/>
          <w:szCs w:val="24"/>
          <w:lang w:eastAsia="fr-FR"/>
        </w:rPr>
      </w:pPr>
      <w:r w:rsidRPr="004A7845">
        <w:rPr>
          <w:rFonts w:ascii="Arial" w:eastAsia="Times New Roman" w:hAnsi="Arial" w:cs="Arial"/>
          <w:sz w:val="24"/>
          <w:szCs w:val="24"/>
          <w:lang w:eastAsia="fr-FR"/>
        </w:rPr>
        <w:t>3)</w:t>
      </w:r>
      <w:r w:rsidRPr="004A7845">
        <w:rPr>
          <w:rFonts w:ascii="Arial" w:eastAsia="Times New Roman" w:hAnsi="Arial" w:cs="Arial"/>
          <w:sz w:val="24"/>
          <w:szCs w:val="24"/>
          <w:lang w:eastAsia="fr-FR"/>
        </w:rPr>
        <w:tab/>
        <w:t xml:space="preserve">Institution publique  </w:t>
      </w:r>
    </w:p>
    <w:p w14:paraId="5649885F" w14:textId="77777777" w:rsidR="004E3E4C" w:rsidRPr="004A7845" w:rsidRDefault="004E3E4C" w:rsidP="004E3E4C">
      <w:pPr>
        <w:pStyle w:val="Paragraphedeliste"/>
        <w:spacing w:after="0" w:line="360" w:lineRule="auto"/>
        <w:ind w:hanging="294"/>
        <w:jc w:val="both"/>
        <w:rPr>
          <w:rFonts w:ascii="Arial" w:eastAsia="Times New Roman" w:hAnsi="Arial" w:cs="Arial"/>
          <w:sz w:val="24"/>
          <w:szCs w:val="24"/>
          <w:lang w:eastAsia="fr-FR"/>
        </w:rPr>
      </w:pPr>
      <w:r w:rsidRPr="004A7845">
        <w:rPr>
          <w:rFonts w:ascii="Arial" w:eastAsia="Times New Roman" w:hAnsi="Arial" w:cs="Arial"/>
          <w:sz w:val="24"/>
          <w:szCs w:val="24"/>
          <w:lang w:eastAsia="fr-FR"/>
        </w:rPr>
        <w:t>4)</w:t>
      </w:r>
      <w:r w:rsidRPr="004A7845">
        <w:rPr>
          <w:rFonts w:ascii="Arial" w:eastAsia="Times New Roman" w:hAnsi="Arial" w:cs="Arial"/>
          <w:sz w:val="24"/>
          <w:szCs w:val="24"/>
          <w:lang w:eastAsia="fr-FR"/>
        </w:rPr>
        <w:tab/>
        <w:t xml:space="preserve">OI   </w:t>
      </w:r>
    </w:p>
    <w:p w14:paraId="5E01907B" w14:textId="77777777" w:rsidR="004E3E4C" w:rsidRPr="004A7845" w:rsidRDefault="004E3E4C" w:rsidP="004E3E4C">
      <w:pPr>
        <w:pStyle w:val="Paragraphedeliste"/>
        <w:spacing w:after="0" w:line="360" w:lineRule="auto"/>
        <w:ind w:hanging="294"/>
        <w:jc w:val="both"/>
        <w:rPr>
          <w:rFonts w:ascii="Arial" w:eastAsia="Times New Roman" w:hAnsi="Arial" w:cs="Arial"/>
          <w:sz w:val="24"/>
          <w:szCs w:val="24"/>
          <w:lang w:eastAsia="fr-FR"/>
        </w:rPr>
      </w:pPr>
      <w:r w:rsidRPr="004A7845">
        <w:rPr>
          <w:rFonts w:ascii="Arial" w:eastAsia="Times New Roman" w:hAnsi="Arial" w:cs="Arial"/>
          <w:sz w:val="24"/>
          <w:szCs w:val="24"/>
          <w:lang w:eastAsia="fr-FR"/>
        </w:rPr>
        <w:t>5)</w:t>
      </w:r>
      <w:r w:rsidRPr="004A7845">
        <w:rPr>
          <w:rFonts w:ascii="Arial" w:eastAsia="Times New Roman" w:hAnsi="Arial" w:cs="Arial"/>
          <w:sz w:val="24"/>
          <w:szCs w:val="24"/>
          <w:lang w:eastAsia="fr-FR"/>
        </w:rPr>
        <w:tab/>
        <w:t xml:space="preserve">Société Civile </w:t>
      </w:r>
    </w:p>
    <w:p w14:paraId="7D10B511" w14:textId="77777777" w:rsidR="004E3E4C" w:rsidRPr="004A7845" w:rsidRDefault="004E3E4C" w:rsidP="004E3E4C">
      <w:pPr>
        <w:pStyle w:val="Paragraphedeliste"/>
        <w:spacing w:after="0" w:line="360" w:lineRule="auto"/>
        <w:ind w:hanging="294"/>
        <w:jc w:val="both"/>
        <w:rPr>
          <w:rFonts w:ascii="Arial" w:eastAsia="Times New Roman" w:hAnsi="Arial" w:cs="Arial"/>
          <w:sz w:val="24"/>
          <w:szCs w:val="24"/>
          <w:lang w:eastAsia="fr-FR"/>
        </w:rPr>
      </w:pPr>
      <w:r w:rsidRPr="004A7845">
        <w:rPr>
          <w:rFonts w:ascii="Arial" w:eastAsia="Times New Roman" w:hAnsi="Arial" w:cs="Arial"/>
          <w:sz w:val="24"/>
          <w:szCs w:val="24"/>
          <w:lang w:eastAsia="fr-FR"/>
        </w:rPr>
        <w:t>6)</w:t>
      </w:r>
      <w:r w:rsidRPr="004A7845">
        <w:rPr>
          <w:rFonts w:ascii="Arial" w:eastAsia="Times New Roman" w:hAnsi="Arial" w:cs="Arial"/>
          <w:sz w:val="24"/>
          <w:szCs w:val="24"/>
          <w:lang w:eastAsia="fr-FR"/>
        </w:rPr>
        <w:tab/>
        <w:t>Universitaire</w:t>
      </w:r>
    </w:p>
    <w:p w14:paraId="04FF4D15" w14:textId="77777777" w:rsidR="004E3E4C" w:rsidRPr="004A7845" w:rsidRDefault="004E3E4C" w:rsidP="004E3E4C">
      <w:pPr>
        <w:pStyle w:val="Paragraphedeliste"/>
        <w:spacing w:after="0" w:line="360" w:lineRule="auto"/>
        <w:ind w:hanging="294"/>
        <w:jc w:val="both"/>
        <w:rPr>
          <w:rFonts w:ascii="Arial" w:eastAsia="Times New Roman" w:hAnsi="Arial" w:cs="Arial"/>
          <w:sz w:val="24"/>
          <w:szCs w:val="24"/>
          <w:lang w:eastAsia="fr-FR"/>
        </w:rPr>
      </w:pPr>
      <w:r w:rsidRPr="004A7845">
        <w:rPr>
          <w:rFonts w:ascii="Arial" w:eastAsia="Times New Roman" w:hAnsi="Arial" w:cs="Arial"/>
          <w:sz w:val="24"/>
          <w:szCs w:val="24"/>
          <w:lang w:eastAsia="fr-FR"/>
        </w:rPr>
        <w:t xml:space="preserve">7) secteur privé </w:t>
      </w:r>
    </w:p>
    <w:p w14:paraId="513CD480" w14:textId="77777777" w:rsidR="004E3E4C" w:rsidRPr="004A7845" w:rsidRDefault="004E3E4C" w:rsidP="004E3E4C">
      <w:pPr>
        <w:spacing w:after="0" w:line="360" w:lineRule="auto"/>
        <w:jc w:val="both"/>
        <w:rPr>
          <w:rFonts w:ascii="Arial" w:hAnsi="Arial" w:cs="Arial"/>
          <w:b/>
          <w:bCs/>
          <w:sz w:val="10"/>
          <w:szCs w:val="10"/>
        </w:rPr>
      </w:pPr>
    </w:p>
    <w:p w14:paraId="25B12358" w14:textId="77777777" w:rsidR="004E3E4C" w:rsidRPr="004A7845" w:rsidRDefault="004E3E4C" w:rsidP="004E3E4C">
      <w:pPr>
        <w:shd w:val="clear" w:color="auto" w:fill="00B0F0"/>
        <w:spacing w:after="0" w:line="360" w:lineRule="auto"/>
        <w:jc w:val="both"/>
        <w:rPr>
          <w:rFonts w:ascii="Arial" w:hAnsi="Arial" w:cs="Arial"/>
          <w:b/>
          <w:bCs/>
          <w:color w:val="FFFFFF" w:themeColor="background1"/>
          <w:sz w:val="24"/>
          <w:szCs w:val="24"/>
        </w:rPr>
      </w:pPr>
      <w:r w:rsidRPr="004A7845">
        <w:rPr>
          <w:rFonts w:ascii="Arial" w:hAnsi="Arial" w:cs="Arial"/>
          <w:b/>
          <w:bCs/>
          <w:color w:val="FFFFFF" w:themeColor="background1"/>
          <w:sz w:val="24"/>
          <w:szCs w:val="24"/>
        </w:rPr>
        <w:t>2- Méthodologie des Travaux de groupe</w:t>
      </w:r>
    </w:p>
    <w:p w14:paraId="17A5AF94" w14:textId="77777777" w:rsidR="004E3E4C" w:rsidRPr="004A7845" w:rsidRDefault="004E3E4C" w:rsidP="009D5F35">
      <w:pPr>
        <w:pStyle w:val="Paragraphedeliste"/>
        <w:numPr>
          <w:ilvl w:val="0"/>
          <w:numId w:val="31"/>
        </w:numPr>
        <w:spacing w:after="0" w:line="360" w:lineRule="auto"/>
        <w:jc w:val="both"/>
        <w:rPr>
          <w:rFonts w:ascii="Arial" w:eastAsia="Times New Roman" w:hAnsi="Arial" w:cs="Arial"/>
          <w:sz w:val="24"/>
          <w:szCs w:val="24"/>
          <w:lang w:eastAsia="fr-FR"/>
        </w:rPr>
      </w:pPr>
      <w:r w:rsidRPr="004A7845">
        <w:rPr>
          <w:rFonts w:ascii="Arial" w:eastAsia="Times New Roman" w:hAnsi="Arial" w:cs="Arial"/>
          <w:sz w:val="24"/>
          <w:szCs w:val="24"/>
          <w:lang w:eastAsia="fr-FR"/>
        </w:rPr>
        <w:t>Constituer des groups multipartites prenantes et pluridisciplinaire.</w:t>
      </w:r>
    </w:p>
    <w:p w14:paraId="4A4D749E" w14:textId="77777777" w:rsidR="004E3E4C" w:rsidRDefault="004E3E4C" w:rsidP="009D5F35">
      <w:pPr>
        <w:pStyle w:val="Paragraphedeliste"/>
        <w:numPr>
          <w:ilvl w:val="0"/>
          <w:numId w:val="31"/>
        </w:numPr>
        <w:spacing w:after="0" w:line="360" w:lineRule="auto"/>
        <w:jc w:val="both"/>
        <w:rPr>
          <w:rFonts w:ascii="Arial" w:eastAsia="Times New Roman" w:hAnsi="Arial" w:cs="Arial"/>
          <w:sz w:val="24"/>
          <w:szCs w:val="24"/>
          <w:lang w:eastAsia="fr-FR"/>
        </w:rPr>
      </w:pPr>
      <w:r w:rsidRPr="004A7845">
        <w:rPr>
          <w:rFonts w:ascii="Arial" w:eastAsia="Times New Roman" w:hAnsi="Arial" w:cs="Arial"/>
          <w:sz w:val="24"/>
          <w:szCs w:val="24"/>
          <w:lang w:eastAsia="fr-FR"/>
        </w:rPr>
        <w:t xml:space="preserve">  </w:t>
      </w:r>
      <w:r>
        <w:rPr>
          <w:rFonts w:ascii="Arial" w:eastAsia="Times New Roman" w:hAnsi="Arial" w:cs="Arial"/>
          <w:sz w:val="24"/>
          <w:szCs w:val="24"/>
          <w:lang w:eastAsia="fr-FR"/>
        </w:rPr>
        <w:t xml:space="preserve">Mettre </w:t>
      </w:r>
      <w:proofErr w:type="spellStart"/>
      <w:r>
        <w:rPr>
          <w:rFonts w:ascii="Arial" w:eastAsia="Times New Roman" w:hAnsi="Arial" w:cs="Arial"/>
          <w:sz w:val="24"/>
          <w:szCs w:val="24"/>
          <w:lang w:eastAsia="fr-FR"/>
        </w:rPr>
        <w:t>a</w:t>
      </w:r>
      <w:proofErr w:type="spellEnd"/>
      <w:r>
        <w:rPr>
          <w:rFonts w:ascii="Arial" w:eastAsia="Times New Roman" w:hAnsi="Arial" w:cs="Arial"/>
          <w:sz w:val="24"/>
          <w:szCs w:val="24"/>
          <w:lang w:eastAsia="fr-FR"/>
        </w:rPr>
        <w:t xml:space="preserve"> la disposition de </w:t>
      </w:r>
      <w:r w:rsidRPr="004A7845">
        <w:rPr>
          <w:rFonts w:ascii="Arial" w:eastAsia="Times New Roman" w:hAnsi="Arial" w:cs="Arial"/>
          <w:sz w:val="24"/>
          <w:szCs w:val="24"/>
          <w:lang w:eastAsia="fr-FR"/>
        </w:rPr>
        <w:t xml:space="preserve">chaque groupe les </w:t>
      </w:r>
      <w:proofErr w:type="spellStart"/>
      <w:r w:rsidRPr="004A7845">
        <w:rPr>
          <w:rFonts w:ascii="Arial" w:eastAsia="Times New Roman" w:hAnsi="Arial" w:cs="Arial"/>
          <w:sz w:val="24"/>
          <w:szCs w:val="24"/>
          <w:lang w:eastAsia="fr-FR"/>
        </w:rPr>
        <w:t>TdR</w:t>
      </w:r>
      <w:proofErr w:type="spellEnd"/>
      <w:r w:rsidRPr="004A7845">
        <w:rPr>
          <w:rFonts w:ascii="Arial" w:eastAsia="Times New Roman" w:hAnsi="Arial" w:cs="Arial"/>
          <w:sz w:val="24"/>
          <w:szCs w:val="24"/>
          <w:lang w:eastAsia="fr-FR"/>
        </w:rPr>
        <w:t xml:space="preserve"> et </w:t>
      </w:r>
      <w:r>
        <w:rPr>
          <w:rFonts w:ascii="Arial" w:eastAsia="Times New Roman" w:hAnsi="Arial" w:cs="Arial"/>
          <w:sz w:val="24"/>
          <w:szCs w:val="24"/>
          <w:lang w:eastAsia="fr-FR"/>
        </w:rPr>
        <w:t>la fiche explicative des termes clés</w:t>
      </w:r>
    </w:p>
    <w:p w14:paraId="187F9F8D" w14:textId="77777777" w:rsidR="004E3E4C" w:rsidRDefault="004E3E4C" w:rsidP="009D5F35">
      <w:pPr>
        <w:pStyle w:val="Paragraphedeliste"/>
        <w:numPr>
          <w:ilvl w:val="0"/>
          <w:numId w:val="31"/>
        </w:numPr>
        <w:spacing w:after="0" w:line="360" w:lineRule="auto"/>
        <w:jc w:val="both"/>
        <w:rPr>
          <w:rFonts w:ascii="Arial" w:eastAsia="Times New Roman" w:hAnsi="Arial" w:cs="Arial"/>
          <w:sz w:val="24"/>
          <w:szCs w:val="24"/>
          <w:lang w:eastAsia="fr-FR"/>
        </w:rPr>
      </w:pPr>
      <w:r>
        <w:rPr>
          <w:rFonts w:ascii="Arial" w:eastAsia="Times New Roman" w:hAnsi="Arial" w:cs="Arial"/>
          <w:sz w:val="24"/>
          <w:szCs w:val="24"/>
          <w:lang w:eastAsia="fr-FR"/>
        </w:rPr>
        <w:t>Désignation du secrétariat du Groupe</w:t>
      </w:r>
    </w:p>
    <w:p w14:paraId="7318A901" w14:textId="77777777" w:rsidR="004E3E4C" w:rsidRPr="004A7845" w:rsidRDefault="004E3E4C" w:rsidP="009D5F35">
      <w:pPr>
        <w:pStyle w:val="Paragraphedeliste"/>
        <w:numPr>
          <w:ilvl w:val="0"/>
          <w:numId w:val="31"/>
        </w:numPr>
        <w:spacing w:after="0" w:line="360" w:lineRule="auto"/>
        <w:jc w:val="both"/>
        <w:rPr>
          <w:rFonts w:ascii="Arial" w:eastAsia="Times New Roman" w:hAnsi="Arial" w:cs="Arial"/>
          <w:sz w:val="24"/>
          <w:szCs w:val="24"/>
          <w:lang w:eastAsia="fr-FR"/>
        </w:rPr>
      </w:pPr>
      <w:r>
        <w:rPr>
          <w:rFonts w:ascii="Arial" w:eastAsia="Times New Roman" w:hAnsi="Arial" w:cs="Arial"/>
          <w:sz w:val="24"/>
          <w:szCs w:val="24"/>
          <w:lang w:eastAsia="fr-FR"/>
        </w:rPr>
        <w:t>Discussion</w:t>
      </w:r>
    </w:p>
    <w:p w14:paraId="141881D4" w14:textId="77777777" w:rsidR="004E3E4C" w:rsidRPr="004A7845" w:rsidRDefault="004E3E4C" w:rsidP="009D5F35">
      <w:pPr>
        <w:pStyle w:val="Paragraphedeliste"/>
        <w:numPr>
          <w:ilvl w:val="0"/>
          <w:numId w:val="31"/>
        </w:numPr>
        <w:spacing w:after="0" w:line="360" w:lineRule="auto"/>
        <w:jc w:val="both"/>
        <w:rPr>
          <w:rFonts w:ascii="Arial" w:eastAsia="Times New Roman" w:hAnsi="Arial" w:cs="Arial"/>
          <w:sz w:val="24"/>
          <w:szCs w:val="24"/>
          <w:lang w:eastAsia="fr-FR"/>
        </w:rPr>
      </w:pPr>
      <w:r w:rsidRPr="004A7845">
        <w:rPr>
          <w:rFonts w:ascii="Arial" w:eastAsia="Times New Roman" w:hAnsi="Arial" w:cs="Arial"/>
          <w:sz w:val="24"/>
          <w:szCs w:val="24"/>
          <w:lang w:eastAsia="fr-FR"/>
        </w:rPr>
        <w:t>restitutions des résultats 5 min de temps de paroles par groupe</w:t>
      </w:r>
    </w:p>
    <w:p w14:paraId="0B395C3D" w14:textId="77777777" w:rsidR="004E3E4C" w:rsidRPr="004A7845" w:rsidRDefault="004E3E4C" w:rsidP="009D5F35">
      <w:pPr>
        <w:pStyle w:val="Paragraphedeliste"/>
        <w:numPr>
          <w:ilvl w:val="0"/>
          <w:numId w:val="31"/>
        </w:numPr>
        <w:spacing w:after="0" w:line="360" w:lineRule="auto"/>
        <w:jc w:val="both"/>
        <w:rPr>
          <w:rFonts w:ascii="Arial" w:eastAsia="Times New Roman" w:hAnsi="Arial" w:cs="Arial"/>
          <w:sz w:val="24"/>
          <w:szCs w:val="24"/>
          <w:lang w:eastAsia="fr-FR"/>
        </w:rPr>
      </w:pPr>
      <w:r>
        <w:rPr>
          <w:rFonts w:ascii="Arial" w:eastAsia="Times New Roman" w:hAnsi="Arial" w:cs="Arial"/>
          <w:sz w:val="24"/>
          <w:szCs w:val="24"/>
          <w:lang w:eastAsia="fr-FR"/>
        </w:rPr>
        <w:t xml:space="preserve">Discussion en plénière </w:t>
      </w:r>
      <w:r w:rsidRPr="004A7845">
        <w:rPr>
          <w:rFonts w:ascii="Arial" w:eastAsia="Times New Roman" w:hAnsi="Arial" w:cs="Arial"/>
          <w:sz w:val="24"/>
          <w:szCs w:val="24"/>
          <w:lang w:eastAsia="fr-FR"/>
        </w:rPr>
        <w:t>questions du dialogue 1 et faire le lien avec les processus ou documents élaborés au niveau national</w:t>
      </w:r>
    </w:p>
    <w:p w14:paraId="329448CF" w14:textId="77777777" w:rsidR="004E3E4C" w:rsidRPr="004A7845" w:rsidRDefault="004E3E4C" w:rsidP="004E3E4C">
      <w:pPr>
        <w:shd w:val="clear" w:color="auto" w:fill="00B0F0"/>
        <w:spacing w:after="0" w:line="360" w:lineRule="auto"/>
        <w:jc w:val="both"/>
        <w:rPr>
          <w:rFonts w:ascii="Arial" w:hAnsi="Arial" w:cs="Arial"/>
          <w:sz w:val="24"/>
          <w:szCs w:val="24"/>
        </w:rPr>
      </w:pPr>
      <w:r w:rsidRPr="004A7845">
        <w:rPr>
          <w:rFonts w:ascii="Arial" w:hAnsi="Arial" w:cs="Arial"/>
          <w:sz w:val="24"/>
          <w:szCs w:val="24"/>
        </w:rPr>
        <w:t xml:space="preserve">Composition des groupes de travail </w:t>
      </w:r>
    </w:p>
    <w:p w14:paraId="7DB9ECF6" w14:textId="77777777" w:rsidR="004E3E4C" w:rsidRPr="004A7845" w:rsidRDefault="004E3E4C" w:rsidP="004E3E4C">
      <w:pPr>
        <w:spacing w:after="0" w:line="360" w:lineRule="auto"/>
        <w:jc w:val="both"/>
        <w:rPr>
          <w:rFonts w:ascii="Arial" w:hAnsi="Arial" w:cs="Arial"/>
          <w:sz w:val="24"/>
          <w:szCs w:val="24"/>
        </w:rPr>
      </w:pPr>
      <w:r w:rsidRPr="004A7845">
        <w:rPr>
          <w:rFonts w:ascii="Arial" w:hAnsi="Arial" w:cs="Arial"/>
          <w:sz w:val="24"/>
          <w:szCs w:val="24"/>
        </w:rPr>
        <w:t xml:space="preserve">Il sera créé 04 groupes de travail et chaque groupe sera composé de : </w:t>
      </w:r>
    </w:p>
    <w:p w14:paraId="60C4894F" w14:textId="77777777" w:rsidR="004E3E4C" w:rsidRPr="004A7845" w:rsidRDefault="004E3E4C" w:rsidP="004E3E4C">
      <w:pPr>
        <w:spacing w:after="0" w:line="360" w:lineRule="auto"/>
        <w:jc w:val="both"/>
        <w:rPr>
          <w:rFonts w:ascii="Arial" w:hAnsi="Arial" w:cs="Arial"/>
          <w:sz w:val="24"/>
          <w:szCs w:val="24"/>
        </w:rPr>
      </w:pPr>
      <w:r w:rsidRPr="004A7845">
        <w:rPr>
          <w:rFonts w:ascii="Arial" w:hAnsi="Arial" w:cs="Arial"/>
          <w:sz w:val="24"/>
          <w:szCs w:val="24"/>
        </w:rPr>
        <w:t xml:space="preserve">01 président </w:t>
      </w:r>
    </w:p>
    <w:p w14:paraId="6ED483EC" w14:textId="77777777" w:rsidR="004E3E4C" w:rsidRPr="004A7845" w:rsidRDefault="004E3E4C" w:rsidP="004E3E4C">
      <w:pPr>
        <w:spacing w:after="0" w:line="360" w:lineRule="auto"/>
        <w:jc w:val="both"/>
        <w:rPr>
          <w:rFonts w:ascii="Arial" w:hAnsi="Arial" w:cs="Arial"/>
          <w:sz w:val="24"/>
          <w:szCs w:val="24"/>
        </w:rPr>
      </w:pPr>
      <w:r w:rsidRPr="004A7845">
        <w:rPr>
          <w:rFonts w:ascii="Arial" w:hAnsi="Arial" w:cs="Arial"/>
          <w:sz w:val="24"/>
          <w:szCs w:val="24"/>
        </w:rPr>
        <w:t xml:space="preserve">01 rapporteur </w:t>
      </w:r>
    </w:p>
    <w:p w14:paraId="69D5E7F9" w14:textId="77777777" w:rsidR="004E3E4C" w:rsidRPr="004A7845" w:rsidRDefault="004E3E4C" w:rsidP="004E3E4C">
      <w:pPr>
        <w:spacing w:after="0" w:line="360" w:lineRule="auto"/>
        <w:jc w:val="both"/>
        <w:rPr>
          <w:rFonts w:ascii="Arial" w:hAnsi="Arial" w:cs="Arial"/>
          <w:sz w:val="24"/>
          <w:szCs w:val="24"/>
        </w:rPr>
      </w:pPr>
      <w:r w:rsidRPr="004A7845">
        <w:rPr>
          <w:rFonts w:ascii="Arial" w:hAnsi="Arial" w:cs="Arial"/>
          <w:sz w:val="24"/>
          <w:szCs w:val="24"/>
        </w:rPr>
        <w:t xml:space="preserve">Les membres </w:t>
      </w:r>
    </w:p>
    <w:p w14:paraId="4E312362" w14:textId="77777777" w:rsidR="004E3E4C" w:rsidRPr="004A7845" w:rsidRDefault="004E3E4C" w:rsidP="004E3E4C">
      <w:pPr>
        <w:spacing w:after="0" w:line="360" w:lineRule="auto"/>
        <w:jc w:val="both"/>
        <w:rPr>
          <w:rFonts w:ascii="Arial" w:hAnsi="Arial" w:cs="Arial"/>
          <w:b/>
          <w:bCs/>
          <w:sz w:val="10"/>
          <w:szCs w:val="10"/>
        </w:rPr>
      </w:pPr>
    </w:p>
    <w:p w14:paraId="4E273DF8" w14:textId="77777777" w:rsidR="004E3E4C" w:rsidRPr="004A7845" w:rsidRDefault="004E3E4C" w:rsidP="004E3E4C">
      <w:pPr>
        <w:shd w:val="clear" w:color="auto" w:fill="00B0F0"/>
        <w:spacing w:after="0" w:line="360" w:lineRule="auto"/>
        <w:jc w:val="both"/>
        <w:rPr>
          <w:rFonts w:ascii="Arial" w:hAnsi="Arial" w:cs="Arial"/>
          <w:b/>
          <w:bCs/>
          <w:color w:val="FFFFFF" w:themeColor="background1"/>
          <w:sz w:val="24"/>
          <w:szCs w:val="24"/>
        </w:rPr>
      </w:pPr>
      <w:r w:rsidRPr="004A7845">
        <w:rPr>
          <w:rFonts w:ascii="Arial" w:hAnsi="Arial" w:cs="Arial"/>
          <w:b/>
          <w:bCs/>
          <w:color w:val="FFFFFF" w:themeColor="background1"/>
          <w:sz w:val="24"/>
          <w:szCs w:val="24"/>
        </w:rPr>
        <w:t>Dialogue des dirigeants  1: Réflexion sur la nécessité urgente d'agir pour parvenir à une planète saine et à la prospérité de tous</w:t>
      </w:r>
    </w:p>
    <w:p w14:paraId="528124FD" w14:textId="77777777" w:rsidR="004E3E4C" w:rsidRPr="004A7845" w:rsidRDefault="004E3E4C" w:rsidP="004E3E4C">
      <w:pPr>
        <w:pStyle w:val="Paragraphedeliste"/>
        <w:spacing w:after="0" w:line="360" w:lineRule="auto"/>
        <w:ind w:left="0"/>
        <w:jc w:val="both"/>
        <w:rPr>
          <w:rFonts w:ascii="Arial" w:eastAsia="Times New Roman" w:hAnsi="Arial" w:cs="Arial"/>
          <w:sz w:val="24"/>
          <w:szCs w:val="24"/>
          <w:lang w:eastAsia="fr-FR"/>
        </w:rPr>
      </w:pPr>
    </w:p>
    <w:p w14:paraId="3F74EC34" w14:textId="77777777" w:rsidR="004E3E4C" w:rsidRDefault="004E3E4C" w:rsidP="004E3E4C">
      <w:pPr>
        <w:pStyle w:val="Paragraphedeliste"/>
        <w:spacing w:after="0" w:line="360" w:lineRule="auto"/>
        <w:ind w:left="0"/>
        <w:jc w:val="both"/>
        <w:rPr>
          <w:rFonts w:ascii="Arial" w:eastAsia="Times New Roman" w:hAnsi="Arial" w:cs="Arial"/>
          <w:sz w:val="24"/>
          <w:szCs w:val="24"/>
          <w:lang w:eastAsia="fr-FR"/>
        </w:rPr>
      </w:pPr>
      <w:r w:rsidRPr="004A7845">
        <w:rPr>
          <w:rFonts w:ascii="Arial" w:eastAsia="Times New Roman" w:hAnsi="Arial" w:cs="Arial"/>
          <w:sz w:val="24"/>
          <w:szCs w:val="24"/>
          <w:lang w:eastAsia="fr-FR"/>
        </w:rPr>
        <w:t>Context</w:t>
      </w:r>
      <w:r>
        <w:rPr>
          <w:rFonts w:ascii="Arial" w:eastAsia="Times New Roman" w:hAnsi="Arial" w:cs="Arial"/>
          <w:sz w:val="24"/>
          <w:szCs w:val="24"/>
          <w:lang w:eastAsia="fr-FR"/>
        </w:rPr>
        <w:t>e</w:t>
      </w:r>
      <w:r w:rsidRPr="004A7845">
        <w:rPr>
          <w:rFonts w:ascii="Arial" w:eastAsia="Times New Roman" w:hAnsi="Arial" w:cs="Arial"/>
          <w:sz w:val="24"/>
          <w:szCs w:val="24"/>
          <w:lang w:eastAsia="fr-FR"/>
        </w:rPr>
        <w:t xml:space="preserve">: </w:t>
      </w:r>
    </w:p>
    <w:p w14:paraId="03966F1F" w14:textId="77777777" w:rsidR="004E3E4C" w:rsidRDefault="004E3E4C" w:rsidP="004E3E4C">
      <w:pPr>
        <w:pStyle w:val="Paragraphedeliste"/>
        <w:spacing w:after="0" w:line="360" w:lineRule="auto"/>
        <w:ind w:left="0"/>
        <w:jc w:val="both"/>
        <w:rPr>
          <w:rFonts w:ascii="Arial" w:eastAsia="Times New Roman" w:hAnsi="Arial" w:cs="Arial"/>
          <w:sz w:val="24"/>
          <w:szCs w:val="24"/>
          <w:lang w:eastAsia="fr-FR"/>
        </w:rPr>
      </w:pPr>
      <w:r w:rsidRPr="00460204">
        <w:rPr>
          <w:rFonts w:ascii="Arial" w:eastAsia="Times New Roman" w:hAnsi="Arial" w:cs="Arial"/>
          <w:sz w:val="24"/>
          <w:szCs w:val="24"/>
          <w:lang w:eastAsia="fr-FR"/>
        </w:rPr>
        <w:t xml:space="preserve">L'objectif principal de la première consultation nationale est de stimuler un débat inclusif et ascendant sur les thèmes de Stockholm+50 pertinents pour </w:t>
      </w:r>
      <w:r>
        <w:rPr>
          <w:rFonts w:ascii="Arial" w:eastAsia="Times New Roman" w:hAnsi="Arial" w:cs="Arial"/>
          <w:sz w:val="24"/>
          <w:szCs w:val="24"/>
          <w:lang w:eastAsia="fr-FR"/>
        </w:rPr>
        <w:t>le</w:t>
      </w:r>
      <w:r w:rsidRPr="00460204">
        <w:rPr>
          <w:rFonts w:ascii="Arial" w:eastAsia="Times New Roman" w:hAnsi="Arial" w:cs="Arial"/>
          <w:sz w:val="24"/>
          <w:szCs w:val="24"/>
          <w:lang w:eastAsia="fr-FR"/>
        </w:rPr>
        <w:t xml:space="preserve"> contexte national. L'idée est de faciliter un processus de consultation basé sur les expériences et les idées </w:t>
      </w:r>
      <w:r>
        <w:rPr>
          <w:rFonts w:ascii="Arial" w:eastAsia="Times New Roman" w:hAnsi="Arial" w:cs="Arial"/>
          <w:sz w:val="24"/>
          <w:szCs w:val="24"/>
          <w:lang w:eastAsia="fr-FR"/>
        </w:rPr>
        <w:t xml:space="preserve">de toutes les parties prenantes </w:t>
      </w:r>
      <w:r w:rsidRPr="00460204">
        <w:rPr>
          <w:rFonts w:ascii="Arial" w:eastAsia="Times New Roman" w:hAnsi="Arial" w:cs="Arial"/>
          <w:sz w:val="24"/>
          <w:szCs w:val="24"/>
          <w:lang w:eastAsia="fr-FR"/>
        </w:rPr>
        <w:t xml:space="preserve"> pour "Une planète saine pour la prospérité de tous".</w:t>
      </w:r>
    </w:p>
    <w:p w14:paraId="3D319EC6" w14:textId="77777777" w:rsidR="004E3E4C" w:rsidRPr="004A7845" w:rsidRDefault="004E3E4C" w:rsidP="004E3E4C">
      <w:pPr>
        <w:pStyle w:val="Paragraphedeliste"/>
        <w:spacing w:after="0" w:line="360" w:lineRule="auto"/>
        <w:ind w:left="0"/>
        <w:jc w:val="both"/>
        <w:rPr>
          <w:rFonts w:ascii="Arial" w:eastAsia="Times New Roman" w:hAnsi="Arial" w:cs="Arial"/>
          <w:sz w:val="24"/>
          <w:szCs w:val="24"/>
          <w:lang w:eastAsia="fr-FR"/>
        </w:rPr>
      </w:pPr>
    </w:p>
    <w:p w14:paraId="33A4F9B5" w14:textId="77777777" w:rsidR="004E3E4C" w:rsidRPr="004A7845" w:rsidRDefault="004E3E4C" w:rsidP="009D5F35">
      <w:pPr>
        <w:pStyle w:val="Paragraphedeliste"/>
        <w:numPr>
          <w:ilvl w:val="0"/>
          <w:numId w:val="30"/>
        </w:numPr>
        <w:spacing w:after="200" w:line="360" w:lineRule="auto"/>
        <w:jc w:val="both"/>
        <w:rPr>
          <w:rFonts w:ascii="Arial" w:eastAsia="Times New Roman" w:hAnsi="Arial" w:cs="Arial"/>
          <w:sz w:val="24"/>
          <w:szCs w:val="24"/>
          <w:lang w:eastAsia="fr-FR"/>
        </w:rPr>
      </w:pPr>
      <w:r w:rsidRPr="004A7845">
        <w:rPr>
          <w:rFonts w:ascii="Arial" w:eastAsia="Times New Roman" w:hAnsi="Arial" w:cs="Arial"/>
          <w:sz w:val="24"/>
          <w:szCs w:val="24"/>
          <w:lang w:eastAsia="fr-FR"/>
        </w:rPr>
        <w:t>Points de discussion:</w:t>
      </w:r>
    </w:p>
    <w:p w14:paraId="5B0C5E2F" w14:textId="77777777" w:rsidR="004E3E4C" w:rsidRPr="004A7845" w:rsidRDefault="004E3E4C" w:rsidP="004E3E4C">
      <w:pPr>
        <w:spacing w:line="360" w:lineRule="auto"/>
        <w:rPr>
          <w:rFonts w:ascii="Arial" w:hAnsi="Arial" w:cs="Arial"/>
          <w:color w:val="000000" w:themeColor="text1"/>
          <w:sz w:val="24"/>
          <w:szCs w:val="24"/>
        </w:rPr>
      </w:pPr>
      <w:r w:rsidRPr="004A7845">
        <w:rPr>
          <w:rFonts w:ascii="Arial" w:hAnsi="Arial" w:cs="Arial"/>
          <w:color w:val="000000" w:themeColor="text1"/>
          <w:sz w:val="24"/>
          <w:szCs w:val="24"/>
        </w:rPr>
        <w:t>Comment restaurer et régénérer une relation positive avec la nature ?</w:t>
      </w:r>
    </w:p>
    <w:p w14:paraId="04860B38" w14:textId="77777777" w:rsidR="004E3E4C" w:rsidRPr="004A7845" w:rsidRDefault="004E3E4C" w:rsidP="004E3E4C">
      <w:pPr>
        <w:spacing w:line="360" w:lineRule="auto"/>
        <w:rPr>
          <w:rFonts w:ascii="Arial" w:hAnsi="Arial" w:cs="Arial"/>
          <w:color w:val="000000" w:themeColor="text1"/>
          <w:sz w:val="24"/>
          <w:szCs w:val="24"/>
        </w:rPr>
      </w:pPr>
      <w:r w:rsidRPr="004A7845">
        <w:rPr>
          <w:rFonts w:ascii="Arial" w:hAnsi="Arial" w:cs="Arial"/>
          <w:color w:val="000000" w:themeColor="text1"/>
          <w:sz w:val="24"/>
          <w:szCs w:val="24"/>
        </w:rPr>
        <w:t xml:space="preserve">Énumérer 2 ou 3 bonnes pratiques et voies que vous aimeriez voir mises à l’échelle pour permettre un passage à une planète saine ? </w:t>
      </w:r>
    </w:p>
    <w:p w14:paraId="2569042A" w14:textId="77777777" w:rsidR="004E3E4C" w:rsidRPr="004A7845" w:rsidRDefault="004E3E4C" w:rsidP="004E3E4C">
      <w:pPr>
        <w:spacing w:line="360" w:lineRule="auto"/>
        <w:rPr>
          <w:rFonts w:ascii="Arial" w:hAnsi="Arial" w:cs="Arial"/>
          <w:color w:val="000000" w:themeColor="text1"/>
          <w:sz w:val="24"/>
          <w:szCs w:val="24"/>
        </w:rPr>
      </w:pPr>
      <w:r w:rsidRPr="004A7845">
        <w:rPr>
          <w:rFonts w:ascii="Arial" w:hAnsi="Arial" w:cs="Arial"/>
          <w:color w:val="000000" w:themeColor="text1"/>
          <w:sz w:val="24"/>
          <w:szCs w:val="24"/>
        </w:rPr>
        <w:t xml:space="preserve">Quelles mesures prendriez- vous pour intensifier le changement vers une planète saine ? </w:t>
      </w:r>
    </w:p>
    <w:p w14:paraId="48D1882A" w14:textId="77777777" w:rsidR="004E3E4C" w:rsidRPr="004A7845" w:rsidRDefault="004E3E4C" w:rsidP="004E3E4C">
      <w:pPr>
        <w:spacing w:line="360" w:lineRule="auto"/>
        <w:rPr>
          <w:rFonts w:ascii="Arial" w:hAnsi="Arial" w:cs="Arial"/>
          <w:color w:val="000000" w:themeColor="text1"/>
          <w:sz w:val="24"/>
          <w:szCs w:val="24"/>
        </w:rPr>
      </w:pPr>
      <w:r w:rsidRPr="004A7845">
        <w:rPr>
          <w:rFonts w:ascii="Arial" w:hAnsi="Arial" w:cs="Arial"/>
          <w:color w:val="000000" w:themeColor="text1"/>
          <w:sz w:val="24"/>
          <w:szCs w:val="24"/>
        </w:rPr>
        <w:t xml:space="preserve">Quelles politiques/structures doivent être en place pour que vous puissiez prendre de telles mesures ? </w:t>
      </w:r>
    </w:p>
    <w:p w14:paraId="296182FC" w14:textId="77777777" w:rsidR="004E3E4C" w:rsidRPr="004A7845" w:rsidRDefault="004E3E4C" w:rsidP="004E3E4C">
      <w:pPr>
        <w:spacing w:line="360" w:lineRule="auto"/>
        <w:rPr>
          <w:rFonts w:ascii="Arial" w:hAnsi="Arial" w:cs="Arial"/>
          <w:color w:val="000000" w:themeColor="text1"/>
          <w:sz w:val="24"/>
          <w:szCs w:val="24"/>
        </w:rPr>
      </w:pPr>
      <w:r w:rsidRPr="004A7845">
        <w:rPr>
          <w:rFonts w:ascii="Arial" w:hAnsi="Arial" w:cs="Arial"/>
          <w:color w:val="000000" w:themeColor="text1"/>
          <w:sz w:val="24"/>
          <w:szCs w:val="24"/>
        </w:rPr>
        <w:t xml:space="preserve">Comment les groupes marginalisés/vulnérables pourraient-ils bénéficier d’initiatives et de politiques visant à rétablir la relation avec la nature et à atténuer les risques liés à la nature ?  Comment les groupes marginalisés et vulnérables pourraient-ils bénéficier de politiques et d’initiatives conçues pour rétablir une relation plus durable et résiliente avec la nature (qui atténue les risques liés à la nature) ? </w:t>
      </w:r>
    </w:p>
    <w:p w14:paraId="1CEABB37" w14:textId="77777777" w:rsidR="004E3E4C" w:rsidRPr="004A7845" w:rsidRDefault="004E3E4C" w:rsidP="004E3E4C">
      <w:pPr>
        <w:spacing w:line="360" w:lineRule="auto"/>
        <w:rPr>
          <w:rFonts w:ascii="Arial" w:hAnsi="Arial" w:cs="Arial"/>
          <w:color w:val="000000" w:themeColor="text1"/>
          <w:sz w:val="24"/>
          <w:szCs w:val="24"/>
        </w:rPr>
      </w:pPr>
      <w:r w:rsidRPr="004A7845">
        <w:rPr>
          <w:rFonts w:ascii="Arial" w:hAnsi="Arial" w:cs="Arial"/>
          <w:color w:val="000000" w:themeColor="text1"/>
          <w:sz w:val="24"/>
          <w:szCs w:val="24"/>
        </w:rPr>
        <w:t xml:space="preserve">Comment pouvons-nous protéger les droits des personnes et de la nature, y compris, entre autres, les peuples autochtones et les communautés locales, les défenseurs de l’environnement, les femmes, les jeunes, les générations futures ?  </w:t>
      </w:r>
    </w:p>
    <w:p w14:paraId="741CF343" w14:textId="77777777" w:rsidR="004E3E4C" w:rsidRPr="004A7845" w:rsidRDefault="004E3E4C" w:rsidP="004E3E4C">
      <w:pPr>
        <w:spacing w:line="360" w:lineRule="auto"/>
        <w:rPr>
          <w:rFonts w:ascii="Arial" w:hAnsi="Arial" w:cs="Arial"/>
          <w:color w:val="000000" w:themeColor="text1"/>
          <w:sz w:val="24"/>
          <w:szCs w:val="24"/>
        </w:rPr>
      </w:pPr>
      <w:r w:rsidRPr="004A7845">
        <w:rPr>
          <w:rFonts w:ascii="Arial" w:hAnsi="Arial" w:cs="Arial"/>
          <w:color w:val="000000" w:themeColor="text1"/>
          <w:sz w:val="24"/>
          <w:szCs w:val="24"/>
        </w:rPr>
        <w:t>Quels sont les indicateurs nouveaux ou prioritaires nécessaires pour suivre nos progrès vers une planète plus saine et plus prospère ?</w:t>
      </w:r>
    </w:p>
    <w:p w14:paraId="15AD39B8" w14:textId="77777777" w:rsidR="004E3E4C" w:rsidRPr="004A7845" w:rsidRDefault="004E3E4C" w:rsidP="009D5F35">
      <w:pPr>
        <w:pStyle w:val="Paragraphedeliste"/>
        <w:numPr>
          <w:ilvl w:val="0"/>
          <w:numId w:val="30"/>
        </w:numPr>
        <w:spacing w:line="360" w:lineRule="auto"/>
        <w:rPr>
          <w:rFonts w:ascii="Arial" w:hAnsi="Arial" w:cs="Arial"/>
          <w:color w:val="000000" w:themeColor="text1"/>
          <w:sz w:val="24"/>
          <w:szCs w:val="24"/>
        </w:rPr>
      </w:pPr>
      <w:r w:rsidRPr="004A7845">
        <w:rPr>
          <w:rFonts w:ascii="Arial" w:hAnsi="Arial" w:cs="Arial"/>
          <w:color w:val="000000" w:themeColor="text1"/>
          <w:sz w:val="24"/>
          <w:szCs w:val="24"/>
        </w:rPr>
        <w:t>Méthodologie</w:t>
      </w:r>
    </w:p>
    <w:p w14:paraId="318BFC5F" w14:textId="41515E8D" w:rsidR="004E3E4C" w:rsidRPr="004A7845" w:rsidRDefault="004E3E4C" w:rsidP="004E3E4C">
      <w:pPr>
        <w:spacing w:line="360" w:lineRule="auto"/>
        <w:rPr>
          <w:rFonts w:ascii="Arial" w:hAnsi="Arial" w:cs="Arial"/>
          <w:color w:val="000000" w:themeColor="text1"/>
          <w:sz w:val="24"/>
          <w:szCs w:val="24"/>
        </w:rPr>
      </w:pPr>
      <w:r w:rsidRPr="004A7845">
        <w:rPr>
          <w:rFonts w:ascii="Arial" w:hAnsi="Arial" w:cs="Arial"/>
          <w:color w:val="000000" w:themeColor="text1"/>
          <w:sz w:val="24"/>
          <w:szCs w:val="24"/>
        </w:rPr>
        <w:t>Citez deux principales agressions contre la nature (zone de foret et zone sahélienne)</w:t>
      </w:r>
    </w:p>
    <w:p w14:paraId="625D88A6" w14:textId="77777777" w:rsidR="004E3E4C" w:rsidRDefault="004E3E4C" w:rsidP="004E3E4C">
      <w:pPr>
        <w:spacing w:line="360" w:lineRule="auto"/>
        <w:rPr>
          <w:rFonts w:ascii="Arial" w:hAnsi="Arial" w:cs="Arial"/>
          <w:color w:val="000000" w:themeColor="text1"/>
          <w:sz w:val="24"/>
          <w:szCs w:val="24"/>
        </w:rPr>
      </w:pPr>
      <w:r>
        <w:rPr>
          <w:rFonts w:ascii="Arial" w:hAnsi="Arial" w:cs="Arial"/>
          <w:color w:val="000000" w:themeColor="text1"/>
          <w:sz w:val="24"/>
          <w:szCs w:val="24"/>
        </w:rPr>
        <w:t>Citez les mesures d’atténuation mis en place</w:t>
      </w:r>
    </w:p>
    <w:p w14:paraId="395034BA" w14:textId="77777777" w:rsidR="004E3E4C" w:rsidRPr="004A7845" w:rsidRDefault="004E3E4C" w:rsidP="004E3E4C">
      <w:pPr>
        <w:spacing w:line="360" w:lineRule="auto"/>
        <w:rPr>
          <w:rFonts w:ascii="Arial" w:hAnsi="Arial" w:cs="Arial"/>
          <w:color w:val="000000" w:themeColor="text1"/>
          <w:sz w:val="24"/>
          <w:szCs w:val="24"/>
        </w:rPr>
      </w:pPr>
      <w:r w:rsidRPr="004A7845">
        <w:rPr>
          <w:rFonts w:ascii="Arial" w:hAnsi="Arial" w:cs="Arial"/>
          <w:color w:val="000000" w:themeColor="text1"/>
          <w:sz w:val="24"/>
          <w:szCs w:val="24"/>
        </w:rPr>
        <w:t>Citez connaissances &amp; pratique autochtone et traditionnelle à mettre en avant </w:t>
      </w:r>
    </w:p>
    <w:p w14:paraId="5503970A" w14:textId="77777777" w:rsidR="004E3E4C" w:rsidRPr="004A7845" w:rsidRDefault="004E3E4C" w:rsidP="004E3E4C">
      <w:pPr>
        <w:spacing w:line="360" w:lineRule="auto"/>
        <w:rPr>
          <w:rFonts w:ascii="Arial" w:hAnsi="Arial" w:cs="Arial"/>
          <w:color w:val="000000" w:themeColor="text1"/>
          <w:sz w:val="24"/>
          <w:szCs w:val="24"/>
        </w:rPr>
      </w:pPr>
      <w:r>
        <w:rPr>
          <w:rFonts w:ascii="Arial" w:hAnsi="Arial" w:cs="Arial"/>
          <w:color w:val="000000" w:themeColor="text1"/>
          <w:sz w:val="24"/>
          <w:szCs w:val="24"/>
        </w:rPr>
        <w:t xml:space="preserve">Comment apporter des </w:t>
      </w:r>
      <w:r w:rsidRPr="004A7845">
        <w:rPr>
          <w:rFonts w:ascii="Arial" w:hAnsi="Arial" w:cs="Arial"/>
          <w:color w:val="000000" w:themeColor="text1"/>
          <w:sz w:val="24"/>
          <w:szCs w:val="24"/>
        </w:rPr>
        <w:t>Changements dans les pratiques quotidiennes</w:t>
      </w:r>
    </w:p>
    <w:p w14:paraId="05C641D0" w14:textId="77777777" w:rsidR="004E3E4C" w:rsidRPr="004A7845" w:rsidRDefault="004E3E4C" w:rsidP="004E3E4C">
      <w:pPr>
        <w:spacing w:line="360" w:lineRule="auto"/>
        <w:rPr>
          <w:rFonts w:ascii="Arial" w:hAnsi="Arial" w:cs="Arial"/>
          <w:color w:val="000000" w:themeColor="text1"/>
          <w:sz w:val="24"/>
          <w:szCs w:val="24"/>
        </w:rPr>
      </w:pPr>
      <w:r>
        <w:rPr>
          <w:rFonts w:ascii="Arial" w:hAnsi="Arial" w:cs="Arial"/>
          <w:color w:val="000000" w:themeColor="text1"/>
          <w:sz w:val="24"/>
          <w:szCs w:val="24"/>
        </w:rPr>
        <w:t>Quels sont les principaux a</w:t>
      </w:r>
      <w:r w:rsidRPr="004A7845">
        <w:rPr>
          <w:rFonts w:ascii="Arial" w:hAnsi="Arial" w:cs="Arial"/>
          <w:color w:val="000000" w:themeColor="text1"/>
          <w:sz w:val="24"/>
          <w:szCs w:val="24"/>
        </w:rPr>
        <w:t>cteurs impliqués</w:t>
      </w:r>
    </w:p>
    <w:p w14:paraId="21D7809C" w14:textId="77777777" w:rsidR="004E3E4C" w:rsidRPr="004A7845" w:rsidRDefault="004E3E4C" w:rsidP="004E3E4C">
      <w:pPr>
        <w:spacing w:line="360" w:lineRule="auto"/>
        <w:rPr>
          <w:rFonts w:ascii="Arial" w:hAnsi="Arial" w:cs="Arial"/>
          <w:color w:val="000000" w:themeColor="text1"/>
          <w:sz w:val="24"/>
          <w:szCs w:val="24"/>
        </w:rPr>
      </w:pPr>
      <w:r w:rsidRPr="004A7845">
        <w:rPr>
          <w:rFonts w:ascii="Arial" w:hAnsi="Arial" w:cs="Arial"/>
          <w:color w:val="000000" w:themeColor="text1"/>
          <w:sz w:val="24"/>
          <w:szCs w:val="24"/>
        </w:rPr>
        <w:t>Énumérez 5 initiatives visant à rétablir les relations harmonieuses avec la nature</w:t>
      </w:r>
    </w:p>
    <w:p w14:paraId="636DB56A" w14:textId="77777777" w:rsidR="004E3E4C" w:rsidRPr="004A7845" w:rsidRDefault="004E3E4C" w:rsidP="004E3E4C">
      <w:pPr>
        <w:spacing w:line="360" w:lineRule="auto"/>
        <w:rPr>
          <w:rFonts w:ascii="Arial" w:hAnsi="Arial" w:cs="Arial"/>
          <w:color w:val="000000" w:themeColor="text1"/>
          <w:sz w:val="24"/>
          <w:szCs w:val="24"/>
        </w:rPr>
      </w:pPr>
      <w:r w:rsidRPr="004A7845">
        <w:rPr>
          <w:rFonts w:ascii="Arial" w:hAnsi="Arial" w:cs="Arial"/>
          <w:color w:val="000000" w:themeColor="text1"/>
          <w:sz w:val="24"/>
          <w:szCs w:val="24"/>
        </w:rPr>
        <w:t>Indice d’implication des groupes vulnérables et des populations autochtones</w:t>
      </w:r>
    </w:p>
    <w:p w14:paraId="02D58E0F" w14:textId="77777777" w:rsidR="004E3E4C" w:rsidRPr="004A7845" w:rsidRDefault="004E3E4C" w:rsidP="004E3E4C">
      <w:pPr>
        <w:spacing w:line="360" w:lineRule="auto"/>
        <w:rPr>
          <w:rFonts w:ascii="Arial" w:hAnsi="Arial" w:cs="Arial"/>
          <w:sz w:val="24"/>
          <w:szCs w:val="24"/>
        </w:rPr>
      </w:pPr>
      <w:r w:rsidRPr="004A7845">
        <w:rPr>
          <w:rFonts w:ascii="Arial" w:hAnsi="Arial" w:cs="Arial"/>
          <w:color w:val="000000" w:themeColor="text1"/>
          <w:sz w:val="24"/>
          <w:szCs w:val="24"/>
        </w:rPr>
        <w:t>Qu’est ce qui justifierait l’insuffisance d’implications de ces groups?</w:t>
      </w:r>
      <w:r w:rsidRPr="004A7845">
        <w:rPr>
          <w:rFonts w:ascii="Arial" w:hAnsi="Arial" w:cs="Arial"/>
          <w:sz w:val="24"/>
          <w:szCs w:val="24"/>
        </w:rPr>
        <w:t xml:space="preserve"> </w:t>
      </w:r>
    </w:p>
    <w:p w14:paraId="55B7942A" w14:textId="77777777" w:rsidR="004E3E4C" w:rsidRPr="004A7845" w:rsidRDefault="004E3E4C" w:rsidP="009D5F35">
      <w:pPr>
        <w:pStyle w:val="Paragraphedeliste"/>
        <w:numPr>
          <w:ilvl w:val="0"/>
          <w:numId w:val="30"/>
        </w:numPr>
        <w:spacing w:line="360" w:lineRule="auto"/>
        <w:rPr>
          <w:rFonts w:ascii="Arial" w:hAnsi="Arial" w:cs="Arial"/>
          <w:color w:val="000000" w:themeColor="text1"/>
          <w:sz w:val="24"/>
          <w:szCs w:val="24"/>
        </w:rPr>
      </w:pPr>
      <w:r w:rsidRPr="004A7845">
        <w:rPr>
          <w:rFonts w:ascii="Arial" w:hAnsi="Arial" w:cs="Arial"/>
          <w:color w:val="000000" w:themeColor="text1"/>
          <w:sz w:val="24"/>
          <w:szCs w:val="24"/>
        </w:rPr>
        <w:t>Recommandation</w:t>
      </w:r>
    </w:p>
    <w:p w14:paraId="7EBBEA5F" w14:textId="77777777" w:rsidR="004E3E4C" w:rsidRPr="004A7845" w:rsidRDefault="004E3E4C" w:rsidP="004E3E4C">
      <w:pPr>
        <w:spacing w:line="360" w:lineRule="auto"/>
        <w:rPr>
          <w:rFonts w:ascii="Arial" w:hAnsi="Arial" w:cs="Arial"/>
          <w:color w:val="000000" w:themeColor="text1"/>
          <w:sz w:val="24"/>
          <w:szCs w:val="24"/>
        </w:rPr>
      </w:pPr>
      <w:r w:rsidRPr="004A7845">
        <w:rPr>
          <w:rFonts w:ascii="Arial" w:hAnsi="Arial" w:cs="Arial"/>
          <w:color w:val="000000" w:themeColor="text1"/>
          <w:sz w:val="24"/>
          <w:szCs w:val="24"/>
        </w:rPr>
        <w:t>Quelle est votre principale recommandation principale</w:t>
      </w:r>
    </w:p>
    <w:p w14:paraId="0A1B2A90" w14:textId="77777777" w:rsidR="004E3E4C" w:rsidRPr="004A7845" w:rsidRDefault="004E3E4C" w:rsidP="004E3E4C">
      <w:pPr>
        <w:spacing w:line="360" w:lineRule="auto"/>
        <w:rPr>
          <w:rFonts w:ascii="Arial" w:hAnsi="Arial" w:cs="Arial"/>
          <w:color w:val="000000" w:themeColor="text1"/>
          <w:sz w:val="24"/>
          <w:szCs w:val="24"/>
        </w:rPr>
      </w:pPr>
      <w:r w:rsidRPr="004A7845">
        <w:rPr>
          <w:rFonts w:ascii="Arial" w:hAnsi="Arial" w:cs="Arial"/>
          <w:color w:val="000000" w:themeColor="text1"/>
          <w:sz w:val="24"/>
          <w:szCs w:val="24"/>
        </w:rPr>
        <w:t>Actions prioritaires à mener par le Cameroun pour s’aligner aux indicateurs développés à l’échelle mondiale</w:t>
      </w:r>
    </w:p>
    <w:p w14:paraId="601760B5" w14:textId="77777777" w:rsidR="004E3E4C" w:rsidRPr="004A7845" w:rsidRDefault="004E3E4C" w:rsidP="004E3E4C">
      <w:pPr>
        <w:pStyle w:val="Paragraphedeliste"/>
        <w:spacing w:after="0" w:line="360" w:lineRule="auto"/>
        <w:ind w:left="0"/>
        <w:jc w:val="both"/>
        <w:rPr>
          <w:rFonts w:ascii="Arial" w:eastAsia="Times New Roman" w:hAnsi="Arial" w:cs="Arial"/>
          <w:sz w:val="24"/>
          <w:szCs w:val="24"/>
          <w:lang w:eastAsia="fr-FR"/>
        </w:rPr>
      </w:pPr>
      <w:r w:rsidRPr="004A7845">
        <w:rPr>
          <w:rFonts w:ascii="Arial" w:eastAsia="Times New Roman" w:hAnsi="Arial" w:cs="Arial"/>
          <w:sz w:val="24"/>
          <w:szCs w:val="24"/>
          <w:lang w:eastAsia="fr-FR"/>
        </w:rPr>
        <w:t>Par ailleurs, les groupes de travail devront examiner le lien avec:</w:t>
      </w:r>
    </w:p>
    <w:p w14:paraId="7BE5FA68" w14:textId="77777777" w:rsidR="004E3E4C" w:rsidRPr="004A7845" w:rsidRDefault="004E3E4C" w:rsidP="004E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sz w:val="24"/>
          <w:szCs w:val="24"/>
        </w:rPr>
      </w:pPr>
      <w:r w:rsidRPr="004A7845">
        <w:rPr>
          <w:rFonts w:ascii="Arial" w:hAnsi="Arial" w:cs="Arial"/>
          <w:sz w:val="24"/>
          <w:szCs w:val="24"/>
        </w:rPr>
        <w:t>• Processus de contribution déterminée au niveau national (NDC) et plans nationaux d'adaptation (PAN) ;</w:t>
      </w:r>
    </w:p>
    <w:p w14:paraId="40C4753F" w14:textId="77777777" w:rsidR="004E3E4C" w:rsidRPr="004A7845" w:rsidRDefault="004E3E4C" w:rsidP="004E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sz w:val="24"/>
          <w:szCs w:val="24"/>
        </w:rPr>
      </w:pPr>
      <w:r w:rsidRPr="004A7845">
        <w:rPr>
          <w:rFonts w:ascii="Arial" w:hAnsi="Arial" w:cs="Arial"/>
          <w:sz w:val="24"/>
          <w:szCs w:val="24"/>
        </w:rPr>
        <w:t>• Stratégie et plans d'action nationaux pour la biodiversité (SPANB) et ajustements pour s'aligner sur le nouveau cadre mondial de la biodiversité post 2020 qui devrait être adopté par la Convention sur la diversité biologique en 2022 ;</w:t>
      </w:r>
    </w:p>
    <w:p w14:paraId="4BD2C954" w14:textId="77777777" w:rsidR="004E3E4C" w:rsidRPr="004A7845" w:rsidRDefault="004E3E4C" w:rsidP="004E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sz w:val="24"/>
          <w:szCs w:val="24"/>
        </w:rPr>
      </w:pPr>
      <w:r w:rsidRPr="004A7845">
        <w:rPr>
          <w:rFonts w:ascii="Arial" w:hAnsi="Arial" w:cs="Arial"/>
          <w:sz w:val="24"/>
          <w:szCs w:val="24"/>
        </w:rPr>
        <w:t>• Des plans conçus pour atteindre les objectifs d'autres conventions multilatérales sur l'environnement et des ODD connexes.</w:t>
      </w:r>
    </w:p>
    <w:p w14:paraId="70827461" w14:textId="77777777" w:rsidR="004E3E4C" w:rsidRPr="004A7845" w:rsidRDefault="004E3E4C" w:rsidP="004E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sz w:val="24"/>
          <w:szCs w:val="24"/>
        </w:rPr>
      </w:pPr>
      <w:r w:rsidRPr="004A7845">
        <w:rPr>
          <w:rFonts w:ascii="Arial" w:hAnsi="Arial" w:cs="Arial"/>
          <w:sz w:val="24"/>
          <w:szCs w:val="24"/>
        </w:rPr>
        <w:t>• Plans de relance socio-économique et verte post-COVID ;</w:t>
      </w:r>
    </w:p>
    <w:p w14:paraId="57B79769" w14:textId="77777777" w:rsidR="004E3E4C" w:rsidRPr="004A7845" w:rsidRDefault="004E3E4C" w:rsidP="004E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sz w:val="24"/>
          <w:szCs w:val="24"/>
        </w:rPr>
      </w:pPr>
      <w:r w:rsidRPr="004A7845">
        <w:rPr>
          <w:rFonts w:ascii="Arial" w:hAnsi="Arial" w:cs="Arial"/>
          <w:sz w:val="24"/>
          <w:szCs w:val="24"/>
        </w:rPr>
        <w:t>• Exercices nationaux de planification ou de vision ;</w:t>
      </w:r>
    </w:p>
    <w:p w14:paraId="39387FD2" w14:textId="77777777" w:rsidR="004E3E4C" w:rsidRPr="004A7845" w:rsidRDefault="004E3E4C" w:rsidP="004E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sz w:val="24"/>
          <w:szCs w:val="24"/>
        </w:rPr>
      </w:pPr>
      <w:r w:rsidRPr="004A7845">
        <w:rPr>
          <w:rFonts w:ascii="Arial" w:hAnsi="Arial" w:cs="Arial"/>
          <w:sz w:val="24"/>
          <w:szCs w:val="24"/>
        </w:rPr>
        <w:t>• Rapports nationaux sur l'état d'avancement des ODD préparés par les gouvernements;</w:t>
      </w:r>
    </w:p>
    <w:p w14:paraId="478C6B9D" w14:textId="77777777" w:rsidR="004E3E4C" w:rsidRPr="004A7845" w:rsidRDefault="004E3E4C" w:rsidP="004E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sz w:val="24"/>
          <w:szCs w:val="24"/>
        </w:rPr>
      </w:pPr>
      <w:r w:rsidRPr="004A7845">
        <w:rPr>
          <w:rFonts w:ascii="Arial" w:hAnsi="Arial" w:cs="Arial"/>
          <w:sz w:val="24"/>
          <w:szCs w:val="24"/>
        </w:rPr>
        <w:t>• Auditions parlementaires ou processus d'examen relatifs aux ODD et aux questions de développement ;</w:t>
      </w:r>
    </w:p>
    <w:p w14:paraId="71093515" w14:textId="77777777" w:rsidR="004E3E4C" w:rsidRPr="004A7845" w:rsidRDefault="004E3E4C" w:rsidP="004E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sz w:val="24"/>
          <w:szCs w:val="24"/>
        </w:rPr>
      </w:pPr>
      <w:r w:rsidRPr="004A7845">
        <w:rPr>
          <w:rFonts w:ascii="Arial" w:hAnsi="Arial" w:cs="Arial"/>
          <w:sz w:val="24"/>
          <w:szCs w:val="24"/>
        </w:rPr>
        <w:t>• Élaboration ou examen d'un bilan commun de pays (CCA), d'un cadre de coordination du développement durable des Nations Unies (UNSDCF) et/ou d'autres processus gérés par des partenaires bilatéraux au niveau national ;</w:t>
      </w:r>
    </w:p>
    <w:p w14:paraId="094658AC" w14:textId="77777777" w:rsidR="004E3E4C" w:rsidRPr="004A7845" w:rsidRDefault="004E3E4C" w:rsidP="004E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sz w:val="24"/>
          <w:szCs w:val="24"/>
        </w:rPr>
      </w:pPr>
      <w:r w:rsidRPr="004A7845">
        <w:rPr>
          <w:rFonts w:ascii="Arial" w:hAnsi="Arial" w:cs="Arial"/>
          <w:sz w:val="24"/>
          <w:szCs w:val="24"/>
        </w:rPr>
        <w:t>• Des processus de consultation thématique planifiés au niveau national, infranational ou régional, en collaboration avec les agences des Nations Unies ; et</w:t>
      </w:r>
    </w:p>
    <w:p w14:paraId="6AC483A4" w14:textId="77777777" w:rsidR="004E3E4C" w:rsidRPr="004A7845" w:rsidRDefault="004E3E4C" w:rsidP="004E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sz w:val="24"/>
          <w:szCs w:val="24"/>
        </w:rPr>
      </w:pPr>
      <w:r w:rsidRPr="004A7845">
        <w:rPr>
          <w:rFonts w:ascii="Arial" w:hAnsi="Arial" w:cs="Arial"/>
          <w:sz w:val="24"/>
          <w:szCs w:val="24"/>
        </w:rPr>
        <w:t>• Processus de consultation planifiés par les coalitions de la société civile et leurs partenaires nationaux actifs sur Stockholm+50.</w:t>
      </w:r>
    </w:p>
    <w:p w14:paraId="739AAFC7" w14:textId="76541FD9" w:rsidR="004E3E4C" w:rsidRDefault="004E3E4C">
      <w:pPr>
        <w:rPr>
          <w:rFonts w:ascii="Avenir Book" w:hAnsi="Avenir Book" w:cs="Arial"/>
        </w:rPr>
      </w:pPr>
    </w:p>
    <w:p w14:paraId="1456C08B" w14:textId="77777777" w:rsidR="00E76BF1" w:rsidRPr="004E3E4C" w:rsidRDefault="00E76BF1">
      <w:pPr>
        <w:rPr>
          <w:rFonts w:ascii="Avenir Book" w:hAnsi="Avenir Book" w:cs="Arial"/>
          <w:b/>
          <w:u w:val="single"/>
        </w:rPr>
      </w:pPr>
      <w:r w:rsidRPr="004E3E4C">
        <w:rPr>
          <w:rFonts w:ascii="Avenir Book" w:hAnsi="Avenir Book" w:cs="Arial"/>
        </w:rPr>
        <w:br w:type="page"/>
      </w:r>
      <w:r w:rsidRPr="004E3E4C">
        <w:rPr>
          <w:rFonts w:ascii="Avenir Book" w:hAnsi="Avenir Book" w:cs="Arial"/>
          <w:b/>
          <w:u w:val="single"/>
        </w:rPr>
        <w:t>LISTE DES PARTICIPANTS</w:t>
      </w:r>
    </w:p>
    <w:p w14:paraId="5AB79B94" w14:textId="77777777" w:rsidR="003524F7" w:rsidRPr="00A43B22" w:rsidRDefault="003524F7">
      <w:pPr>
        <w:rPr>
          <w:rFonts w:ascii="Avenir Book" w:hAnsi="Avenir Book" w:cs="Arial"/>
        </w:rPr>
      </w:pPr>
    </w:p>
    <w:p w14:paraId="10566BA5" w14:textId="77777777" w:rsidR="00816757" w:rsidRPr="00A43B22" w:rsidRDefault="00816757">
      <w:pPr>
        <w:rPr>
          <w:rFonts w:ascii="Avenir Book" w:hAnsi="Avenir Book" w:cs="Arial"/>
        </w:rPr>
      </w:pPr>
      <w:r w:rsidRPr="00A43B22">
        <w:rPr>
          <w:rFonts w:ascii="Avenir Book" w:hAnsi="Avenir Book" w:cs="Arial"/>
        </w:rPr>
        <w:br w:type="page"/>
      </w:r>
    </w:p>
    <w:p w14:paraId="79EACB7E" w14:textId="77777777" w:rsidR="00816757" w:rsidRPr="002B37BE" w:rsidRDefault="00816757">
      <w:pPr>
        <w:rPr>
          <w:rFonts w:ascii="Avenir Book" w:hAnsi="Avenir Book" w:cs="Arial"/>
          <w:b/>
          <w:u w:val="single"/>
        </w:rPr>
      </w:pPr>
      <w:r w:rsidRPr="002B37BE">
        <w:rPr>
          <w:rFonts w:ascii="Avenir Book" w:hAnsi="Avenir Book" w:cs="Arial"/>
          <w:b/>
          <w:u w:val="single"/>
        </w:rPr>
        <w:t>PHOTOS</w:t>
      </w:r>
    </w:p>
    <w:p w14:paraId="639CE102" w14:textId="2E3BA9FD" w:rsidR="002B37BE" w:rsidRDefault="002B37BE">
      <w:pPr>
        <w:rPr>
          <w:rFonts w:ascii="Avenir Book" w:hAnsi="Avenir Book" w:cs="Arial"/>
        </w:rPr>
      </w:pPr>
      <w:r w:rsidRPr="00EB566B">
        <w:rPr>
          <w:rFonts w:ascii="Bookman Old Style" w:hAnsi="Bookman Old Style"/>
          <w:noProof/>
          <w:sz w:val="24"/>
          <w:szCs w:val="24"/>
          <w:lang w:eastAsia="fr-FR"/>
        </w:rPr>
        <w:drawing>
          <wp:anchor distT="0" distB="0" distL="114300" distR="114300" simplePos="0" relativeHeight="251671552" behindDoc="0" locked="0" layoutInCell="1" allowOverlap="1" wp14:anchorId="2A19568B" wp14:editId="13DFC09E">
            <wp:simplePos x="807720" y="1722120"/>
            <wp:positionH relativeFrom="column">
              <wp:align>left</wp:align>
            </wp:positionH>
            <wp:positionV relativeFrom="paragraph">
              <wp:align>top</wp:align>
            </wp:positionV>
            <wp:extent cx="2895600" cy="1805940"/>
            <wp:effectExtent l="0" t="0" r="0" b="381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5600" cy="1805940"/>
                    </a:xfrm>
                    <a:prstGeom prst="rect">
                      <a:avLst/>
                    </a:prstGeom>
                    <a:noFill/>
                    <a:ln>
                      <a:noFill/>
                    </a:ln>
                  </pic:spPr>
                </pic:pic>
              </a:graphicData>
            </a:graphic>
          </wp:anchor>
        </w:drawing>
      </w:r>
    </w:p>
    <w:p w14:paraId="220BAEE5" w14:textId="77777777" w:rsidR="002B37BE" w:rsidRPr="002B37BE" w:rsidRDefault="002B37BE" w:rsidP="002B37BE">
      <w:pPr>
        <w:rPr>
          <w:rFonts w:ascii="Avenir Book" w:hAnsi="Avenir Book" w:cs="Arial"/>
        </w:rPr>
      </w:pPr>
    </w:p>
    <w:p w14:paraId="224965BC" w14:textId="77777777" w:rsidR="002B37BE" w:rsidRPr="002B37BE" w:rsidRDefault="002B37BE" w:rsidP="002B37BE">
      <w:pPr>
        <w:rPr>
          <w:rFonts w:ascii="Avenir Book" w:hAnsi="Avenir Book" w:cs="Arial"/>
        </w:rPr>
      </w:pPr>
    </w:p>
    <w:p w14:paraId="03C145E7" w14:textId="77777777" w:rsidR="002B37BE" w:rsidRPr="002B37BE" w:rsidRDefault="002B37BE" w:rsidP="002B37BE">
      <w:pPr>
        <w:rPr>
          <w:rFonts w:ascii="Avenir Book" w:hAnsi="Avenir Book" w:cs="Arial"/>
        </w:rPr>
      </w:pPr>
    </w:p>
    <w:p w14:paraId="1F13CD97" w14:textId="77777777" w:rsidR="002B37BE" w:rsidRPr="002B37BE" w:rsidRDefault="002B37BE" w:rsidP="002B37BE">
      <w:pPr>
        <w:rPr>
          <w:rFonts w:ascii="Avenir Book" w:hAnsi="Avenir Book" w:cs="Arial"/>
        </w:rPr>
      </w:pPr>
    </w:p>
    <w:p w14:paraId="41F51472" w14:textId="55C2DA85" w:rsidR="002B37BE" w:rsidRDefault="002B37BE">
      <w:pPr>
        <w:rPr>
          <w:rFonts w:ascii="Avenir Book" w:hAnsi="Avenir Book" w:cs="Arial"/>
        </w:rPr>
      </w:pPr>
    </w:p>
    <w:p w14:paraId="2F45F0CA" w14:textId="2878677A" w:rsidR="002B37BE" w:rsidRDefault="002B37BE">
      <w:pPr>
        <w:rPr>
          <w:rFonts w:ascii="Avenir Book" w:hAnsi="Avenir Book" w:cs="Arial"/>
        </w:rPr>
      </w:pPr>
      <w:r>
        <w:rPr>
          <w:rFonts w:ascii="Avenir Book" w:hAnsi="Avenir Book" w:cs="Arial"/>
        </w:rPr>
        <w:br w:type="textWrapping" w:clear="all"/>
        <w:t>Les participants aux consultations en ligne</w:t>
      </w:r>
    </w:p>
    <w:p w14:paraId="2E267E7A" w14:textId="04DFE879" w:rsidR="002B37BE" w:rsidRDefault="002B37BE" w:rsidP="002B37BE">
      <w:pPr>
        <w:rPr>
          <w:rFonts w:ascii="Avenir Book" w:hAnsi="Avenir Book" w:cs="Arial"/>
        </w:rPr>
      </w:pPr>
      <w:r w:rsidRPr="00BF3C0C">
        <w:rPr>
          <w:noProof/>
          <w:lang w:eastAsia="fr-FR"/>
        </w:rPr>
        <w:drawing>
          <wp:inline distT="0" distB="0" distL="0" distR="0" wp14:anchorId="6B5ECBC5" wp14:editId="28E01AC2">
            <wp:extent cx="5760720" cy="25603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t="27313"/>
                    <a:stretch>
                      <a:fillRect/>
                    </a:stretch>
                  </pic:blipFill>
                  <pic:spPr bwMode="auto">
                    <a:xfrm>
                      <a:off x="0" y="0"/>
                      <a:ext cx="5760720" cy="2560320"/>
                    </a:xfrm>
                    <a:prstGeom prst="rect">
                      <a:avLst/>
                    </a:prstGeom>
                    <a:noFill/>
                    <a:ln>
                      <a:noFill/>
                    </a:ln>
                  </pic:spPr>
                </pic:pic>
              </a:graphicData>
            </a:graphic>
          </wp:inline>
        </w:drawing>
      </w:r>
    </w:p>
    <w:p w14:paraId="1CE61711" w14:textId="771612C2" w:rsidR="00086239" w:rsidRDefault="002B37BE" w:rsidP="002B37BE">
      <w:pPr>
        <w:rPr>
          <w:rFonts w:ascii="Avenir Book" w:hAnsi="Avenir Book" w:cs="Arial"/>
        </w:rPr>
      </w:pPr>
      <w:r w:rsidRPr="00401778">
        <w:rPr>
          <w:noProof/>
          <w:lang w:eastAsia="fr-FR"/>
        </w:rPr>
        <w:drawing>
          <wp:inline distT="0" distB="0" distL="0" distR="0" wp14:anchorId="4543B4D9" wp14:editId="52BE8706">
            <wp:extent cx="5082540" cy="2773680"/>
            <wp:effectExtent l="0" t="0" r="381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2540" cy="2773680"/>
                    </a:xfrm>
                    <a:prstGeom prst="rect">
                      <a:avLst/>
                    </a:prstGeom>
                    <a:noFill/>
                    <a:ln>
                      <a:noFill/>
                    </a:ln>
                  </pic:spPr>
                </pic:pic>
              </a:graphicData>
            </a:graphic>
          </wp:inline>
        </w:drawing>
      </w:r>
    </w:p>
    <w:p w14:paraId="1DB292DB" w14:textId="77777777" w:rsidR="002B37BE" w:rsidRDefault="002B37BE" w:rsidP="002B37BE">
      <w:pPr>
        <w:jc w:val="center"/>
        <w:rPr>
          <w:rFonts w:ascii="Bookman Old Style" w:hAnsi="Bookman Old Style"/>
          <w:sz w:val="24"/>
          <w:szCs w:val="24"/>
        </w:rPr>
      </w:pPr>
      <w:r w:rsidRPr="00B92C0F">
        <w:rPr>
          <w:rFonts w:ascii="Bookman Old Style" w:hAnsi="Bookman Old Style"/>
          <w:sz w:val="24"/>
          <w:szCs w:val="24"/>
        </w:rPr>
        <w:t>Photo : quelques vues de la salle lors des dialogues</w:t>
      </w:r>
    </w:p>
    <w:p w14:paraId="207B6D9C" w14:textId="4B1CEA61" w:rsidR="002B37BE" w:rsidRDefault="002B37BE" w:rsidP="002B37BE">
      <w:pPr>
        <w:ind w:left="-284" w:right="-567"/>
        <w:jc w:val="both"/>
      </w:pPr>
      <w:r w:rsidRPr="00EB566B">
        <w:rPr>
          <w:rFonts w:ascii="Bookman Old Style" w:hAnsi="Bookman Old Style"/>
          <w:noProof/>
          <w:sz w:val="24"/>
          <w:szCs w:val="24"/>
          <w:lang w:eastAsia="fr-FR"/>
        </w:rPr>
        <w:drawing>
          <wp:inline distT="0" distB="0" distL="0" distR="0" wp14:anchorId="0FD33885" wp14:editId="05A94DDE">
            <wp:extent cx="2895600" cy="1805940"/>
            <wp:effectExtent l="0" t="0" r="0" b="381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5600" cy="1805940"/>
                    </a:xfrm>
                    <a:prstGeom prst="rect">
                      <a:avLst/>
                    </a:prstGeom>
                    <a:noFill/>
                    <a:ln>
                      <a:noFill/>
                    </a:ln>
                  </pic:spPr>
                </pic:pic>
              </a:graphicData>
            </a:graphic>
          </wp:inline>
        </w:drawing>
      </w:r>
      <w:r>
        <w:rPr>
          <w:rFonts w:ascii="Bookman Old Style" w:hAnsi="Bookman Old Style"/>
          <w:noProof/>
          <w:sz w:val="24"/>
          <w:szCs w:val="24"/>
        </w:rPr>
        <w:t xml:space="preserve"> </w:t>
      </w:r>
      <w:r w:rsidRPr="00F95221">
        <w:rPr>
          <w:noProof/>
          <w:lang w:eastAsia="fr-FR"/>
        </w:rPr>
        <w:drawing>
          <wp:inline distT="0" distB="0" distL="0" distR="0" wp14:anchorId="352C052F" wp14:editId="15E34451">
            <wp:extent cx="3185160" cy="198882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85160" cy="1988820"/>
                    </a:xfrm>
                    <a:prstGeom prst="rect">
                      <a:avLst/>
                    </a:prstGeom>
                    <a:noFill/>
                    <a:ln>
                      <a:noFill/>
                    </a:ln>
                  </pic:spPr>
                </pic:pic>
              </a:graphicData>
            </a:graphic>
          </wp:inline>
        </w:drawing>
      </w:r>
    </w:p>
    <w:p w14:paraId="3A28C4C0" w14:textId="77777777" w:rsidR="002B37BE" w:rsidRDefault="002B37BE" w:rsidP="002B37BE">
      <w:pPr>
        <w:ind w:left="-284" w:right="-567"/>
        <w:jc w:val="both"/>
        <w:rPr>
          <w:rFonts w:ascii="Bookman Old Style" w:hAnsi="Bookman Old Style"/>
          <w:sz w:val="24"/>
          <w:szCs w:val="24"/>
        </w:rPr>
      </w:pPr>
    </w:p>
    <w:p w14:paraId="4910D3BD" w14:textId="33CE3DD1" w:rsidR="002B37BE" w:rsidRDefault="002B37BE" w:rsidP="002B37BE">
      <w:pPr>
        <w:ind w:left="-567" w:right="-851"/>
        <w:jc w:val="center"/>
      </w:pPr>
      <w:r w:rsidRPr="00A9663D">
        <w:rPr>
          <w:noProof/>
          <w:lang w:eastAsia="fr-FR"/>
        </w:rPr>
        <w:drawing>
          <wp:inline distT="0" distB="0" distL="0" distR="0" wp14:anchorId="74CF9EC2" wp14:editId="081DFE45">
            <wp:extent cx="3558540" cy="2606040"/>
            <wp:effectExtent l="0" t="0" r="3810"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t="9003" b="24117"/>
                    <a:stretch>
                      <a:fillRect/>
                    </a:stretch>
                  </pic:blipFill>
                  <pic:spPr bwMode="auto">
                    <a:xfrm>
                      <a:off x="0" y="0"/>
                      <a:ext cx="3558540" cy="2606040"/>
                    </a:xfrm>
                    <a:prstGeom prst="rect">
                      <a:avLst/>
                    </a:prstGeom>
                    <a:noFill/>
                    <a:ln>
                      <a:noFill/>
                    </a:ln>
                  </pic:spPr>
                </pic:pic>
              </a:graphicData>
            </a:graphic>
          </wp:inline>
        </w:drawing>
      </w:r>
      <w:r>
        <w:t xml:space="preserve"> </w:t>
      </w:r>
      <w:r w:rsidRPr="00A9663D">
        <w:rPr>
          <w:noProof/>
          <w:lang w:eastAsia="fr-FR"/>
        </w:rPr>
        <w:drawing>
          <wp:inline distT="0" distB="0" distL="0" distR="0" wp14:anchorId="5C0A6BA4" wp14:editId="68643ECD">
            <wp:extent cx="2910840" cy="2529840"/>
            <wp:effectExtent l="0" t="0" r="381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a:extLst>
                        <a:ext uri="{28A0092B-C50C-407E-A947-70E740481C1C}">
                          <a14:useLocalDpi xmlns:a14="http://schemas.microsoft.com/office/drawing/2010/main" val="0"/>
                        </a:ext>
                      </a:extLst>
                    </a:blip>
                    <a:srcRect t="24013"/>
                    <a:stretch>
                      <a:fillRect/>
                    </a:stretch>
                  </pic:blipFill>
                  <pic:spPr bwMode="auto">
                    <a:xfrm>
                      <a:off x="0" y="0"/>
                      <a:ext cx="2910840" cy="2529840"/>
                    </a:xfrm>
                    <a:prstGeom prst="rect">
                      <a:avLst/>
                    </a:prstGeom>
                    <a:noFill/>
                    <a:ln>
                      <a:noFill/>
                    </a:ln>
                  </pic:spPr>
                </pic:pic>
              </a:graphicData>
            </a:graphic>
          </wp:inline>
        </w:drawing>
      </w:r>
      <w:r>
        <w:t xml:space="preserve"> </w:t>
      </w:r>
    </w:p>
    <w:p w14:paraId="2597D945" w14:textId="338B9A48" w:rsidR="002B37BE" w:rsidRPr="00B92C0F" w:rsidRDefault="002B37BE" w:rsidP="002B37BE">
      <w:pPr>
        <w:ind w:left="-426" w:right="-426"/>
        <w:jc w:val="center"/>
        <w:rPr>
          <w:rFonts w:ascii="Bookman Old Style" w:hAnsi="Bookman Old Style"/>
          <w:sz w:val="24"/>
          <w:szCs w:val="24"/>
        </w:rPr>
      </w:pPr>
      <w:r w:rsidRPr="00B92C0F">
        <w:rPr>
          <w:rFonts w:ascii="Bookman Old Style" w:hAnsi="Bookman Old Style"/>
          <w:noProof/>
          <w:sz w:val="24"/>
          <w:szCs w:val="24"/>
          <w:lang w:eastAsia="fr-FR"/>
        </w:rPr>
        <w:drawing>
          <wp:inline distT="0" distB="0" distL="0" distR="0" wp14:anchorId="16D05377" wp14:editId="1A1882A1">
            <wp:extent cx="3268980" cy="2095500"/>
            <wp:effectExtent l="0" t="0" r="762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68980" cy="2095500"/>
                    </a:xfrm>
                    <a:prstGeom prst="rect">
                      <a:avLst/>
                    </a:prstGeom>
                    <a:noFill/>
                    <a:ln>
                      <a:noFill/>
                    </a:ln>
                  </pic:spPr>
                </pic:pic>
              </a:graphicData>
            </a:graphic>
          </wp:inline>
        </w:drawing>
      </w:r>
      <w:r w:rsidRPr="00B92C0F">
        <w:rPr>
          <w:rFonts w:ascii="Bookman Old Style" w:hAnsi="Bookman Old Style"/>
          <w:sz w:val="24"/>
          <w:szCs w:val="24"/>
        </w:rPr>
        <w:t xml:space="preserve">  </w:t>
      </w:r>
      <w:r w:rsidRPr="00B92C0F">
        <w:rPr>
          <w:rFonts w:ascii="Bookman Old Style" w:hAnsi="Bookman Old Style"/>
          <w:noProof/>
          <w:sz w:val="24"/>
          <w:szCs w:val="24"/>
          <w:lang w:eastAsia="fr-FR"/>
        </w:rPr>
        <w:drawing>
          <wp:inline distT="0" distB="0" distL="0" distR="0" wp14:anchorId="511EAA63" wp14:editId="31FEE24D">
            <wp:extent cx="3192780" cy="1981200"/>
            <wp:effectExtent l="0" t="0" r="762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cstate="print">
                      <a:extLst>
                        <a:ext uri="{28A0092B-C50C-407E-A947-70E740481C1C}">
                          <a14:useLocalDpi xmlns:a14="http://schemas.microsoft.com/office/drawing/2010/main" val="0"/>
                        </a:ext>
                      </a:extLst>
                    </a:blip>
                    <a:srcRect b="17491"/>
                    <a:stretch>
                      <a:fillRect/>
                    </a:stretch>
                  </pic:blipFill>
                  <pic:spPr bwMode="auto">
                    <a:xfrm>
                      <a:off x="0" y="0"/>
                      <a:ext cx="3192780" cy="1981200"/>
                    </a:xfrm>
                    <a:prstGeom prst="rect">
                      <a:avLst/>
                    </a:prstGeom>
                    <a:noFill/>
                    <a:ln>
                      <a:noFill/>
                    </a:ln>
                  </pic:spPr>
                </pic:pic>
              </a:graphicData>
            </a:graphic>
          </wp:inline>
        </w:drawing>
      </w:r>
    </w:p>
    <w:p w14:paraId="4D76FD37" w14:textId="77777777" w:rsidR="002B37BE" w:rsidRDefault="002B37BE" w:rsidP="002B37BE">
      <w:pPr>
        <w:jc w:val="center"/>
        <w:rPr>
          <w:rFonts w:ascii="Bookman Old Style" w:hAnsi="Bookman Old Style"/>
          <w:sz w:val="24"/>
          <w:szCs w:val="24"/>
        </w:rPr>
      </w:pPr>
      <w:r w:rsidRPr="00B92C0F">
        <w:rPr>
          <w:rFonts w:ascii="Bookman Old Style" w:hAnsi="Bookman Old Style"/>
          <w:sz w:val="24"/>
          <w:szCs w:val="24"/>
        </w:rPr>
        <w:t>Photo : quelques vues des groupes de travail</w:t>
      </w:r>
    </w:p>
    <w:p w14:paraId="0941003B" w14:textId="77777777" w:rsidR="002B37BE" w:rsidRPr="002B37BE" w:rsidRDefault="002B37BE" w:rsidP="002B37BE">
      <w:pPr>
        <w:rPr>
          <w:rFonts w:ascii="Avenir Book" w:hAnsi="Avenir Book" w:cs="Arial"/>
        </w:rPr>
      </w:pPr>
    </w:p>
    <w:sectPr w:rsidR="002B37BE" w:rsidRPr="002B37BE" w:rsidSect="00F974B6">
      <w:headerReference w:type="default" r:id="rId25"/>
      <w:pgSz w:w="11906" w:h="16838"/>
      <w:pgMar w:top="2268" w:right="709" w:bottom="1440"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482DD" w14:textId="77777777" w:rsidR="00A81697" w:rsidRDefault="00A81697" w:rsidP="0054410D">
      <w:pPr>
        <w:spacing w:after="0" w:line="240" w:lineRule="auto"/>
      </w:pPr>
      <w:r>
        <w:separator/>
      </w:r>
    </w:p>
  </w:endnote>
  <w:endnote w:type="continuationSeparator" w:id="0">
    <w:p w14:paraId="596D98AF" w14:textId="77777777" w:rsidR="00A81697" w:rsidRDefault="00A81697" w:rsidP="00544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Book">
    <w:altName w:val="Tw Cen MT"/>
    <w:charset w:val="00"/>
    <w:family w:val="auto"/>
    <w:pitch w:val="variable"/>
    <w:sig w:usb0="00000001" w:usb1="5000204A" w:usb2="00000000" w:usb3="00000000" w:csb0="0000009B"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8946915"/>
      <w:docPartObj>
        <w:docPartGallery w:val="Page Numbers (Bottom of Page)"/>
        <w:docPartUnique/>
      </w:docPartObj>
    </w:sdtPr>
    <w:sdtEndPr/>
    <w:sdtContent>
      <w:p w14:paraId="1CD3032A" w14:textId="77777777" w:rsidR="00164B11" w:rsidRDefault="00164B11">
        <w:pPr>
          <w:pStyle w:val="Pieddepage"/>
          <w:jc w:val="right"/>
        </w:pPr>
        <w:r>
          <w:fldChar w:fldCharType="begin"/>
        </w:r>
        <w:r>
          <w:instrText>PAGE   \* MERGEFORMAT</w:instrText>
        </w:r>
        <w:r>
          <w:fldChar w:fldCharType="separate"/>
        </w:r>
        <w:r w:rsidR="00503632">
          <w:rPr>
            <w:noProof/>
          </w:rPr>
          <w:t>2</w:t>
        </w:r>
        <w:r>
          <w:fldChar w:fldCharType="end"/>
        </w:r>
      </w:p>
    </w:sdtContent>
  </w:sdt>
  <w:p w14:paraId="662D2E15" w14:textId="77777777" w:rsidR="00164B11" w:rsidRDefault="00164B1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7537374"/>
      <w:docPartObj>
        <w:docPartGallery w:val="Page Numbers (Bottom of Page)"/>
        <w:docPartUnique/>
      </w:docPartObj>
    </w:sdtPr>
    <w:sdtEndPr/>
    <w:sdtContent>
      <w:p w14:paraId="78EE4BC2" w14:textId="77777777" w:rsidR="00D448C7" w:rsidRDefault="00D448C7">
        <w:pPr>
          <w:pStyle w:val="Pieddepage"/>
          <w:jc w:val="right"/>
        </w:pPr>
        <w:r>
          <w:fldChar w:fldCharType="begin"/>
        </w:r>
        <w:r>
          <w:instrText>PAGE   \* MERGEFORMAT</w:instrText>
        </w:r>
        <w:r>
          <w:fldChar w:fldCharType="separate"/>
        </w:r>
        <w:r w:rsidR="00503632">
          <w:rPr>
            <w:noProof/>
          </w:rPr>
          <w:t>21</w:t>
        </w:r>
        <w:r>
          <w:fldChar w:fldCharType="end"/>
        </w:r>
      </w:p>
    </w:sdtContent>
  </w:sdt>
  <w:p w14:paraId="68DD40E5" w14:textId="77777777" w:rsidR="00D448C7" w:rsidRDefault="00D448C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0344B" w14:textId="77777777" w:rsidR="00A81697" w:rsidRDefault="00A81697" w:rsidP="0054410D">
      <w:pPr>
        <w:spacing w:after="0" w:line="240" w:lineRule="auto"/>
      </w:pPr>
      <w:r>
        <w:separator/>
      </w:r>
    </w:p>
  </w:footnote>
  <w:footnote w:type="continuationSeparator" w:id="0">
    <w:p w14:paraId="0E6A985D" w14:textId="77777777" w:rsidR="00A81697" w:rsidRDefault="00A81697" w:rsidP="0054410D">
      <w:pPr>
        <w:spacing w:after="0" w:line="240" w:lineRule="auto"/>
      </w:pPr>
      <w:r>
        <w:continuationSeparator/>
      </w:r>
    </w:p>
  </w:footnote>
  <w:footnote w:id="1">
    <w:p w14:paraId="45E5B4FE" w14:textId="77777777" w:rsidR="00D448C7" w:rsidRDefault="00D448C7" w:rsidP="00D448C7">
      <w:pPr>
        <w:pStyle w:val="Notedebasdepage"/>
      </w:pPr>
      <w:r>
        <w:rPr>
          <w:rStyle w:val="Appelnotedebasdep"/>
        </w:rPr>
        <w:footnoteRef/>
      </w:r>
      <w:r>
        <w:t xml:space="preserve"> Principe 1 Déclaration de Stockholm: «  l’homme a un droit fondamental à la liberté, a l’égalité et a des conditions de vie satisfaisantes, dans une environnement dont la qualité lui permet de vivre dans la dignité et le bien-être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ED7F3" w14:textId="70BBCA77" w:rsidR="00164B11" w:rsidRDefault="00164B11">
    <w:pPr>
      <w:pBdr>
        <w:top w:val="nil"/>
        <w:left w:val="nil"/>
        <w:bottom w:val="nil"/>
        <w:right w:val="nil"/>
        <w:between w:val="nil"/>
      </w:pBdr>
      <w:tabs>
        <w:tab w:val="center" w:pos="4536"/>
        <w:tab w:val="right" w:pos="9072"/>
        <w:tab w:val="left" w:pos="8535"/>
      </w:tabs>
      <w:spacing w:after="0" w:line="240" w:lineRule="auto"/>
      <w:rPr>
        <w:color w:val="000000"/>
      </w:rPr>
    </w:pPr>
    <w:r>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8DBD9" w14:textId="54B745B9" w:rsidR="00164B11" w:rsidRDefault="00164B11" w:rsidP="0054410D">
    <w:pPr>
      <w:pStyle w:val="En-tte"/>
      <w:ind w:left="-284"/>
    </w:pPr>
    <w:r>
      <w:rPr>
        <w:noProof/>
        <w:lang w:eastAsia="fr-FR"/>
      </w:rPr>
      <w:drawing>
        <wp:inline distT="0" distB="0" distL="0" distR="0" wp14:anchorId="540D045B" wp14:editId="39D009C7">
          <wp:extent cx="3661197" cy="733637"/>
          <wp:effectExtent l="0" t="0" r="0" b="3175"/>
          <wp:docPr id="13" name="Graphique 1"/>
          <wp:cNvGraphicFramePr/>
          <a:graphic xmlns:a="http://schemas.openxmlformats.org/drawingml/2006/main">
            <a:graphicData uri="http://schemas.openxmlformats.org/drawingml/2006/picture">
              <pic:pic xmlns:pic="http://schemas.openxmlformats.org/drawingml/2006/picture">
                <pic:nvPicPr>
                  <pic:cNvPr id="4" name="Graphique 1"/>
                  <pic:cNvPicPr/>
                </pic:nvPicPr>
                <pic:blipFill>
                  <a:blip r:embed="rId1">
                    <a:extLst>
                      <a:ext uri="{96DAC541-7B7A-43D3-8B79-37D633B846F1}">
                        <asvg:svgBlip xmlns:asvg="http://schemas.microsoft.com/office/drawing/2016/SVG/main" r:embed="rId2"/>
                      </a:ext>
                    </a:extLst>
                  </a:blip>
                  <a:stretch>
                    <a:fillRect/>
                  </a:stretch>
                </pic:blipFill>
                <pic:spPr>
                  <a:xfrm>
                    <a:off x="0" y="0"/>
                    <a:ext cx="3994547" cy="800434"/>
                  </a:xfrm>
                  <a:prstGeom prst="rect">
                    <a:avLst/>
                  </a:prstGeom>
                </pic:spPr>
              </pic:pic>
            </a:graphicData>
          </a:graphic>
        </wp:inline>
      </w:drawing>
    </w:r>
    <w:r>
      <w:t xml:space="preserve"> </w:t>
    </w:r>
    <w:r>
      <w:rPr>
        <w:noProof/>
        <w:lang w:eastAsia="fr-FR"/>
      </w:rPr>
      <w:drawing>
        <wp:inline distT="0" distB="0" distL="0" distR="0" wp14:anchorId="78935706" wp14:editId="22FF0A4A">
          <wp:extent cx="1524000" cy="762000"/>
          <wp:effectExtent l="0" t="0" r="0" b="0"/>
          <wp:docPr id="14" name="Image 14"/>
          <wp:cNvGraphicFramePr/>
          <a:graphic xmlns:a="http://schemas.openxmlformats.org/drawingml/2006/main">
            <a:graphicData uri="http://schemas.openxmlformats.org/drawingml/2006/picture">
              <pic:pic xmlns:pic="http://schemas.openxmlformats.org/drawingml/2006/picture">
                <pic:nvPicPr>
                  <pic:cNvPr id="5" name="Image 4"/>
                  <pic:cNvPicPr/>
                </pic:nvPicPr>
                <pic:blipFill>
                  <a:blip r:embed="rId3"/>
                  <a:stretch>
                    <a:fillRect/>
                  </a:stretch>
                </pic:blipFill>
                <pic:spPr>
                  <a:xfrm>
                    <a:off x="0" y="0"/>
                    <a:ext cx="1546476" cy="773238"/>
                  </a:xfrm>
                  <a:prstGeom prst="rect">
                    <a:avLst/>
                  </a:prstGeom>
                </pic:spPr>
              </pic:pic>
            </a:graphicData>
          </a:graphic>
        </wp:inline>
      </w:drawing>
    </w:r>
    <w:r>
      <w:t xml:space="preserve"> </w:t>
    </w:r>
    <w:r>
      <w:rPr>
        <w:noProof/>
        <w:lang w:eastAsia="fr-FR"/>
      </w:rPr>
      <w:drawing>
        <wp:inline distT="0" distB="0" distL="0" distR="0" wp14:anchorId="5C24F3B0" wp14:editId="52085383">
          <wp:extent cx="837533" cy="841774"/>
          <wp:effectExtent l="0" t="0" r="1270" b="0"/>
          <wp:docPr id="15" name="Image 5"/>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48197" cy="85249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D6498"/>
    <w:multiLevelType w:val="hybridMultilevel"/>
    <w:tmpl w:val="7294319E"/>
    <w:lvl w:ilvl="0" w:tplc="37729136">
      <w:start w:val="1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B7160"/>
    <w:multiLevelType w:val="hybridMultilevel"/>
    <w:tmpl w:val="A3A20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F050BD"/>
    <w:multiLevelType w:val="multilevel"/>
    <w:tmpl w:val="46F81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0D12C4"/>
    <w:multiLevelType w:val="hybridMultilevel"/>
    <w:tmpl w:val="D2220702"/>
    <w:lvl w:ilvl="0" w:tplc="3F368B6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EE525D0"/>
    <w:multiLevelType w:val="multilevel"/>
    <w:tmpl w:val="46F81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596C99"/>
    <w:multiLevelType w:val="multilevel"/>
    <w:tmpl w:val="FF948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1DF5DE8"/>
    <w:multiLevelType w:val="multilevel"/>
    <w:tmpl w:val="C854DA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94654FC"/>
    <w:multiLevelType w:val="hybridMultilevel"/>
    <w:tmpl w:val="063C8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6559BA"/>
    <w:multiLevelType w:val="hybridMultilevel"/>
    <w:tmpl w:val="25AEE108"/>
    <w:lvl w:ilvl="0" w:tplc="05A0299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DD1112C"/>
    <w:multiLevelType w:val="hybridMultilevel"/>
    <w:tmpl w:val="DF9AA98A"/>
    <w:lvl w:ilvl="0" w:tplc="CF522326">
      <w:start w:val="1"/>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0" w15:restartNumberingAfterBreak="0">
    <w:nsid w:val="20853708"/>
    <w:multiLevelType w:val="hybridMultilevel"/>
    <w:tmpl w:val="CDCCBD70"/>
    <w:lvl w:ilvl="0" w:tplc="66BCBF92">
      <w:numFmt w:val="bullet"/>
      <w:lvlText w:val="-"/>
      <w:lvlJc w:val="left"/>
      <w:pPr>
        <w:ind w:left="720" w:hanging="360"/>
      </w:pPr>
      <w:rPr>
        <w:rFonts w:ascii="Bookman Old Style" w:eastAsia="Calibri" w:hAnsi="Bookman Old Styl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4C54C06"/>
    <w:multiLevelType w:val="multilevel"/>
    <w:tmpl w:val="8808FD6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AC80425"/>
    <w:multiLevelType w:val="multilevel"/>
    <w:tmpl w:val="70921E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F144446"/>
    <w:multiLevelType w:val="multilevel"/>
    <w:tmpl w:val="F43AE2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7B008A7"/>
    <w:multiLevelType w:val="hybridMultilevel"/>
    <w:tmpl w:val="613E05B4"/>
    <w:lvl w:ilvl="0" w:tplc="0928B710">
      <w:numFmt w:val="bullet"/>
      <w:lvlText w:val="-"/>
      <w:lvlJc w:val="left"/>
      <w:pPr>
        <w:ind w:left="720" w:hanging="360"/>
      </w:pPr>
      <w:rPr>
        <w:rFonts w:ascii="Calibri" w:eastAsiaTheme="minorHAnsi" w:hAnsi="Calibri" w:cs="Calibri"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5" w15:restartNumberingAfterBreak="0">
    <w:nsid w:val="3B085D2F"/>
    <w:multiLevelType w:val="hybridMultilevel"/>
    <w:tmpl w:val="5D76CD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B8C1B85"/>
    <w:multiLevelType w:val="hybridMultilevel"/>
    <w:tmpl w:val="C2802E60"/>
    <w:lvl w:ilvl="0" w:tplc="4A5C1C3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15:restartNumberingAfterBreak="0">
    <w:nsid w:val="3EC830D0"/>
    <w:multiLevelType w:val="hybridMultilevel"/>
    <w:tmpl w:val="F4CA6CA0"/>
    <w:lvl w:ilvl="0" w:tplc="72D605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721C10"/>
    <w:multiLevelType w:val="hybridMultilevel"/>
    <w:tmpl w:val="9CAAC7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1412C6B"/>
    <w:multiLevelType w:val="hybridMultilevel"/>
    <w:tmpl w:val="6E006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A32049"/>
    <w:multiLevelType w:val="multilevel"/>
    <w:tmpl w:val="95484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10F63B9"/>
    <w:multiLevelType w:val="hybridMultilevel"/>
    <w:tmpl w:val="33384E3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2DD3876"/>
    <w:multiLevelType w:val="hybridMultilevel"/>
    <w:tmpl w:val="8F58A6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885F3A"/>
    <w:multiLevelType w:val="multilevel"/>
    <w:tmpl w:val="DC367D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5B8335C"/>
    <w:multiLevelType w:val="hybridMultilevel"/>
    <w:tmpl w:val="0EF63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272818"/>
    <w:multiLevelType w:val="hybridMultilevel"/>
    <w:tmpl w:val="FE6C134C"/>
    <w:lvl w:ilvl="0" w:tplc="E786BD12">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6" w15:restartNumberingAfterBreak="0">
    <w:nsid w:val="5B4A0216"/>
    <w:multiLevelType w:val="hybridMultilevel"/>
    <w:tmpl w:val="87AEC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9D4962"/>
    <w:multiLevelType w:val="hybridMultilevel"/>
    <w:tmpl w:val="F45AB8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AD52C2C"/>
    <w:multiLevelType w:val="hybridMultilevel"/>
    <w:tmpl w:val="B57A8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742961"/>
    <w:multiLevelType w:val="hybridMultilevel"/>
    <w:tmpl w:val="473409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FE860C8"/>
    <w:multiLevelType w:val="hybridMultilevel"/>
    <w:tmpl w:val="53F0B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0"/>
  </w:num>
  <w:num w:numId="3">
    <w:abstractNumId w:val="18"/>
  </w:num>
  <w:num w:numId="4">
    <w:abstractNumId w:val="17"/>
  </w:num>
  <w:num w:numId="5">
    <w:abstractNumId w:val="9"/>
  </w:num>
  <w:num w:numId="6">
    <w:abstractNumId w:val="11"/>
  </w:num>
  <w:num w:numId="7">
    <w:abstractNumId w:val="13"/>
  </w:num>
  <w:num w:numId="8">
    <w:abstractNumId w:val="20"/>
  </w:num>
  <w:num w:numId="9">
    <w:abstractNumId w:val="5"/>
  </w:num>
  <w:num w:numId="10">
    <w:abstractNumId w:val="23"/>
  </w:num>
  <w:num w:numId="11">
    <w:abstractNumId w:val="21"/>
  </w:num>
  <w:num w:numId="12">
    <w:abstractNumId w:val="14"/>
  </w:num>
  <w:num w:numId="13">
    <w:abstractNumId w:val="0"/>
  </w:num>
  <w:num w:numId="14">
    <w:abstractNumId w:val="22"/>
  </w:num>
  <w:num w:numId="15">
    <w:abstractNumId w:val="19"/>
  </w:num>
  <w:num w:numId="16">
    <w:abstractNumId w:val="1"/>
  </w:num>
  <w:num w:numId="17">
    <w:abstractNumId w:val="7"/>
  </w:num>
  <w:num w:numId="18">
    <w:abstractNumId w:val="26"/>
  </w:num>
  <w:num w:numId="19">
    <w:abstractNumId w:val="30"/>
  </w:num>
  <w:num w:numId="20">
    <w:abstractNumId w:val="24"/>
  </w:num>
  <w:num w:numId="21">
    <w:abstractNumId w:val="28"/>
  </w:num>
  <w:num w:numId="22">
    <w:abstractNumId w:val="16"/>
  </w:num>
  <w:num w:numId="23">
    <w:abstractNumId w:val="8"/>
  </w:num>
  <w:num w:numId="24">
    <w:abstractNumId w:val="15"/>
  </w:num>
  <w:num w:numId="25">
    <w:abstractNumId w:val="6"/>
  </w:num>
  <w:num w:numId="26">
    <w:abstractNumId w:val="12"/>
  </w:num>
  <w:num w:numId="27">
    <w:abstractNumId w:val="4"/>
  </w:num>
  <w:num w:numId="28">
    <w:abstractNumId w:val="2"/>
  </w:num>
  <w:num w:numId="29">
    <w:abstractNumId w:val="27"/>
  </w:num>
  <w:num w:numId="30">
    <w:abstractNumId w:val="3"/>
  </w:num>
  <w:num w:numId="31">
    <w:abstractNumId w:val="2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75A"/>
    <w:rsid w:val="00003E5E"/>
    <w:rsid w:val="000062AB"/>
    <w:rsid w:val="00022CE2"/>
    <w:rsid w:val="00027523"/>
    <w:rsid w:val="00036CEA"/>
    <w:rsid w:val="00046594"/>
    <w:rsid w:val="00050F33"/>
    <w:rsid w:val="00074BD0"/>
    <w:rsid w:val="00086239"/>
    <w:rsid w:val="00092EF3"/>
    <w:rsid w:val="000C258E"/>
    <w:rsid w:val="000D20AC"/>
    <w:rsid w:val="000F25DE"/>
    <w:rsid w:val="00133C5C"/>
    <w:rsid w:val="00151E9F"/>
    <w:rsid w:val="00155A4B"/>
    <w:rsid w:val="00160C3C"/>
    <w:rsid w:val="00164B11"/>
    <w:rsid w:val="00171F8D"/>
    <w:rsid w:val="00184809"/>
    <w:rsid w:val="001B7103"/>
    <w:rsid w:val="001D4AB8"/>
    <w:rsid w:val="001D4DA9"/>
    <w:rsid w:val="001E1D85"/>
    <w:rsid w:val="001F1B06"/>
    <w:rsid w:val="00202C39"/>
    <w:rsid w:val="00212E9C"/>
    <w:rsid w:val="002250AE"/>
    <w:rsid w:val="00230C38"/>
    <w:rsid w:val="002513DB"/>
    <w:rsid w:val="0025766C"/>
    <w:rsid w:val="00263740"/>
    <w:rsid w:val="00263F7B"/>
    <w:rsid w:val="00271FCD"/>
    <w:rsid w:val="00272E89"/>
    <w:rsid w:val="00273340"/>
    <w:rsid w:val="002746BD"/>
    <w:rsid w:val="0028353B"/>
    <w:rsid w:val="002B36AC"/>
    <w:rsid w:val="002B37BE"/>
    <w:rsid w:val="002B7209"/>
    <w:rsid w:val="002C5E5C"/>
    <w:rsid w:val="002F6270"/>
    <w:rsid w:val="002F6A6E"/>
    <w:rsid w:val="00300233"/>
    <w:rsid w:val="003041DD"/>
    <w:rsid w:val="0030744F"/>
    <w:rsid w:val="00314507"/>
    <w:rsid w:val="00332ABE"/>
    <w:rsid w:val="00340267"/>
    <w:rsid w:val="003524F7"/>
    <w:rsid w:val="00380A2B"/>
    <w:rsid w:val="00394861"/>
    <w:rsid w:val="00396AF4"/>
    <w:rsid w:val="003B43ED"/>
    <w:rsid w:val="003B61D5"/>
    <w:rsid w:val="003C3F33"/>
    <w:rsid w:val="003C4D07"/>
    <w:rsid w:val="00401D4F"/>
    <w:rsid w:val="00406D0B"/>
    <w:rsid w:val="00431F13"/>
    <w:rsid w:val="00461C0A"/>
    <w:rsid w:val="00465128"/>
    <w:rsid w:val="004659B4"/>
    <w:rsid w:val="0047045C"/>
    <w:rsid w:val="00473A0C"/>
    <w:rsid w:val="004D263F"/>
    <w:rsid w:val="004E3E4C"/>
    <w:rsid w:val="004E511B"/>
    <w:rsid w:val="00503632"/>
    <w:rsid w:val="00507EEB"/>
    <w:rsid w:val="00511459"/>
    <w:rsid w:val="00536261"/>
    <w:rsid w:val="0054410D"/>
    <w:rsid w:val="005536E1"/>
    <w:rsid w:val="005642D6"/>
    <w:rsid w:val="005848CD"/>
    <w:rsid w:val="00587466"/>
    <w:rsid w:val="005C53EA"/>
    <w:rsid w:val="00602050"/>
    <w:rsid w:val="006047BB"/>
    <w:rsid w:val="00604F42"/>
    <w:rsid w:val="00623940"/>
    <w:rsid w:val="00625741"/>
    <w:rsid w:val="006269CE"/>
    <w:rsid w:val="00660EE4"/>
    <w:rsid w:val="00667C40"/>
    <w:rsid w:val="0067345A"/>
    <w:rsid w:val="006776B2"/>
    <w:rsid w:val="0068265D"/>
    <w:rsid w:val="006A10C0"/>
    <w:rsid w:val="006A2671"/>
    <w:rsid w:val="006B3C60"/>
    <w:rsid w:val="006C765E"/>
    <w:rsid w:val="006E1B5A"/>
    <w:rsid w:val="006F073D"/>
    <w:rsid w:val="006F5360"/>
    <w:rsid w:val="00717CF5"/>
    <w:rsid w:val="00722F51"/>
    <w:rsid w:val="00747CB7"/>
    <w:rsid w:val="00752E99"/>
    <w:rsid w:val="007914D6"/>
    <w:rsid w:val="007A6A9A"/>
    <w:rsid w:val="007B046B"/>
    <w:rsid w:val="007C2BAE"/>
    <w:rsid w:val="007E2CCB"/>
    <w:rsid w:val="008012D7"/>
    <w:rsid w:val="00811875"/>
    <w:rsid w:val="00816757"/>
    <w:rsid w:val="008434FA"/>
    <w:rsid w:val="008964B0"/>
    <w:rsid w:val="008A7950"/>
    <w:rsid w:val="008B3F85"/>
    <w:rsid w:val="008C4ECD"/>
    <w:rsid w:val="008D4822"/>
    <w:rsid w:val="008D736E"/>
    <w:rsid w:val="008F35EE"/>
    <w:rsid w:val="009049C3"/>
    <w:rsid w:val="0091478A"/>
    <w:rsid w:val="00917135"/>
    <w:rsid w:val="00944AFD"/>
    <w:rsid w:val="00946FA8"/>
    <w:rsid w:val="00970F48"/>
    <w:rsid w:val="00973D03"/>
    <w:rsid w:val="009A5880"/>
    <w:rsid w:val="009C50F6"/>
    <w:rsid w:val="009D1AB3"/>
    <w:rsid w:val="009D2483"/>
    <w:rsid w:val="009D5F35"/>
    <w:rsid w:val="009E3393"/>
    <w:rsid w:val="00A12CA2"/>
    <w:rsid w:val="00A34252"/>
    <w:rsid w:val="00A43B22"/>
    <w:rsid w:val="00A441DF"/>
    <w:rsid w:val="00A510B4"/>
    <w:rsid w:val="00A710D0"/>
    <w:rsid w:val="00A80289"/>
    <w:rsid w:val="00A81697"/>
    <w:rsid w:val="00A9037E"/>
    <w:rsid w:val="00AA521E"/>
    <w:rsid w:val="00AC1C81"/>
    <w:rsid w:val="00AC2941"/>
    <w:rsid w:val="00AD534F"/>
    <w:rsid w:val="00AD6873"/>
    <w:rsid w:val="00AE2377"/>
    <w:rsid w:val="00B13651"/>
    <w:rsid w:val="00B96A38"/>
    <w:rsid w:val="00BA1813"/>
    <w:rsid w:val="00BB6387"/>
    <w:rsid w:val="00BF6897"/>
    <w:rsid w:val="00C203D4"/>
    <w:rsid w:val="00C43F40"/>
    <w:rsid w:val="00C74C3A"/>
    <w:rsid w:val="00CA0519"/>
    <w:rsid w:val="00CB175A"/>
    <w:rsid w:val="00CD5538"/>
    <w:rsid w:val="00CE0FF7"/>
    <w:rsid w:val="00CE593A"/>
    <w:rsid w:val="00CE6076"/>
    <w:rsid w:val="00CF63DC"/>
    <w:rsid w:val="00D07C67"/>
    <w:rsid w:val="00D252F7"/>
    <w:rsid w:val="00D448C7"/>
    <w:rsid w:val="00D70A9C"/>
    <w:rsid w:val="00D76F19"/>
    <w:rsid w:val="00D8204F"/>
    <w:rsid w:val="00D95076"/>
    <w:rsid w:val="00DC4F3D"/>
    <w:rsid w:val="00DD40D5"/>
    <w:rsid w:val="00DD532C"/>
    <w:rsid w:val="00DD7843"/>
    <w:rsid w:val="00E05BA8"/>
    <w:rsid w:val="00E2553B"/>
    <w:rsid w:val="00E31DB2"/>
    <w:rsid w:val="00E55A41"/>
    <w:rsid w:val="00E638DB"/>
    <w:rsid w:val="00E76BF1"/>
    <w:rsid w:val="00EB7E54"/>
    <w:rsid w:val="00ED139F"/>
    <w:rsid w:val="00ED2A18"/>
    <w:rsid w:val="00ED596E"/>
    <w:rsid w:val="00F167E6"/>
    <w:rsid w:val="00F25160"/>
    <w:rsid w:val="00F30C91"/>
    <w:rsid w:val="00F4674B"/>
    <w:rsid w:val="00F8000E"/>
    <w:rsid w:val="00F80ED7"/>
    <w:rsid w:val="00F974B6"/>
    <w:rsid w:val="00FA2B47"/>
    <w:rsid w:val="00FA70B3"/>
    <w:rsid w:val="00FB5DF0"/>
    <w:rsid w:val="00FC0C23"/>
    <w:rsid w:val="00FD2C60"/>
    <w:rsid w:val="00FF00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6331E7"/>
  <w15:chartTrackingRefBased/>
  <w15:docId w15:val="{314B8A9D-717F-4AFF-BC5B-96E7F868F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6757"/>
  </w:style>
  <w:style w:type="paragraph" w:styleId="Titre1">
    <w:name w:val="heading 1"/>
    <w:basedOn w:val="Normal"/>
    <w:next w:val="Normal"/>
    <w:link w:val="Titre1Car"/>
    <w:uiPriority w:val="9"/>
    <w:qFormat/>
    <w:rsid w:val="000862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3C4D0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3C4D0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86239"/>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086239"/>
    <w:pPr>
      <w:outlineLvl w:val="9"/>
    </w:pPr>
    <w:rPr>
      <w:lang w:eastAsia="fr-FR"/>
    </w:rPr>
  </w:style>
  <w:style w:type="paragraph" w:styleId="TM1">
    <w:name w:val="toc 1"/>
    <w:basedOn w:val="Normal"/>
    <w:next w:val="Normal"/>
    <w:autoRedefine/>
    <w:uiPriority w:val="39"/>
    <w:unhideWhenUsed/>
    <w:rsid w:val="00086239"/>
    <w:pPr>
      <w:spacing w:after="100"/>
    </w:pPr>
  </w:style>
  <w:style w:type="character" w:styleId="Lienhypertexte">
    <w:name w:val="Hyperlink"/>
    <w:basedOn w:val="Policepardfaut"/>
    <w:uiPriority w:val="99"/>
    <w:unhideWhenUsed/>
    <w:rsid w:val="00086239"/>
    <w:rPr>
      <w:color w:val="0563C1" w:themeColor="hyperlink"/>
      <w:u w:val="single"/>
    </w:rPr>
  </w:style>
  <w:style w:type="paragraph" w:styleId="NormalWeb">
    <w:name w:val="Normal (Web)"/>
    <w:basedOn w:val="Normal"/>
    <w:uiPriority w:val="99"/>
    <w:semiHidden/>
    <w:unhideWhenUsed/>
    <w:rsid w:val="0054410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54410D"/>
    <w:pPr>
      <w:tabs>
        <w:tab w:val="center" w:pos="4513"/>
        <w:tab w:val="right" w:pos="9026"/>
      </w:tabs>
      <w:spacing w:after="0" w:line="240" w:lineRule="auto"/>
    </w:pPr>
  </w:style>
  <w:style w:type="character" w:customStyle="1" w:styleId="En-tteCar">
    <w:name w:val="En-tête Car"/>
    <w:basedOn w:val="Policepardfaut"/>
    <w:link w:val="En-tte"/>
    <w:uiPriority w:val="99"/>
    <w:rsid w:val="0054410D"/>
  </w:style>
  <w:style w:type="paragraph" w:styleId="Pieddepage">
    <w:name w:val="footer"/>
    <w:basedOn w:val="Normal"/>
    <w:link w:val="PieddepageCar"/>
    <w:uiPriority w:val="99"/>
    <w:unhideWhenUsed/>
    <w:rsid w:val="0054410D"/>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54410D"/>
  </w:style>
  <w:style w:type="character" w:customStyle="1" w:styleId="Titre2Car">
    <w:name w:val="Titre 2 Car"/>
    <w:basedOn w:val="Policepardfaut"/>
    <w:link w:val="Titre2"/>
    <w:uiPriority w:val="9"/>
    <w:semiHidden/>
    <w:rsid w:val="003C4D07"/>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semiHidden/>
    <w:rsid w:val="003C4D07"/>
    <w:rPr>
      <w:rFonts w:asciiTheme="majorHAnsi" w:eastAsiaTheme="majorEastAsia" w:hAnsiTheme="majorHAnsi" w:cstheme="majorBidi"/>
      <w:color w:val="1F4D78" w:themeColor="accent1" w:themeShade="7F"/>
      <w:sz w:val="24"/>
      <w:szCs w:val="24"/>
    </w:rPr>
  </w:style>
  <w:style w:type="paragraph" w:styleId="Paragraphedeliste">
    <w:name w:val="List Paragraph"/>
    <w:aliases w:val="Bibliographie1,Bullet List,- List tir,liste 1,Bullets,List Paragraph1,Paragraphe de liste num,Paragraphe de liste 1,Listes,Table/Figure Heading,bullet use,RMSI bulle Style,Bullet  Paragraph,Heading3,Graph &amp; Table tite,List Paragraph"/>
    <w:basedOn w:val="Normal"/>
    <w:link w:val="ParagraphedelisteCar"/>
    <w:uiPriority w:val="34"/>
    <w:qFormat/>
    <w:rsid w:val="002F6270"/>
    <w:pPr>
      <w:ind w:left="720"/>
      <w:contextualSpacing/>
    </w:pPr>
  </w:style>
  <w:style w:type="paragraph" w:styleId="Textedebulles">
    <w:name w:val="Balloon Text"/>
    <w:basedOn w:val="Normal"/>
    <w:link w:val="TextedebullesCar"/>
    <w:uiPriority w:val="99"/>
    <w:semiHidden/>
    <w:unhideWhenUsed/>
    <w:rsid w:val="002F6A6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F6A6E"/>
    <w:rPr>
      <w:rFonts w:ascii="Segoe UI" w:hAnsi="Segoe UI" w:cs="Segoe UI"/>
      <w:sz w:val="18"/>
      <w:szCs w:val="18"/>
    </w:rPr>
  </w:style>
  <w:style w:type="table" w:styleId="Grilledutableau">
    <w:name w:val="Table Grid"/>
    <w:basedOn w:val="TableauNormal"/>
    <w:uiPriority w:val="39"/>
    <w:rsid w:val="00133C5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semiHidden/>
    <w:unhideWhenUsed/>
    <w:rsid w:val="000C258E"/>
    <w:pPr>
      <w:spacing w:after="0" w:line="240" w:lineRule="auto"/>
    </w:pPr>
    <w:rPr>
      <w:sz w:val="20"/>
      <w:szCs w:val="20"/>
    </w:rPr>
  </w:style>
  <w:style w:type="character" w:customStyle="1" w:styleId="NotedebasdepageCar">
    <w:name w:val="Note de bas de page Car"/>
    <w:basedOn w:val="Policepardfaut"/>
    <w:link w:val="Notedebasdepage"/>
    <w:semiHidden/>
    <w:rsid w:val="000C258E"/>
    <w:rPr>
      <w:sz w:val="20"/>
      <w:szCs w:val="20"/>
    </w:rPr>
  </w:style>
  <w:style w:type="character" w:styleId="Appelnotedebasdep">
    <w:name w:val="footnote reference"/>
    <w:basedOn w:val="Policepardfaut"/>
    <w:semiHidden/>
    <w:unhideWhenUsed/>
    <w:rsid w:val="000C258E"/>
    <w:rPr>
      <w:vertAlign w:val="superscript"/>
    </w:rPr>
  </w:style>
  <w:style w:type="paragraph" w:styleId="Rvision">
    <w:name w:val="Revision"/>
    <w:hidden/>
    <w:uiPriority w:val="99"/>
    <w:semiHidden/>
    <w:rsid w:val="001E1D85"/>
    <w:pPr>
      <w:spacing w:after="0" w:line="240" w:lineRule="auto"/>
    </w:pPr>
  </w:style>
  <w:style w:type="character" w:customStyle="1" w:styleId="ParagraphedelisteCar">
    <w:name w:val="Paragraphe de liste Car"/>
    <w:aliases w:val="Bibliographie1 Car,Bullet List Car,- List tir Car,liste 1 Car,Bullets Car,List Paragraph1 Car,Paragraphe de liste num Car,Paragraphe de liste 1 Car,Listes Car,Table/Figure Heading Car,bullet use Car,RMSI bulle Style Car"/>
    <w:link w:val="Paragraphedeliste"/>
    <w:uiPriority w:val="34"/>
    <w:qFormat/>
    <w:rsid w:val="004E3E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09964">
      <w:bodyDiv w:val="1"/>
      <w:marLeft w:val="0"/>
      <w:marRight w:val="0"/>
      <w:marTop w:val="0"/>
      <w:marBottom w:val="0"/>
      <w:divBdr>
        <w:top w:val="none" w:sz="0" w:space="0" w:color="auto"/>
        <w:left w:val="none" w:sz="0" w:space="0" w:color="auto"/>
        <w:bottom w:val="none" w:sz="0" w:space="0" w:color="auto"/>
        <w:right w:val="none" w:sz="0" w:space="0" w:color="auto"/>
      </w:divBdr>
    </w:div>
    <w:div w:id="269747122">
      <w:bodyDiv w:val="1"/>
      <w:marLeft w:val="0"/>
      <w:marRight w:val="0"/>
      <w:marTop w:val="0"/>
      <w:marBottom w:val="0"/>
      <w:divBdr>
        <w:top w:val="none" w:sz="0" w:space="0" w:color="auto"/>
        <w:left w:val="none" w:sz="0" w:space="0" w:color="auto"/>
        <w:bottom w:val="none" w:sz="0" w:space="0" w:color="auto"/>
        <w:right w:val="none" w:sz="0" w:space="0" w:color="auto"/>
      </w:divBdr>
    </w:div>
    <w:div w:id="395327259">
      <w:bodyDiv w:val="1"/>
      <w:marLeft w:val="0"/>
      <w:marRight w:val="0"/>
      <w:marTop w:val="0"/>
      <w:marBottom w:val="0"/>
      <w:divBdr>
        <w:top w:val="none" w:sz="0" w:space="0" w:color="auto"/>
        <w:left w:val="none" w:sz="0" w:space="0" w:color="auto"/>
        <w:bottom w:val="none" w:sz="0" w:space="0" w:color="auto"/>
        <w:right w:val="none" w:sz="0" w:space="0" w:color="auto"/>
      </w:divBdr>
    </w:div>
    <w:div w:id="616371858">
      <w:bodyDiv w:val="1"/>
      <w:marLeft w:val="0"/>
      <w:marRight w:val="0"/>
      <w:marTop w:val="0"/>
      <w:marBottom w:val="0"/>
      <w:divBdr>
        <w:top w:val="none" w:sz="0" w:space="0" w:color="auto"/>
        <w:left w:val="none" w:sz="0" w:space="0" w:color="auto"/>
        <w:bottom w:val="none" w:sz="0" w:space="0" w:color="auto"/>
        <w:right w:val="none" w:sz="0" w:space="0" w:color="auto"/>
      </w:divBdr>
    </w:div>
    <w:div w:id="1026565940">
      <w:bodyDiv w:val="1"/>
      <w:marLeft w:val="0"/>
      <w:marRight w:val="0"/>
      <w:marTop w:val="0"/>
      <w:marBottom w:val="0"/>
      <w:divBdr>
        <w:top w:val="none" w:sz="0" w:space="0" w:color="auto"/>
        <w:left w:val="none" w:sz="0" w:space="0" w:color="auto"/>
        <w:bottom w:val="none" w:sz="0" w:space="0" w:color="auto"/>
        <w:right w:val="none" w:sz="0" w:space="0" w:color="auto"/>
      </w:divBdr>
    </w:div>
    <w:div w:id="2043244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svg"/><Relationship Id="rId1" Type="http://schemas.openxmlformats.org/officeDocument/2006/relationships/image" Target="media/image15.png"/><Relationship Id="rId4" Type="http://schemas.openxmlformats.org/officeDocument/2006/relationships/image" Target="media/image1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6C5E2D-1B94-0A4E-B7C0-5CBA1CE7E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10702</Words>
  <Characters>58861</Characters>
  <Application>Microsoft Office Word</Application>
  <DocSecurity>0</DocSecurity>
  <Lines>490</Lines>
  <Paragraphs>138</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69425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Martin Zeh-Nlo</cp:lastModifiedBy>
  <cp:revision>2</cp:revision>
  <cp:lastPrinted>2022-05-14T07:31:00Z</cp:lastPrinted>
  <dcterms:created xsi:type="dcterms:W3CDTF">2022-05-15T09:33:00Z</dcterms:created>
  <dcterms:modified xsi:type="dcterms:W3CDTF">2022-05-15T09:33:00Z</dcterms:modified>
</cp:coreProperties>
</file>