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E15" w:rsidRDefault="00E33891" w:rsidP="001F4870">
      <w:pPr>
        <w:rPr>
          <w:sz w:val="32"/>
          <w:szCs w:val="32"/>
          <w:lang w:val="en-US"/>
        </w:rPr>
      </w:pPr>
      <w:r>
        <w:rPr>
          <w:sz w:val="32"/>
          <w:szCs w:val="32"/>
          <w:lang w:val="en-US"/>
        </w:rPr>
        <w:t>It</w:t>
      </w:r>
      <w:r w:rsidR="00D64439">
        <w:rPr>
          <w:sz w:val="32"/>
          <w:szCs w:val="32"/>
          <w:lang w:val="en-US"/>
        </w:rPr>
        <w:t xml:space="preserve"> turns out </w:t>
      </w:r>
      <w:r>
        <w:rPr>
          <w:sz w:val="32"/>
          <w:szCs w:val="32"/>
          <w:lang w:val="en-US"/>
        </w:rPr>
        <w:t>that the less percentage of women engagement</w:t>
      </w:r>
      <w:r w:rsidR="00152E15">
        <w:rPr>
          <w:sz w:val="32"/>
          <w:szCs w:val="32"/>
          <w:lang w:val="en-US"/>
        </w:rPr>
        <w:t xml:space="preserve"> in ICT </w:t>
      </w:r>
      <w:r>
        <w:rPr>
          <w:sz w:val="32"/>
          <w:szCs w:val="32"/>
          <w:lang w:val="en-US"/>
        </w:rPr>
        <w:t>is</w:t>
      </w:r>
      <w:r w:rsidR="00D64439">
        <w:rPr>
          <w:sz w:val="32"/>
          <w:szCs w:val="32"/>
          <w:lang w:val="en-US"/>
        </w:rPr>
        <w:t xml:space="preserve"> the normal result for the discrimination they faced during </w:t>
      </w:r>
      <w:proofErr w:type="gramStart"/>
      <w:r w:rsidR="00D64439">
        <w:rPr>
          <w:sz w:val="32"/>
          <w:szCs w:val="32"/>
          <w:lang w:val="en-US"/>
        </w:rPr>
        <w:t>childhood ..</w:t>
      </w:r>
      <w:proofErr w:type="gramEnd"/>
      <w:r w:rsidR="00D64439">
        <w:rPr>
          <w:sz w:val="32"/>
          <w:szCs w:val="32"/>
          <w:lang w:val="en-US"/>
        </w:rPr>
        <w:t xml:space="preserve"> </w:t>
      </w:r>
      <w:proofErr w:type="gramStart"/>
      <w:r w:rsidR="00D64439">
        <w:rPr>
          <w:sz w:val="32"/>
          <w:szCs w:val="32"/>
          <w:lang w:val="en-US"/>
        </w:rPr>
        <w:t>since</w:t>
      </w:r>
      <w:proofErr w:type="gramEnd"/>
      <w:r w:rsidR="00D64439">
        <w:rPr>
          <w:sz w:val="32"/>
          <w:szCs w:val="32"/>
          <w:lang w:val="en-US"/>
        </w:rPr>
        <w:t xml:space="preserve"> then the target is the parent</w:t>
      </w:r>
      <w:r>
        <w:rPr>
          <w:sz w:val="32"/>
          <w:szCs w:val="32"/>
          <w:lang w:val="en-US"/>
        </w:rPr>
        <w:t>s not the children themselves</w:t>
      </w:r>
      <w:r w:rsidR="00152E15">
        <w:rPr>
          <w:sz w:val="32"/>
          <w:szCs w:val="32"/>
          <w:lang w:val="en-US"/>
        </w:rPr>
        <w:t>,</w:t>
      </w:r>
      <w:r>
        <w:rPr>
          <w:sz w:val="32"/>
          <w:szCs w:val="32"/>
          <w:lang w:val="en-US"/>
        </w:rPr>
        <w:t xml:space="preserve"> as</w:t>
      </w:r>
      <w:r w:rsidR="00D64439">
        <w:rPr>
          <w:sz w:val="32"/>
          <w:szCs w:val="32"/>
          <w:lang w:val="en-US"/>
        </w:rPr>
        <w:t xml:space="preserve"> parents are the ones responsible for what education their children get at a young age .. It is the parents’ mindsets before the children’s ones and here comes the fact that mindsets do </w:t>
      </w:r>
      <w:proofErr w:type="gramStart"/>
      <w:r w:rsidR="00D64439">
        <w:rPr>
          <w:sz w:val="32"/>
          <w:szCs w:val="32"/>
          <w:lang w:val="en-US"/>
        </w:rPr>
        <w:t xml:space="preserve">work </w:t>
      </w:r>
      <w:r>
        <w:rPr>
          <w:sz w:val="32"/>
          <w:szCs w:val="32"/>
          <w:lang w:val="en-US"/>
        </w:rPr>
        <w:t xml:space="preserve"> ..</w:t>
      </w:r>
      <w:proofErr w:type="gramEnd"/>
      <w:r>
        <w:rPr>
          <w:sz w:val="32"/>
          <w:szCs w:val="32"/>
          <w:lang w:val="en-US"/>
        </w:rPr>
        <w:t xml:space="preserve"> S</w:t>
      </w:r>
      <w:r w:rsidR="00543AAC">
        <w:rPr>
          <w:sz w:val="32"/>
          <w:szCs w:val="32"/>
          <w:lang w:val="en-US"/>
        </w:rPr>
        <w:t>ocially, we need to b</w:t>
      </w:r>
      <w:r w:rsidR="00B93EFC">
        <w:rPr>
          <w:sz w:val="32"/>
          <w:szCs w:val="32"/>
          <w:lang w:val="en-US"/>
        </w:rPr>
        <w:t>ecome aware</w:t>
      </w:r>
      <w:r w:rsidR="00543AAC">
        <w:rPr>
          <w:sz w:val="32"/>
          <w:szCs w:val="32"/>
          <w:lang w:val="en-US"/>
        </w:rPr>
        <w:t xml:space="preserve"> of our expectations </w:t>
      </w:r>
      <w:r>
        <w:rPr>
          <w:sz w:val="32"/>
          <w:szCs w:val="32"/>
          <w:lang w:val="en-US"/>
        </w:rPr>
        <w:t xml:space="preserve">because they act as self-fulfilling </w:t>
      </w:r>
      <w:proofErr w:type="gramStart"/>
      <w:r>
        <w:rPr>
          <w:sz w:val="32"/>
          <w:szCs w:val="32"/>
          <w:lang w:val="en-US"/>
        </w:rPr>
        <w:t xml:space="preserve">prophecies </w:t>
      </w:r>
      <w:r w:rsidR="00543AAC">
        <w:rPr>
          <w:sz w:val="32"/>
          <w:szCs w:val="32"/>
          <w:lang w:val="en-US"/>
        </w:rPr>
        <w:t>..</w:t>
      </w:r>
      <w:proofErr w:type="gramEnd"/>
      <w:r w:rsidR="00543AAC">
        <w:rPr>
          <w:sz w:val="32"/>
          <w:szCs w:val="32"/>
          <w:lang w:val="en-US"/>
        </w:rPr>
        <w:t xml:space="preserve"> </w:t>
      </w:r>
      <w:r>
        <w:rPr>
          <w:sz w:val="32"/>
          <w:szCs w:val="32"/>
          <w:lang w:val="en-US"/>
        </w:rPr>
        <w:t>We as a communit</w:t>
      </w:r>
      <w:r w:rsidR="00152E15">
        <w:rPr>
          <w:sz w:val="32"/>
          <w:szCs w:val="32"/>
          <w:lang w:val="en-US"/>
        </w:rPr>
        <w:t>y will never wait for women to do a</w:t>
      </w:r>
      <w:r>
        <w:rPr>
          <w:sz w:val="32"/>
          <w:szCs w:val="32"/>
          <w:lang w:val="en-US"/>
        </w:rPr>
        <w:t xml:space="preserve"> great job in the world of ICT when all we tell them is that they do not have the </w:t>
      </w:r>
      <w:proofErr w:type="gramStart"/>
      <w:r>
        <w:rPr>
          <w:sz w:val="32"/>
          <w:szCs w:val="32"/>
          <w:lang w:val="en-US"/>
        </w:rPr>
        <w:t>ability ..</w:t>
      </w:r>
      <w:proofErr w:type="gramEnd"/>
      <w:r>
        <w:rPr>
          <w:sz w:val="32"/>
          <w:szCs w:val="32"/>
          <w:lang w:val="en-US"/>
        </w:rPr>
        <w:t xml:space="preserve"> </w:t>
      </w:r>
      <w:proofErr w:type="gramStart"/>
      <w:r>
        <w:rPr>
          <w:sz w:val="32"/>
          <w:szCs w:val="32"/>
          <w:lang w:val="en-US"/>
        </w:rPr>
        <w:t>they</w:t>
      </w:r>
      <w:proofErr w:type="gramEnd"/>
      <w:r>
        <w:rPr>
          <w:sz w:val="32"/>
          <w:szCs w:val="32"/>
          <w:lang w:val="en-US"/>
        </w:rPr>
        <w:t xml:space="preserve"> either believe or try hard to convince the whole community .. in case of believing it, that is when girls are asked about the reason why they are not in</w:t>
      </w:r>
      <w:r w:rsidR="00152E15">
        <w:rPr>
          <w:sz w:val="32"/>
          <w:szCs w:val="32"/>
          <w:lang w:val="en-US"/>
        </w:rPr>
        <w:t>to</w:t>
      </w:r>
      <w:r>
        <w:rPr>
          <w:sz w:val="32"/>
          <w:szCs w:val="32"/>
          <w:lang w:val="en-US"/>
        </w:rPr>
        <w:t xml:space="preserve"> the field of ICT and they reply</w:t>
      </w:r>
      <w:r w:rsidR="007A5146">
        <w:rPr>
          <w:sz w:val="32"/>
          <w:szCs w:val="32"/>
          <w:lang w:val="en-US"/>
        </w:rPr>
        <w:t xml:space="preserve"> by saying definitely because they are women in a way</w:t>
      </w:r>
      <w:r>
        <w:rPr>
          <w:sz w:val="32"/>
          <w:szCs w:val="32"/>
          <w:lang w:val="en-US"/>
        </w:rPr>
        <w:t xml:space="preserve"> as if it</w:t>
      </w:r>
      <w:r w:rsidR="007A5146">
        <w:rPr>
          <w:sz w:val="32"/>
          <w:szCs w:val="32"/>
          <w:lang w:val="en-US"/>
        </w:rPr>
        <w:t xml:space="preserve"> is only for men, </w:t>
      </w:r>
      <w:r w:rsidR="00152E15">
        <w:rPr>
          <w:sz w:val="32"/>
          <w:szCs w:val="32"/>
          <w:lang w:val="en-US"/>
        </w:rPr>
        <w:t xml:space="preserve">that way </w:t>
      </w:r>
      <w:r w:rsidR="007A5146">
        <w:rPr>
          <w:sz w:val="32"/>
          <w:szCs w:val="32"/>
          <w:lang w:val="en-US"/>
        </w:rPr>
        <w:t xml:space="preserve">women’s engagement in ICT is not waited for .. So the solution for this is always in shaping the </w:t>
      </w:r>
      <w:proofErr w:type="gramStart"/>
      <w:r w:rsidR="007A5146">
        <w:rPr>
          <w:sz w:val="32"/>
          <w:szCs w:val="32"/>
          <w:lang w:val="en-US"/>
        </w:rPr>
        <w:t>mindsets ..</w:t>
      </w:r>
      <w:proofErr w:type="gramEnd"/>
      <w:r w:rsidR="007A5146">
        <w:rPr>
          <w:sz w:val="32"/>
          <w:szCs w:val="32"/>
          <w:lang w:val="en-US"/>
        </w:rPr>
        <w:t xml:space="preserve"> </w:t>
      </w:r>
      <w:proofErr w:type="gramStart"/>
      <w:r w:rsidR="007A5146">
        <w:rPr>
          <w:sz w:val="32"/>
          <w:szCs w:val="32"/>
          <w:lang w:val="en-US"/>
        </w:rPr>
        <w:t>to</w:t>
      </w:r>
      <w:proofErr w:type="gramEnd"/>
      <w:r w:rsidR="007A5146">
        <w:rPr>
          <w:sz w:val="32"/>
          <w:szCs w:val="32"/>
          <w:lang w:val="en-US"/>
        </w:rPr>
        <w:t xml:space="preserve"> be mature enough about how our minds are the engines for our behaviors .. </w:t>
      </w:r>
      <w:proofErr w:type="gramStart"/>
      <w:r w:rsidR="007A5146">
        <w:rPr>
          <w:sz w:val="32"/>
          <w:szCs w:val="32"/>
          <w:lang w:val="en-US"/>
        </w:rPr>
        <w:t>it</w:t>
      </w:r>
      <w:proofErr w:type="gramEnd"/>
      <w:r w:rsidR="007A5146">
        <w:rPr>
          <w:sz w:val="32"/>
          <w:szCs w:val="32"/>
          <w:lang w:val="en-US"/>
        </w:rPr>
        <w:t xml:space="preserve"> is </w:t>
      </w:r>
      <w:r w:rsidR="00152E15">
        <w:rPr>
          <w:sz w:val="32"/>
          <w:szCs w:val="32"/>
          <w:lang w:val="en-US"/>
        </w:rPr>
        <w:t xml:space="preserve">when women believe they can and on the other hand, in case of them trying to persuade the world by their abilities, it is thought that men are stronger when they are thought of as being better in high-stake projects .. </w:t>
      </w:r>
      <w:proofErr w:type="gramStart"/>
      <w:r w:rsidR="00152E15">
        <w:rPr>
          <w:sz w:val="32"/>
          <w:szCs w:val="32"/>
          <w:lang w:val="en-US"/>
        </w:rPr>
        <w:t>it</w:t>
      </w:r>
      <w:proofErr w:type="gramEnd"/>
      <w:r w:rsidR="00152E15">
        <w:rPr>
          <w:sz w:val="32"/>
          <w:szCs w:val="32"/>
          <w:lang w:val="en-US"/>
        </w:rPr>
        <w:t xml:space="preserve"> is all lost when the world gets it as a fight for which gender will win rather than have it as a world to build it each in their full ability to get the result needed .. In a world of equality, both men and women are able to give each other the lead and that is what emphasizes each one’s </w:t>
      </w:r>
      <w:proofErr w:type="gramStart"/>
      <w:r w:rsidR="00152E15">
        <w:rPr>
          <w:sz w:val="32"/>
          <w:szCs w:val="32"/>
          <w:lang w:val="en-US"/>
        </w:rPr>
        <w:t>role ..</w:t>
      </w:r>
      <w:proofErr w:type="gramEnd"/>
      <w:r w:rsidR="00152E15">
        <w:rPr>
          <w:sz w:val="32"/>
          <w:szCs w:val="32"/>
          <w:lang w:val="en-US"/>
        </w:rPr>
        <w:t xml:space="preserve"> </w:t>
      </w:r>
      <w:proofErr w:type="gramStart"/>
      <w:r w:rsidR="00152E15">
        <w:rPr>
          <w:sz w:val="32"/>
          <w:szCs w:val="32"/>
          <w:lang w:val="en-US"/>
        </w:rPr>
        <w:t>so</w:t>
      </w:r>
      <w:proofErr w:type="gramEnd"/>
      <w:r w:rsidR="00152E15">
        <w:rPr>
          <w:sz w:val="32"/>
          <w:szCs w:val="32"/>
          <w:lang w:val="en-US"/>
        </w:rPr>
        <w:t xml:space="preserve"> when no.1 gives no.2 the leadership, no.2 leads no.1 so no.1 is the one who gives and the one who gets benefitted .. it works the vice versa, the one who deprives is the one who is deprived, so the one who tries to get a role that Is not theirs is the one who loses their role .. </w:t>
      </w:r>
      <w:proofErr w:type="gramStart"/>
      <w:r w:rsidR="00152E15">
        <w:rPr>
          <w:sz w:val="32"/>
          <w:szCs w:val="32"/>
          <w:lang w:val="en-US"/>
        </w:rPr>
        <w:t>this</w:t>
      </w:r>
      <w:proofErr w:type="gramEnd"/>
      <w:r w:rsidR="00152E15">
        <w:rPr>
          <w:sz w:val="32"/>
          <w:szCs w:val="32"/>
          <w:lang w:val="en-US"/>
        </w:rPr>
        <w:t xml:space="preserve"> is what we can call giving is receiving .. </w:t>
      </w:r>
      <w:proofErr w:type="gramStart"/>
      <w:r w:rsidR="00152E15">
        <w:rPr>
          <w:sz w:val="32"/>
          <w:szCs w:val="32"/>
          <w:lang w:val="en-US"/>
        </w:rPr>
        <w:t>to</w:t>
      </w:r>
      <w:proofErr w:type="gramEnd"/>
      <w:r w:rsidR="00152E15">
        <w:rPr>
          <w:sz w:val="32"/>
          <w:szCs w:val="32"/>
          <w:lang w:val="en-US"/>
        </w:rPr>
        <w:t xml:space="preserve"> make it more specific, if the sexist work environment were the reason for women to leave, then it is that environment that actually lost women .. </w:t>
      </w:r>
      <w:proofErr w:type="gramStart"/>
      <w:r w:rsidR="00152E15">
        <w:rPr>
          <w:sz w:val="32"/>
          <w:szCs w:val="32"/>
          <w:lang w:val="en-US"/>
        </w:rPr>
        <w:t>so</w:t>
      </w:r>
      <w:proofErr w:type="gramEnd"/>
      <w:r w:rsidR="00152E15">
        <w:rPr>
          <w:sz w:val="32"/>
          <w:szCs w:val="32"/>
          <w:lang w:val="en-US"/>
        </w:rPr>
        <w:t xml:space="preserve"> when we don’t get the result needed, both halves are losers, consequently, even those who thought of men being of more power now cannot do .. women have to</w:t>
      </w:r>
      <w:r w:rsidR="007A5146">
        <w:rPr>
          <w:sz w:val="32"/>
          <w:szCs w:val="32"/>
          <w:lang w:val="en-US"/>
        </w:rPr>
        <w:t xml:space="preserve"> have no one to convince them because the whole nation believe in their abilities, and so have the result needed, that they work in the field of ICT equally as men do</w:t>
      </w:r>
      <w:r>
        <w:rPr>
          <w:sz w:val="32"/>
          <w:szCs w:val="32"/>
          <w:lang w:val="en-US"/>
        </w:rPr>
        <w:t xml:space="preserve"> </w:t>
      </w:r>
      <w:r w:rsidR="001F4870">
        <w:rPr>
          <w:sz w:val="32"/>
          <w:szCs w:val="32"/>
          <w:lang w:val="en-US"/>
        </w:rPr>
        <w:t xml:space="preserve">.. </w:t>
      </w:r>
      <w:r w:rsidR="001870A9">
        <w:rPr>
          <w:sz w:val="32"/>
          <w:szCs w:val="32"/>
          <w:lang w:val="en-US"/>
        </w:rPr>
        <w:t>In the internet zone, to keep women safe, we not only have to teach them how to keep their privacy settings</w:t>
      </w:r>
      <w:r w:rsidR="00764E69">
        <w:rPr>
          <w:sz w:val="32"/>
          <w:szCs w:val="32"/>
          <w:lang w:val="en-US"/>
        </w:rPr>
        <w:t xml:space="preserve"> </w:t>
      </w:r>
      <w:r w:rsidR="001870A9">
        <w:rPr>
          <w:sz w:val="32"/>
          <w:szCs w:val="32"/>
          <w:lang w:val="en-US"/>
        </w:rPr>
        <w:t>on and make sure their connection is secure, but also have to stop</w:t>
      </w:r>
      <w:r w:rsidR="00BB3635">
        <w:rPr>
          <w:sz w:val="32"/>
          <w:szCs w:val="32"/>
          <w:lang w:val="en-US"/>
        </w:rPr>
        <w:t xml:space="preserve"> harassers from perpetuating .. </w:t>
      </w:r>
      <w:proofErr w:type="gramStart"/>
      <w:r w:rsidR="00BB3635">
        <w:rPr>
          <w:sz w:val="32"/>
          <w:szCs w:val="32"/>
          <w:lang w:val="en-US"/>
        </w:rPr>
        <w:t>the</w:t>
      </w:r>
      <w:proofErr w:type="gramEnd"/>
      <w:r w:rsidR="00BB3635">
        <w:rPr>
          <w:sz w:val="32"/>
          <w:szCs w:val="32"/>
          <w:lang w:val="en-US"/>
        </w:rPr>
        <w:t xml:space="preserve"> harasser wants to see it in a specific way from his </w:t>
      </w:r>
      <w:r w:rsidR="00BB3635">
        <w:rPr>
          <w:sz w:val="32"/>
          <w:szCs w:val="32"/>
          <w:lang w:val="en-US"/>
        </w:rPr>
        <w:lastRenderedPageBreak/>
        <w:t>imaginations out</w:t>
      </w:r>
      <w:r w:rsidR="00F976D8">
        <w:rPr>
          <w:sz w:val="32"/>
          <w:szCs w:val="32"/>
          <w:lang w:val="en-US"/>
        </w:rPr>
        <w:t xml:space="preserve"> so he personalizes his expectations in her identity, so it is all from his mind and not her</w:t>
      </w:r>
      <w:r w:rsidR="00BB3635">
        <w:rPr>
          <w:sz w:val="32"/>
          <w:szCs w:val="32"/>
          <w:lang w:val="en-US"/>
        </w:rPr>
        <w:t xml:space="preserve"> </w:t>
      </w:r>
      <w:r w:rsidR="00F976D8">
        <w:rPr>
          <w:sz w:val="32"/>
          <w:szCs w:val="32"/>
          <w:lang w:val="en-US"/>
        </w:rPr>
        <w:t xml:space="preserve">.. </w:t>
      </w:r>
      <w:proofErr w:type="gramStart"/>
      <w:r w:rsidR="00F976D8">
        <w:rPr>
          <w:sz w:val="32"/>
          <w:szCs w:val="32"/>
          <w:lang w:val="en-US"/>
        </w:rPr>
        <w:t>as</w:t>
      </w:r>
      <w:proofErr w:type="gramEnd"/>
      <w:r w:rsidR="00F976D8">
        <w:rPr>
          <w:sz w:val="32"/>
          <w:szCs w:val="32"/>
          <w:lang w:val="en-US"/>
        </w:rPr>
        <w:t xml:space="preserve"> a result, she can post more freely and be out there in the online space as she wants ..</w:t>
      </w:r>
      <w:r w:rsidR="00BB3635">
        <w:rPr>
          <w:sz w:val="32"/>
          <w:szCs w:val="32"/>
          <w:lang w:val="en-US"/>
        </w:rPr>
        <w:t xml:space="preserve"> </w:t>
      </w:r>
      <w:proofErr w:type="gramStart"/>
      <w:r w:rsidR="00BB3635">
        <w:rPr>
          <w:sz w:val="32"/>
          <w:szCs w:val="32"/>
          <w:lang w:val="en-US"/>
        </w:rPr>
        <w:t>so</w:t>
      </w:r>
      <w:proofErr w:type="gramEnd"/>
      <w:r w:rsidR="00BB3635">
        <w:rPr>
          <w:sz w:val="32"/>
          <w:szCs w:val="32"/>
          <w:lang w:val="en-US"/>
        </w:rPr>
        <w:t xml:space="preserve"> what she looks like or what she is wearing are not factors to take into consideration for him to be a perpetrator</w:t>
      </w:r>
      <w:r w:rsidR="001F4870">
        <w:rPr>
          <w:sz w:val="32"/>
          <w:szCs w:val="32"/>
          <w:lang w:val="en-US"/>
        </w:rPr>
        <w:t xml:space="preserve"> .. </w:t>
      </w:r>
      <w:r w:rsidR="00DF01A3">
        <w:rPr>
          <w:sz w:val="32"/>
          <w:szCs w:val="32"/>
          <w:lang w:val="en-US"/>
        </w:rPr>
        <w:t xml:space="preserve">Also the solution is always about seeing it happening in real life, because why think of it as an exception to the role when the role does not have any logic to be based </w:t>
      </w:r>
      <w:proofErr w:type="gramStart"/>
      <w:r w:rsidR="00DF01A3">
        <w:rPr>
          <w:sz w:val="32"/>
          <w:szCs w:val="32"/>
          <w:lang w:val="en-US"/>
        </w:rPr>
        <w:t>on</w:t>
      </w:r>
      <w:r w:rsidR="001F4870">
        <w:rPr>
          <w:sz w:val="32"/>
          <w:szCs w:val="32"/>
          <w:lang w:val="en-US"/>
        </w:rPr>
        <w:t xml:space="preserve"> ..</w:t>
      </w:r>
      <w:proofErr w:type="gramEnd"/>
      <w:r w:rsidR="001F4870">
        <w:rPr>
          <w:sz w:val="32"/>
          <w:szCs w:val="32"/>
          <w:lang w:val="en-US"/>
        </w:rPr>
        <w:t xml:space="preserve"> </w:t>
      </w:r>
      <w:r w:rsidR="00152E15">
        <w:rPr>
          <w:sz w:val="32"/>
          <w:szCs w:val="32"/>
          <w:lang w:val="en-US"/>
        </w:rPr>
        <w:t>We all shall defend women’s rights not because she is of less power and she needs support, but because we have deprived her from her rights when we have been brainwashed to believe that she is a second-class citizen so it is again our role to set everything back to what it should be, from the malformation to the real value</w:t>
      </w:r>
    </w:p>
    <w:p w:rsidR="00152E15" w:rsidRDefault="00152E15">
      <w:pPr>
        <w:rPr>
          <w:sz w:val="32"/>
          <w:szCs w:val="32"/>
          <w:lang w:val="en-US"/>
        </w:rPr>
      </w:pPr>
    </w:p>
    <w:p w:rsidR="009B57F6" w:rsidRDefault="009B57F6">
      <w:pPr>
        <w:rPr>
          <w:sz w:val="32"/>
          <w:szCs w:val="32"/>
          <w:lang w:val="en-US"/>
        </w:rPr>
      </w:pPr>
      <w:r>
        <w:rPr>
          <w:sz w:val="32"/>
          <w:szCs w:val="32"/>
          <w:lang w:val="en-US"/>
        </w:rPr>
        <w:t xml:space="preserve">Summary </w:t>
      </w:r>
      <w:r w:rsidR="001F4870">
        <w:rPr>
          <w:sz w:val="32"/>
          <w:szCs w:val="32"/>
          <w:lang w:val="en-US"/>
        </w:rPr>
        <w:t>and References</w:t>
      </w:r>
      <w:r>
        <w:rPr>
          <w:sz w:val="32"/>
          <w:szCs w:val="32"/>
          <w:lang w:val="en-US"/>
        </w:rPr>
        <w:t>:</w:t>
      </w:r>
    </w:p>
    <w:p w:rsidR="009B57F6" w:rsidRDefault="009B57F6">
      <w:pPr>
        <w:rPr>
          <w:sz w:val="32"/>
          <w:szCs w:val="32"/>
          <w:lang w:val="en-US"/>
        </w:rPr>
      </w:pPr>
      <w:r>
        <w:rPr>
          <w:sz w:val="32"/>
          <w:szCs w:val="32"/>
          <w:lang w:val="en-US"/>
        </w:rPr>
        <w:t>For the first question, let our target be the parents and get them aware of self-fulfilling prophecies</w:t>
      </w:r>
    </w:p>
    <w:p w:rsidR="009B57F6" w:rsidRDefault="009B57F6" w:rsidP="009B57F6">
      <w:pPr>
        <w:rPr>
          <w:sz w:val="32"/>
          <w:szCs w:val="32"/>
          <w:lang w:val="en-US"/>
        </w:rPr>
      </w:pPr>
      <w:r>
        <w:rPr>
          <w:sz w:val="32"/>
          <w:szCs w:val="32"/>
          <w:lang w:val="en-US"/>
        </w:rPr>
        <w:t>References:-</w:t>
      </w:r>
    </w:p>
    <w:p w:rsidR="009B57F6" w:rsidRDefault="009B57F6" w:rsidP="009B57F6">
      <w:pPr>
        <w:rPr>
          <w:sz w:val="32"/>
          <w:szCs w:val="32"/>
          <w:lang w:val="en-US"/>
        </w:rPr>
      </w:pPr>
      <w:r>
        <w:rPr>
          <w:sz w:val="32"/>
          <w:szCs w:val="32"/>
          <w:lang w:val="en-US"/>
        </w:rPr>
        <w:t xml:space="preserve">This reference is highly </w:t>
      </w:r>
      <w:proofErr w:type="gramStart"/>
      <w:r>
        <w:rPr>
          <w:sz w:val="32"/>
          <w:szCs w:val="32"/>
          <w:lang w:val="en-US"/>
        </w:rPr>
        <w:t>recommended ..</w:t>
      </w:r>
      <w:proofErr w:type="gramEnd"/>
      <w:r>
        <w:rPr>
          <w:sz w:val="32"/>
          <w:szCs w:val="32"/>
          <w:lang w:val="en-US"/>
        </w:rPr>
        <w:t xml:space="preserve"> </w:t>
      </w:r>
      <w:proofErr w:type="gramStart"/>
      <w:r>
        <w:rPr>
          <w:sz w:val="32"/>
          <w:szCs w:val="32"/>
          <w:lang w:val="en-US"/>
        </w:rPr>
        <w:t>it</w:t>
      </w:r>
      <w:proofErr w:type="gramEnd"/>
      <w:r>
        <w:rPr>
          <w:sz w:val="32"/>
          <w:szCs w:val="32"/>
          <w:lang w:val="en-US"/>
        </w:rPr>
        <w:t xml:space="preserve"> uses insights from psychological science .. </w:t>
      </w:r>
      <w:proofErr w:type="gramStart"/>
      <w:r>
        <w:rPr>
          <w:sz w:val="32"/>
          <w:szCs w:val="32"/>
          <w:lang w:val="en-US"/>
        </w:rPr>
        <w:t>the</w:t>
      </w:r>
      <w:proofErr w:type="gramEnd"/>
      <w:r>
        <w:rPr>
          <w:sz w:val="32"/>
          <w:szCs w:val="32"/>
          <w:lang w:val="en-US"/>
        </w:rPr>
        <w:t xml:space="preserve"> video is based on a true story that shows the impact of self-fulfilling prophecy on a woman who was deprived of her right because of her gender .. </w:t>
      </w:r>
      <w:proofErr w:type="gramStart"/>
      <w:r>
        <w:rPr>
          <w:sz w:val="32"/>
          <w:szCs w:val="32"/>
          <w:lang w:val="en-US"/>
        </w:rPr>
        <w:t>and</w:t>
      </w:r>
      <w:proofErr w:type="gramEnd"/>
      <w:r>
        <w:rPr>
          <w:sz w:val="32"/>
          <w:szCs w:val="32"/>
          <w:lang w:val="en-US"/>
        </w:rPr>
        <w:t xml:space="preserve"> also an explanation from a doctoral candidate in Harvard’s psychology department</w:t>
      </w:r>
    </w:p>
    <w:p w:rsidR="009B57F6" w:rsidRDefault="009B57F6" w:rsidP="009B57F6">
      <w:pPr>
        <w:rPr>
          <w:sz w:val="32"/>
          <w:szCs w:val="32"/>
          <w:lang w:val="en-US"/>
        </w:rPr>
      </w:pPr>
      <w:hyperlink r:id="rId4" w:history="1">
        <w:r w:rsidRPr="003D5B8A">
          <w:rPr>
            <w:rStyle w:val="Hyperlink"/>
            <w:sz w:val="32"/>
            <w:szCs w:val="32"/>
            <w:lang w:val="en-US"/>
          </w:rPr>
          <w:t>https://www.youtube.com/watch?v=sTYvd7e1JbE</w:t>
        </w:r>
      </w:hyperlink>
    </w:p>
    <w:p w:rsidR="009B57F6" w:rsidRDefault="009B57F6" w:rsidP="009B57F6">
      <w:pPr>
        <w:rPr>
          <w:sz w:val="32"/>
          <w:szCs w:val="32"/>
          <w:lang w:val="en-US"/>
        </w:rPr>
      </w:pPr>
      <w:r>
        <w:rPr>
          <w:sz w:val="32"/>
          <w:szCs w:val="32"/>
          <w:lang w:val="en-US"/>
        </w:rPr>
        <w:t>The power of self-fulfilling prophecy and what it actually means</w:t>
      </w:r>
    </w:p>
    <w:p w:rsidR="009B57F6" w:rsidRDefault="009B57F6" w:rsidP="009B57F6">
      <w:pPr>
        <w:rPr>
          <w:sz w:val="32"/>
          <w:szCs w:val="32"/>
          <w:lang w:val="en-US"/>
        </w:rPr>
      </w:pPr>
      <w:hyperlink r:id="rId5" w:history="1">
        <w:r w:rsidRPr="003D5B8A">
          <w:rPr>
            <w:rStyle w:val="Hyperlink"/>
            <w:sz w:val="32"/>
            <w:szCs w:val="32"/>
            <w:lang w:val="en-US"/>
          </w:rPr>
          <w:t>https://www.youtube.com/watch?v=8CBK7hFxtkQ</w:t>
        </w:r>
      </w:hyperlink>
    </w:p>
    <w:p w:rsidR="009B57F6" w:rsidRDefault="009B57F6">
      <w:pPr>
        <w:rPr>
          <w:sz w:val="32"/>
          <w:szCs w:val="32"/>
          <w:lang w:val="en-US"/>
        </w:rPr>
      </w:pPr>
    </w:p>
    <w:p w:rsidR="009B57F6" w:rsidRDefault="009B57F6">
      <w:pPr>
        <w:rPr>
          <w:sz w:val="32"/>
          <w:szCs w:val="32"/>
          <w:lang w:val="en-US"/>
        </w:rPr>
      </w:pPr>
      <w:r>
        <w:rPr>
          <w:sz w:val="32"/>
          <w:szCs w:val="32"/>
          <w:lang w:val="en-US"/>
        </w:rPr>
        <w:t>For the second question, let them aware of the women who did prove they can</w:t>
      </w:r>
    </w:p>
    <w:p w:rsidR="009B57F6" w:rsidRDefault="009B57F6">
      <w:pPr>
        <w:rPr>
          <w:sz w:val="32"/>
          <w:szCs w:val="32"/>
          <w:lang w:val="en-US"/>
        </w:rPr>
      </w:pPr>
      <w:r>
        <w:rPr>
          <w:sz w:val="32"/>
          <w:szCs w:val="32"/>
          <w:lang w:val="en-US"/>
        </w:rPr>
        <w:t>References:-</w:t>
      </w:r>
    </w:p>
    <w:p w:rsidR="009B57F6" w:rsidRDefault="00DF01A3">
      <w:pPr>
        <w:rPr>
          <w:sz w:val="32"/>
          <w:szCs w:val="32"/>
          <w:lang w:val="en-US"/>
        </w:rPr>
      </w:pPr>
      <w:r>
        <w:rPr>
          <w:sz w:val="32"/>
          <w:szCs w:val="32"/>
          <w:lang w:val="en-US"/>
        </w:rPr>
        <w:t xml:space="preserve">One of the most jobs that are thought to be not for women is construction </w:t>
      </w:r>
      <w:proofErr w:type="gramStart"/>
      <w:r>
        <w:rPr>
          <w:sz w:val="32"/>
          <w:szCs w:val="32"/>
          <w:lang w:val="en-US"/>
        </w:rPr>
        <w:t>industry ..</w:t>
      </w:r>
      <w:proofErr w:type="gramEnd"/>
      <w:r>
        <w:rPr>
          <w:sz w:val="32"/>
          <w:szCs w:val="32"/>
          <w:lang w:val="en-US"/>
        </w:rPr>
        <w:t xml:space="preserve"> </w:t>
      </w:r>
      <w:proofErr w:type="gramStart"/>
      <w:r>
        <w:rPr>
          <w:sz w:val="32"/>
          <w:szCs w:val="32"/>
          <w:lang w:val="en-US"/>
        </w:rPr>
        <w:t>the</w:t>
      </w:r>
      <w:proofErr w:type="gramEnd"/>
      <w:r>
        <w:rPr>
          <w:sz w:val="32"/>
          <w:szCs w:val="32"/>
          <w:lang w:val="en-US"/>
        </w:rPr>
        <w:t xml:space="preserve"> reference shows women who had successes regarding this field</w:t>
      </w:r>
    </w:p>
    <w:p w:rsidR="00DF01A3" w:rsidRDefault="00DF01A3">
      <w:pPr>
        <w:rPr>
          <w:sz w:val="32"/>
          <w:szCs w:val="32"/>
          <w:lang w:val="en-US"/>
        </w:rPr>
      </w:pPr>
      <w:hyperlink r:id="rId6" w:history="1">
        <w:r w:rsidRPr="003D5B8A">
          <w:rPr>
            <w:rStyle w:val="Hyperlink"/>
            <w:sz w:val="32"/>
            <w:szCs w:val="32"/>
            <w:lang w:val="en-US"/>
          </w:rPr>
          <w:t>https://www.gtaconstructionreport.com/diversity-success-the-stories-of-10-gta-women-in-the-construction-industry/</w:t>
        </w:r>
      </w:hyperlink>
    </w:p>
    <w:p w:rsidR="008634F7" w:rsidRDefault="008634F7">
      <w:pPr>
        <w:rPr>
          <w:sz w:val="32"/>
          <w:szCs w:val="32"/>
          <w:lang w:val="en-US"/>
        </w:rPr>
      </w:pPr>
    </w:p>
    <w:p w:rsidR="008634F7" w:rsidRDefault="008634F7">
      <w:pPr>
        <w:rPr>
          <w:sz w:val="32"/>
          <w:szCs w:val="32"/>
          <w:lang w:val="en-US"/>
        </w:rPr>
      </w:pPr>
      <w:r>
        <w:rPr>
          <w:sz w:val="32"/>
          <w:szCs w:val="32"/>
          <w:lang w:val="en-US"/>
        </w:rPr>
        <w:t xml:space="preserve">For the fifth question, </w:t>
      </w:r>
      <w:r w:rsidR="00764E69">
        <w:rPr>
          <w:sz w:val="32"/>
          <w:szCs w:val="32"/>
          <w:lang w:val="en-US"/>
        </w:rPr>
        <w:t xml:space="preserve">share with the private sector partners </w:t>
      </w:r>
      <w:r>
        <w:rPr>
          <w:sz w:val="32"/>
          <w:szCs w:val="32"/>
          <w:lang w:val="en-US"/>
        </w:rPr>
        <w:t>the methodology of giving is receiving</w:t>
      </w:r>
    </w:p>
    <w:p w:rsidR="008634F7" w:rsidRDefault="008634F7" w:rsidP="008634F7">
      <w:pPr>
        <w:rPr>
          <w:sz w:val="32"/>
          <w:szCs w:val="32"/>
          <w:lang w:val="en-US"/>
        </w:rPr>
      </w:pPr>
    </w:p>
    <w:p w:rsidR="00BB3635" w:rsidRDefault="00BB3635" w:rsidP="008634F7">
      <w:pPr>
        <w:rPr>
          <w:sz w:val="32"/>
          <w:szCs w:val="32"/>
          <w:lang w:val="en-US"/>
        </w:rPr>
      </w:pPr>
      <w:r>
        <w:rPr>
          <w:sz w:val="32"/>
          <w:szCs w:val="32"/>
          <w:lang w:val="en-US"/>
        </w:rPr>
        <w:t xml:space="preserve">For the seventh </w:t>
      </w:r>
      <w:r w:rsidR="00F976D8">
        <w:rPr>
          <w:sz w:val="32"/>
          <w:szCs w:val="32"/>
          <w:lang w:val="en-US"/>
        </w:rPr>
        <w:t xml:space="preserve">and ninth </w:t>
      </w:r>
      <w:r>
        <w:rPr>
          <w:sz w:val="32"/>
          <w:szCs w:val="32"/>
          <w:lang w:val="en-US"/>
        </w:rPr>
        <w:t xml:space="preserve">question, to make the internet safe, we should eliminate the </w:t>
      </w:r>
      <w:r w:rsidRPr="00BB3635">
        <w:rPr>
          <w:sz w:val="32"/>
          <w:szCs w:val="32"/>
        </w:rPr>
        <w:t>activity of harassers</w:t>
      </w:r>
      <w:r>
        <w:rPr>
          <w:sz w:val="32"/>
          <w:szCs w:val="32"/>
          <w:lang w:val="en-US"/>
        </w:rPr>
        <w:t xml:space="preserve"> and educating women, both by the fact that we see our imaginations and they are not related to women as much as they are to the mind of the harasser</w:t>
      </w:r>
    </w:p>
    <w:p w:rsidR="00BB3635" w:rsidRDefault="00BB3635" w:rsidP="008634F7">
      <w:pPr>
        <w:rPr>
          <w:sz w:val="32"/>
          <w:szCs w:val="32"/>
          <w:lang w:val="en-US"/>
        </w:rPr>
      </w:pPr>
      <w:r>
        <w:rPr>
          <w:sz w:val="32"/>
          <w:szCs w:val="32"/>
          <w:lang w:val="en-US"/>
        </w:rPr>
        <w:t>References:-</w:t>
      </w:r>
    </w:p>
    <w:p w:rsidR="00BB3635" w:rsidRDefault="00BB3635" w:rsidP="00BB3635">
      <w:pPr>
        <w:pStyle w:val="Heading3"/>
        <w:shd w:val="clear" w:color="auto" w:fill="FFFFFF"/>
        <w:spacing w:before="150" w:beforeAutospacing="0" w:after="150" w:afterAutospacing="0" w:line="288" w:lineRule="atLeast"/>
        <w:rPr>
          <w:rFonts w:asciiTheme="minorHAnsi" w:eastAsiaTheme="minorHAnsi" w:hAnsiTheme="minorHAnsi" w:cstheme="minorBidi"/>
          <w:b w:val="0"/>
          <w:bCs w:val="0"/>
          <w:sz w:val="32"/>
          <w:szCs w:val="32"/>
          <w:lang w:eastAsia="en-US"/>
        </w:rPr>
      </w:pPr>
      <w:r w:rsidRPr="00BB3635">
        <w:rPr>
          <w:rFonts w:asciiTheme="minorHAnsi" w:eastAsiaTheme="minorHAnsi" w:hAnsiTheme="minorHAnsi" w:cstheme="minorBidi"/>
          <w:b w:val="0"/>
          <w:bCs w:val="0"/>
          <w:sz w:val="32"/>
          <w:szCs w:val="32"/>
          <w:lang w:eastAsia="en-US"/>
        </w:rPr>
        <w:t>In the section 2.1 Imagination and Belief</w:t>
      </w:r>
      <w:r>
        <w:rPr>
          <w:rFonts w:asciiTheme="minorHAnsi" w:eastAsiaTheme="minorHAnsi" w:hAnsiTheme="minorHAnsi" w:cstheme="minorBidi"/>
          <w:b w:val="0"/>
          <w:bCs w:val="0"/>
          <w:sz w:val="32"/>
          <w:szCs w:val="32"/>
          <w:lang w:eastAsia="en-US"/>
        </w:rPr>
        <w:t xml:space="preserve"> from Stanford </w:t>
      </w:r>
      <w:proofErr w:type="spellStart"/>
      <w:r>
        <w:rPr>
          <w:rFonts w:asciiTheme="minorHAnsi" w:eastAsiaTheme="minorHAnsi" w:hAnsiTheme="minorHAnsi" w:cstheme="minorBidi"/>
          <w:b w:val="0"/>
          <w:bCs w:val="0"/>
          <w:sz w:val="32"/>
          <w:szCs w:val="32"/>
          <w:lang w:eastAsia="en-US"/>
        </w:rPr>
        <w:t>Encyclopedia</w:t>
      </w:r>
      <w:proofErr w:type="spellEnd"/>
      <w:r>
        <w:rPr>
          <w:rFonts w:asciiTheme="minorHAnsi" w:eastAsiaTheme="minorHAnsi" w:hAnsiTheme="minorHAnsi" w:cstheme="minorBidi"/>
          <w:b w:val="0"/>
          <w:bCs w:val="0"/>
          <w:sz w:val="32"/>
          <w:szCs w:val="32"/>
          <w:lang w:eastAsia="en-US"/>
        </w:rPr>
        <w:t xml:space="preserve"> of Philosophy</w:t>
      </w:r>
    </w:p>
    <w:p w:rsidR="00BB3635" w:rsidRDefault="00BB3635" w:rsidP="00BB3635">
      <w:pPr>
        <w:pStyle w:val="Heading3"/>
        <w:shd w:val="clear" w:color="auto" w:fill="FFFFFF"/>
        <w:spacing w:before="150" w:beforeAutospacing="0" w:after="150" w:afterAutospacing="0" w:line="288" w:lineRule="atLeast"/>
        <w:rPr>
          <w:rFonts w:asciiTheme="minorHAnsi" w:eastAsiaTheme="minorHAnsi" w:hAnsiTheme="minorHAnsi" w:cstheme="minorBidi"/>
          <w:b w:val="0"/>
          <w:bCs w:val="0"/>
          <w:sz w:val="32"/>
          <w:szCs w:val="32"/>
          <w:lang w:eastAsia="en-US"/>
        </w:rPr>
      </w:pPr>
      <w:hyperlink r:id="rId7" w:history="1">
        <w:r w:rsidRPr="003D5B8A">
          <w:rPr>
            <w:rStyle w:val="Hyperlink"/>
            <w:rFonts w:asciiTheme="minorHAnsi" w:eastAsiaTheme="minorHAnsi" w:hAnsiTheme="minorHAnsi" w:cstheme="minorBidi"/>
            <w:b w:val="0"/>
            <w:bCs w:val="0"/>
            <w:sz w:val="32"/>
            <w:szCs w:val="32"/>
            <w:lang w:eastAsia="en-US"/>
          </w:rPr>
          <w:t>https://plato.stanford.edu/entries/imagination/#ImaMenIma</w:t>
        </w:r>
      </w:hyperlink>
    </w:p>
    <w:p w:rsidR="00BB3635" w:rsidRPr="00BB3635" w:rsidRDefault="00BB3635" w:rsidP="00BB3635">
      <w:pPr>
        <w:pStyle w:val="Heading3"/>
        <w:shd w:val="clear" w:color="auto" w:fill="FFFFFF"/>
        <w:spacing w:before="150" w:beforeAutospacing="0" w:after="150" w:afterAutospacing="0" w:line="288" w:lineRule="atLeast"/>
        <w:rPr>
          <w:rFonts w:asciiTheme="minorHAnsi" w:eastAsiaTheme="minorHAnsi" w:hAnsiTheme="minorHAnsi" w:cstheme="minorBidi"/>
          <w:b w:val="0"/>
          <w:bCs w:val="0"/>
          <w:sz w:val="32"/>
          <w:szCs w:val="32"/>
          <w:lang w:eastAsia="en-US"/>
        </w:rPr>
      </w:pPr>
    </w:p>
    <w:p w:rsidR="00BB3635" w:rsidRPr="00BB3635" w:rsidRDefault="00BB3635" w:rsidP="008634F7">
      <w:pPr>
        <w:rPr>
          <w:sz w:val="32"/>
          <w:szCs w:val="32"/>
        </w:rPr>
      </w:pPr>
    </w:p>
    <w:p w:rsidR="00DF01A3" w:rsidRPr="00D64439" w:rsidRDefault="00DF01A3">
      <w:pPr>
        <w:rPr>
          <w:sz w:val="32"/>
          <w:szCs w:val="32"/>
          <w:lang w:val="en-US"/>
        </w:rPr>
      </w:pPr>
    </w:p>
    <w:sectPr w:rsidR="00DF01A3" w:rsidRPr="00D64439" w:rsidSect="00D6443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64439"/>
    <w:rsid w:val="00011F51"/>
    <w:rsid w:val="00085B76"/>
    <w:rsid w:val="00152E15"/>
    <w:rsid w:val="001870A9"/>
    <w:rsid w:val="001F4870"/>
    <w:rsid w:val="00543AAC"/>
    <w:rsid w:val="00764E69"/>
    <w:rsid w:val="007A5146"/>
    <w:rsid w:val="008634F7"/>
    <w:rsid w:val="009B57F6"/>
    <w:rsid w:val="00B93EFC"/>
    <w:rsid w:val="00BB3635"/>
    <w:rsid w:val="00D64439"/>
    <w:rsid w:val="00DF01A3"/>
    <w:rsid w:val="00E33891"/>
    <w:rsid w:val="00E65C1D"/>
    <w:rsid w:val="00F976D8"/>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C1D"/>
  </w:style>
  <w:style w:type="paragraph" w:styleId="Heading3">
    <w:name w:val="heading 3"/>
    <w:basedOn w:val="Normal"/>
    <w:link w:val="Heading3Char"/>
    <w:uiPriority w:val="9"/>
    <w:qFormat/>
    <w:rsid w:val="00BB3635"/>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AAC"/>
    <w:rPr>
      <w:color w:val="0000FF" w:themeColor="hyperlink"/>
      <w:u w:val="single"/>
    </w:rPr>
  </w:style>
  <w:style w:type="character" w:customStyle="1" w:styleId="Heading3Char">
    <w:name w:val="Heading 3 Char"/>
    <w:basedOn w:val="DefaultParagraphFont"/>
    <w:link w:val="Heading3"/>
    <w:uiPriority w:val="9"/>
    <w:rsid w:val="00BB3635"/>
    <w:rPr>
      <w:rFonts w:ascii="Times New Roman" w:eastAsia="Times New Roman" w:hAnsi="Times New Roman" w:cs="Times New Roman"/>
      <w:b/>
      <w:bCs/>
      <w:sz w:val="27"/>
      <w:szCs w:val="27"/>
      <w:lang w:eastAsia="en-AU"/>
    </w:rPr>
  </w:style>
</w:styles>
</file>

<file path=word/webSettings.xml><?xml version="1.0" encoding="utf-8"?>
<w:webSettings xmlns:r="http://schemas.openxmlformats.org/officeDocument/2006/relationships" xmlns:w="http://schemas.openxmlformats.org/wordprocessingml/2006/main">
  <w:divs>
    <w:div w:id="114794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lato.stanford.edu/entries/imagination/#ImaMenIm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taconstructionreport.com/diversity-success-the-stories-of-10-gta-women-in-the-construction-industry/" TargetMode="External"/><Relationship Id="rId5" Type="http://schemas.openxmlformats.org/officeDocument/2006/relationships/hyperlink" Target="https://www.youtube.com/watch?v=8CBK7hFxtkQ" TargetMode="External"/><Relationship Id="rId4" Type="http://schemas.openxmlformats.org/officeDocument/2006/relationships/hyperlink" Target="https://www.youtube.com/watch?v=sTYvd7e1Jb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hp-pc</cp:lastModifiedBy>
  <cp:revision>3</cp:revision>
  <dcterms:created xsi:type="dcterms:W3CDTF">2019-02-15T18:30:00Z</dcterms:created>
  <dcterms:modified xsi:type="dcterms:W3CDTF">2019-02-15T21:47:00Z</dcterms:modified>
</cp:coreProperties>
</file>